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424F" w:rsidRPr="00174803" w:rsidRDefault="00CD424F" w:rsidP="00174803">
      <w:pPr>
        <w:ind w:firstLine="0"/>
        <w:jc w:val="center"/>
      </w:pPr>
      <w:r w:rsidRPr="00CD424F">
        <w:rPr>
          <w:b/>
          <w:caps/>
          <w:sz w:val="28"/>
        </w:rPr>
        <w:t>Обозначения и сокращения</w:t>
      </w:r>
    </w:p>
    <w:p w:rsidR="00CD424F" w:rsidRDefault="00CD424F">
      <w:r w:rsidRPr="00CD424F">
        <w:t>В настоящем отчете применяют следующие обозначения и сокращения:</w:t>
      </w:r>
    </w:p>
    <w:p w:rsidR="00CD424F" w:rsidRDefault="00CD424F"/>
    <w:p w:rsidR="00204255" w:rsidRPr="00247933" w:rsidRDefault="00204255">
      <w:r w:rsidRPr="00247933">
        <w:t>ГВС – горячее водоснабжение;</w:t>
      </w:r>
    </w:p>
    <w:p w:rsidR="00D145C4" w:rsidRPr="00247933" w:rsidRDefault="00D145C4">
      <w:r w:rsidRPr="00247933">
        <w:t>КПД – коэффициент полезного действия;</w:t>
      </w:r>
    </w:p>
    <w:p w:rsidR="008A0122" w:rsidRPr="00247933" w:rsidRDefault="00204255">
      <w:r w:rsidRPr="00247933">
        <w:t>МО – муниципальное образование;</w:t>
      </w:r>
    </w:p>
    <w:p w:rsidR="008A0122" w:rsidRPr="00247933" w:rsidRDefault="008A0122">
      <w:r w:rsidRPr="00247933">
        <w:t>МУП – муниципальное унитарное предприятие;</w:t>
      </w:r>
    </w:p>
    <w:p w:rsidR="00204A51" w:rsidRPr="00247933" w:rsidRDefault="00204A51">
      <w:r w:rsidRPr="00247933">
        <w:t>ОМТС – отдел материально-технического снабжения;</w:t>
      </w:r>
    </w:p>
    <w:p w:rsidR="00204A51" w:rsidRPr="00247933" w:rsidRDefault="00112E1B">
      <w:r w:rsidRPr="00247933">
        <w:t>ПВК – пиковый водогрейный котел;</w:t>
      </w:r>
    </w:p>
    <w:p w:rsidR="00CB126B" w:rsidRPr="00247933" w:rsidRDefault="00CB126B">
      <w:r w:rsidRPr="00247933">
        <w:t>ПГУ – парогазовая установка;</w:t>
      </w:r>
    </w:p>
    <w:p w:rsidR="00A86F07" w:rsidRPr="00247933" w:rsidRDefault="00A86F07">
      <w:r w:rsidRPr="00247933">
        <w:t>РОУ – редукционная охладительная установка;</w:t>
      </w:r>
    </w:p>
    <w:p w:rsidR="00204255" w:rsidRPr="00247933" w:rsidRDefault="00204255">
      <w:r w:rsidRPr="00247933">
        <w:t>СЦТ – система централизованного теплоснабжения;</w:t>
      </w:r>
    </w:p>
    <w:p w:rsidR="00CB126B" w:rsidRPr="00247933" w:rsidRDefault="00CB126B">
      <w:r w:rsidRPr="00247933">
        <w:t>ХВО – химводоочистка;</w:t>
      </w:r>
    </w:p>
    <w:p w:rsidR="00CB126B" w:rsidRPr="00247933" w:rsidRDefault="00EF0CB1">
      <w:r w:rsidRPr="00247933">
        <w:t>ХОВ – химически очищенная вода;</w:t>
      </w:r>
    </w:p>
    <w:p w:rsidR="00FB4694" w:rsidRPr="00247933" w:rsidRDefault="008A0122">
      <w:r w:rsidRPr="00247933">
        <w:t xml:space="preserve">ТЭЦ – теплоэлектроцентраль; </w:t>
      </w:r>
    </w:p>
    <w:p w:rsidR="008A0122" w:rsidRPr="00247933" w:rsidRDefault="00AC4C49">
      <w:r w:rsidRPr="00247933">
        <w:t>ЦТРП – центральный тепловой распределительный пункт;</w:t>
      </w:r>
    </w:p>
    <w:p w:rsidR="008A0122" w:rsidRDefault="008A0122">
      <w:r w:rsidRPr="00247933">
        <w:t>ЧМЗ – Чепецкий механический завод;</w:t>
      </w:r>
    </w:p>
    <w:p w:rsidR="005A5B8E" w:rsidRPr="00B213D6" w:rsidRDefault="005A5B8E" w:rsidP="00174803">
      <w:pPr>
        <w:pStyle w:val="1"/>
        <w:rPr>
          <w:rFonts w:eastAsia="Calibri"/>
        </w:rPr>
      </w:pPr>
      <w:bookmarkStart w:id="0" w:name="_Toc429053300"/>
      <w:r w:rsidRPr="00B213D6">
        <w:rPr>
          <w:rFonts w:eastAsia="Calibri"/>
        </w:rPr>
        <w:lastRenderedPageBreak/>
        <w:t>Прогнозы приростов на каждом этапе площади строительных фондов, сгруппированные 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жилые дома, общественные здания и производственные здания промышленных предприятий</w:t>
      </w:r>
      <w:bookmarkEnd w:id="0"/>
    </w:p>
    <w:p w:rsidR="005A5B8E" w:rsidRPr="004154BA" w:rsidRDefault="005A5B8E" w:rsidP="00B7280D">
      <w:pPr>
        <w:pStyle w:val="2"/>
        <w:rPr>
          <w:lang w:val="ru-RU"/>
        </w:rPr>
      </w:pPr>
      <w:bookmarkStart w:id="1" w:name="_Toc429053301"/>
      <w:r w:rsidRPr="004154BA">
        <w:rPr>
          <w:lang w:val="ru-RU"/>
        </w:rPr>
        <w:t>Ретроспективный анализ ввода жилья, зданий общественного и делового назначения, производственной застройки, общая характеристика и техническое состояние жилого фонда</w:t>
      </w:r>
      <w:bookmarkEnd w:id="1"/>
    </w:p>
    <w:p w:rsidR="005A5B8E" w:rsidRPr="00B213D6" w:rsidRDefault="005A5B8E" w:rsidP="005A5B8E">
      <w:pPr>
        <w:pStyle w:val="3fa"/>
      </w:pPr>
      <w:r w:rsidRPr="00B213D6">
        <w:t>По сведениям Федеральной службы государственной статистики «Удмуртстат», на начало 201</w:t>
      </w:r>
      <w:r>
        <w:t>7</w:t>
      </w:r>
      <w:r w:rsidRPr="00B213D6">
        <w:t xml:space="preserve"> г</w:t>
      </w:r>
      <w:r>
        <w:t>.</w:t>
      </w:r>
      <w:r w:rsidRPr="00B213D6">
        <w:t xml:space="preserve"> общий жилищный фонд города Глазова составлял 19</w:t>
      </w:r>
      <w:r>
        <w:t>57,1</w:t>
      </w:r>
      <w:r w:rsidRPr="00B213D6">
        <w:t>тыс.</w:t>
      </w:r>
      <w:r>
        <w:t xml:space="preserve"> </w:t>
      </w:r>
      <w:r w:rsidRPr="00B213D6">
        <w:t>м</w:t>
      </w:r>
      <w:r>
        <w:rPr>
          <w:vertAlign w:val="superscript"/>
        </w:rPr>
        <w:t>2</w:t>
      </w:r>
      <w:r w:rsidRPr="00B213D6">
        <w:t xml:space="preserve">. </w:t>
      </w:r>
    </w:p>
    <w:p w:rsidR="00B213D6" w:rsidRPr="00B213D6" w:rsidRDefault="00B213D6" w:rsidP="00DC5651">
      <w:pPr>
        <w:pStyle w:val="3fa"/>
      </w:pPr>
      <w:r w:rsidRPr="00B213D6">
        <w:t>Существующий жилищный фонд представлен многоэтажными домами (4</w:t>
      </w:r>
      <w:r w:rsidR="0070090B">
        <w:t>5</w:t>
      </w:r>
      <w:r w:rsidRPr="00B213D6">
        <w:t xml:space="preserve"> %) и индивидуальными жилыми домами (их доля составляет 5</w:t>
      </w:r>
      <w:r w:rsidR="0070090B">
        <w:t>5</w:t>
      </w:r>
      <w:r w:rsidRPr="00B213D6">
        <w:t xml:space="preserve"> %). Практически все многоквартирные жилые дома оборудованы водопроводом, канализацией, центральным отоплением, электроснабжением. Индивидуальный жилой фонд, в основном построенный в последние годы, также оснащ</w:t>
      </w:r>
      <w:r>
        <w:t>е</w:t>
      </w:r>
      <w:r w:rsidRPr="00B213D6">
        <w:t xml:space="preserve">н некоторыми видами инженерной инфраструктуры. Площадь ветхих и аварийных зданий по городу составляет </w:t>
      </w:r>
      <w:r w:rsidR="00B7280D">
        <w:t>45,73</w:t>
      </w:r>
      <w:r w:rsidRPr="00B213D6">
        <w:t xml:space="preserve"> тыс.</w:t>
      </w:r>
      <w:r>
        <w:t xml:space="preserve"> </w:t>
      </w:r>
      <w:r w:rsidRPr="00B213D6">
        <w:t>м</w:t>
      </w:r>
      <w:r>
        <w:rPr>
          <w:vertAlign w:val="superscript"/>
        </w:rPr>
        <w:t>2</w:t>
      </w:r>
      <w:r w:rsidRPr="00B213D6">
        <w:t xml:space="preserve"> или </w:t>
      </w:r>
      <w:r w:rsidR="00B7280D">
        <w:t>2,2</w:t>
      </w:r>
      <w:r w:rsidRPr="00B213D6">
        <w:t xml:space="preserve"> % от существующего жилищного фонда.</w:t>
      </w:r>
    </w:p>
    <w:p w:rsidR="0070090B" w:rsidRDefault="007E562B" w:rsidP="0070090B">
      <w:pPr>
        <w:pStyle w:val="3fa"/>
      </w:pPr>
      <w:r w:rsidRPr="007E562B">
        <w:t>Наиболее важные показатели, характеризующие физические объемы строительных работ в г. Глазов</w:t>
      </w:r>
      <w:r w:rsidR="0070090B">
        <w:t>е</w:t>
      </w:r>
      <w:r w:rsidRPr="007E562B">
        <w:t xml:space="preserve"> в 201</w:t>
      </w:r>
      <w:r w:rsidR="0070090B">
        <w:t xml:space="preserve">2 </w:t>
      </w:r>
      <w:r w:rsidRPr="007E562B">
        <w:t>-</w:t>
      </w:r>
      <w:r w:rsidR="0070090B">
        <w:t xml:space="preserve"> </w:t>
      </w:r>
      <w:r w:rsidRPr="007E562B">
        <w:t>20</w:t>
      </w:r>
      <w:r w:rsidR="0070090B">
        <w:t>16</w:t>
      </w:r>
      <w:r w:rsidRPr="007E562B">
        <w:t xml:space="preserve"> гг., представлены </w:t>
      </w:r>
      <w:fldSimple w:instr=" REF _Ref428882036 \p \h  \* MERGEFORMAT ">
        <w:r w:rsidR="00D60C1D">
          <w:t>ниже</w:t>
        </w:r>
      </w:fldSimple>
      <w:r w:rsidR="008402F7">
        <w:t xml:space="preserve"> (</w:t>
      </w:r>
      <w:r w:rsidR="00DC5651">
        <w:t xml:space="preserve">Таблица </w:t>
      </w:r>
      <w:r w:rsidR="00871120">
        <w:fldChar w:fldCharType="begin"/>
      </w:r>
      <w:r w:rsidR="00DC5651">
        <w:instrText xml:space="preserve"> REF _Ref429054427 \h </w:instrText>
      </w:r>
      <w:r w:rsidR="00871120">
        <w:fldChar w:fldCharType="separate"/>
      </w:r>
      <w:r w:rsidR="00D60C1D">
        <w:rPr>
          <w:noProof/>
        </w:rPr>
        <w:t>1</w:t>
      </w:r>
      <w:r w:rsidR="00871120">
        <w:fldChar w:fldCharType="end"/>
      </w:r>
      <w:r w:rsidR="008402F7">
        <w:t>)</w:t>
      </w:r>
      <w:r>
        <w:t xml:space="preserve">. </w:t>
      </w:r>
      <w:bookmarkStart w:id="2" w:name="_Ref428882543"/>
      <w:bookmarkStart w:id="3" w:name="_Ref428882036"/>
    </w:p>
    <w:p w:rsidR="0070090B" w:rsidRDefault="0070090B" w:rsidP="0070090B">
      <w:pPr>
        <w:pStyle w:val="3fa"/>
      </w:pPr>
    </w:p>
    <w:p w:rsidR="0070090B" w:rsidRPr="0070090B" w:rsidRDefault="00DC5651" w:rsidP="0070090B">
      <w:pPr>
        <w:pStyle w:val="3fa"/>
      </w:pPr>
      <w:r>
        <w:t xml:space="preserve">Таблица </w:t>
      </w:r>
      <w:r w:rsidR="00871120">
        <w:fldChar w:fldCharType="begin"/>
      </w:r>
      <w:r w:rsidR="00D60C1D">
        <w:instrText xml:space="preserve"> SEQ Таблица \* ARABIC </w:instrText>
      </w:r>
      <w:r w:rsidR="00871120">
        <w:fldChar w:fldCharType="separate"/>
      </w:r>
      <w:bookmarkStart w:id="4" w:name="_Ref429054427"/>
      <w:r w:rsidR="00D60C1D">
        <w:rPr>
          <w:noProof/>
        </w:rPr>
        <w:t>1</w:t>
      </w:r>
      <w:bookmarkEnd w:id="4"/>
      <w:r w:rsidR="00871120">
        <w:rPr>
          <w:noProof/>
        </w:rPr>
        <w:fldChar w:fldCharType="end"/>
      </w:r>
      <w:bookmarkEnd w:id="2"/>
      <w:r w:rsidR="007E562B">
        <w:t xml:space="preserve"> – </w:t>
      </w:r>
      <w:r w:rsidR="007E562B" w:rsidRPr="007E562B">
        <w:t>Строительство</w:t>
      </w:r>
      <w:r w:rsidR="007E562B">
        <w:t xml:space="preserve"> </w:t>
      </w:r>
      <w:r w:rsidR="007E562B" w:rsidRPr="007E562B">
        <w:t xml:space="preserve">объектов различного назначения в в г. Глазов </w:t>
      </w:r>
    </w:p>
    <w:p w:rsidR="007E562B" w:rsidRPr="007E562B" w:rsidRDefault="007E562B" w:rsidP="00B7280D">
      <w:pPr>
        <w:pStyle w:val="4a"/>
        <w:rPr>
          <w:rFonts w:eastAsia="Calibri"/>
        </w:rPr>
      </w:pPr>
      <w:r w:rsidRPr="007E562B">
        <w:rPr>
          <w:rFonts w:eastAsia="Calibri"/>
        </w:rPr>
        <w:t>в 201</w:t>
      </w:r>
      <w:r w:rsidR="0070090B">
        <w:rPr>
          <w:rFonts w:eastAsia="Calibri"/>
        </w:rPr>
        <w:t>2</w:t>
      </w:r>
      <w:r w:rsidRPr="007E562B">
        <w:rPr>
          <w:rFonts w:eastAsia="Calibri"/>
        </w:rPr>
        <w:t>-201</w:t>
      </w:r>
      <w:r w:rsidR="0070090B">
        <w:rPr>
          <w:rFonts w:eastAsia="Calibri"/>
        </w:rPr>
        <w:t xml:space="preserve">6 </w:t>
      </w:r>
      <w:r w:rsidRPr="007E562B">
        <w:rPr>
          <w:rFonts w:eastAsia="Calibri"/>
        </w:rPr>
        <w:t>гг. (по вводу в действие)</w:t>
      </w:r>
      <w:bookmarkEnd w:id="3"/>
    </w:p>
    <w:tbl>
      <w:tblPr>
        <w:tblW w:w="4973" w:type="pct"/>
        <w:tblCellMar>
          <w:left w:w="0" w:type="dxa"/>
          <w:right w:w="0" w:type="dxa"/>
        </w:tblCellMar>
        <w:tblLook w:val="0000"/>
      </w:tblPr>
      <w:tblGrid>
        <w:gridCol w:w="4217"/>
        <w:gridCol w:w="1046"/>
        <w:gridCol w:w="1048"/>
        <w:gridCol w:w="1052"/>
        <w:gridCol w:w="1050"/>
        <w:gridCol w:w="1044"/>
      </w:tblGrid>
      <w:tr w:rsidR="005A5B8E" w:rsidRPr="008402F7" w:rsidTr="005A5B8E">
        <w:trPr>
          <w:trHeight w:val="312"/>
          <w:tblHeader/>
        </w:trPr>
        <w:tc>
          <w:tcPr>
            <w:tcW w:w="2230" w:type="pct"/>
            <w:tcBorders>
              <w:top w:val="single" w:sz="4" w:space="0" w:color="auto"/>
              <w:left w:val="single" w:sz="4" w:space="0" w:color="auto"/>
              <w:bottom w:val="nil"/>
              <w:right w:val="nil"/>
            </w:tcBorders>
            <w:shd w:val="clear" w:color="auto" w:fill="FFFFFF"/>
            <w:vAlign w:val="center"/>
          </w:tcPr>
          <w:p w:rsidR="005A5B8E" w:rsidRPr="008402F7" w:rsidRDefault="005A5B8E" w:rsidP="005C45ED">
            <w:pPr>
              <w:pStyle w:val="65"/>
              <w:rPr>
                <w:rFonts w:eastAsia="Calibri"/>
              </w:rPr>
            </w:pPr>
            <w:r w:rsidRPr="008402F7">
              <w:rPr>
                <w:rFonts w:eastAsia="Calibri"/>
              </w:rPr>
              <w:t>Наименование показателя, единицы измерения</w:t>
            </w:r>
          </w:p>
        </w:tc>
        <w:tc>
          <w:tcPr>
            <w:tcW w:w="553" w:type="pct"/>
            <w:tcBorders>
              <w:top w:val="single" w:sz="4" w:space="0" w:color="auto"/>
              <w:left w:val="single" w:sz="4" w:space="0" w:color="auto"/>
              <w:bottom w:val="nil"/>
              <w:right w:val="nil"/>
            </w:tcBorders>
            <w:shd w:val="clear" w:color="auto" w:fill="FFFFFF"/>
            <w:vAlign w:val="center"/>
          </w:tcPr>
          <w:p w:rsidR="005A5B8E" w:rsidRPr="008402F7" w:rsidRDefault="005A5B8E" w:rsidP="005A5B8E">
            <w:pPr>
              <w:pStyle w:val="65"/>
              <w:rPr>
                <w:rFonts w:eastAsia="Calibri"/>
              </w:rPr>
            </w:pPr>
            <w:r w:rsidRPr="008402F7">
              <w:rPr>
                <w:rFonts w:eastAsia="Calibri"/>
              </w:rPr>
              <w:t>2012 год</w:t>
            </w:r>
          </w:p>
        </w:tc>
        <w:tc>
          <w:tcPr>
            <w:tcW w:w="554" w:type="pct"/>
            <w:tcBorders>
              <w:top w:val="single" w:sz="4" w:space="0" w:color="auto"/>
              <w:left w:val="single" w:sz="4" w:space="0" w:color="auto"/>
              <w:bottom w:val="nil"/>
              <w:right w:val="nil"/>
            </w:tcBorders>
            <w:shd w:val="clear" w:color="auto" w:fill="FFFFFF"/>
            <w:vAlign w:val="center"/>
          </w:tcPr>
          <w:p w:rsidR="005A5B8E" w:rsidRPr="008402F7" w:rsidRDefault="005A5B8E" w:rsidP="005A5B8E">
            <w:pPr>
              <w:pStyle w:val="65"/>
              <w:rPr>
                <w:rFonts w:eastAsia="Calibri"/>
              </w:rPr>
            </w:pPr>
            <w:r w:rsidRPr="008402F7">
              <w:rPr>
                <w:rFonts w:eastAsia="Calibri"/>
              </w:rPr>
              <w:t>2013 год</w:t>
            </w:r>
          </w:p>
        </w:tc>
        <w:tc>
          <w:tcPr>
            <w:tcW w:w="556" w:type="pct"/>
            <w:tcBorders>
              <w:top w:val="single" w:sz="4" w:space="0" w:color="auto"/>
              <w:left w:val="single" w:sz="4" w:space="0" w:color="auto"/>
              <w:bottom w:val="nil"/>
              <w:right w:val="single" w:sz="4" w:space="0" w:color="auto"/>
            </w:tcBorders>
            <w:shd w:val="clear" w:color="auto" w:fill="FFFFFF"/>
            <w:vAlign w:val="center"/>
          </w:tcPr>
          <w:p w:rsidR="005A5B8E" w:rsidRPr="008402F7" w:rsidRDefault="005A5B8E" w:rsidP="005A5B8E">
            <w:pPr>
              <w:pStyle w:val="65"/>
              <w:rPr>
                <w:rFonts w:eastAsia="Calibri"/>
              </w:rPr>
            </w:pPr>
            <w:r w:rsidRPr="008402F7">
              <w:rPr>
                <w:rFonts w:eastAsia="Calibri"/>
              </w:rPr>
              <w:t>2014 год</w:t>
            </w:r>
          </w:p>
        </w:tc>
        <w:tc>
          <w:tcPr>
            <w:tcW w:w="555" w:type="pct"/>
            <w:tcBorders>
              <w:top w:val="single" w:sz="4" w:space="0" w:color="auto"/>
              <w:left w:val="single" w:sz="4" w:space="0" w:color="auto"/>
              <w:bottom w:val="nil"/>
              <w:right w:val="single" w:sz="4" w:space="0" w:color="auto"/>
            </w:tcBorders>
            <w:shd w:val="clear" w:color="auto" w:fill="FFFFFF"/>
            <w:vAlign w:val="center"/>
          </w:tcPr>
          <w:p w:rsidR="005A5B8E" w:rsidRPr="008402F7" w:rsidRDefault="005A5B8E" w:rsidP="005C45ED">
            <w:pPr>
              <w:pStyle w:val="65"/>
              <w:rPr>
                <w:rFonts w:eastAsia="Calibri"/>
              </w:rPr>
            </w:pPr>
            <w:r>
              <w:rPr>
                <w:rFonts w:eastAsia="Calibri"/>
              </w:rPr>
              <w:t>2015</w:t>
            </w:r>
            <w:r w:rsidRPr="008402F7">
              <w:rPr>
                <w:rFonts w:eastAsia="Calibri"/>
              </w:rPr>
              <w:t xml:space="preserve"> год</w:t>
            </w:r>
          </w:p>
        </w:tc>
        <w:tc>
          <w:tcPr>
            <w:tcW w:w="552" w:type="pct"/>
            <w:tcBorders>
              <w:top w:val="single" w:sz="4" w:space="0" w:color="auto"/>
              <w:left w:val="single" w:sz="4" w:space="0" w:color="auto"/>
              <w:bottom w:val="nil"/>
              <w:right w:val="single" w:sz="4" w:space="0" w:color="auto"/>
            </w:tcBorders>
            <w:shd w:val="clear" w:color="auto" w:fill="FFFFFF"/>
            <w:vAlign w:val="center"/>
          </w:tcPr>
          <w:p w:rsidR="005A5B8E" w:rsidRPr="008402F7" w:rsidRDefault="005A5B8E" w:rsidP="0070090B">
            <w:pPr>
              <w:pStyle w:val="65"/>
              <w:rPr>
                <w:rFonts w:eastAsia="Calibri"/>
              </w:rPr>
            </w:pPr>
            <w:r>
              <w:rPr>
                <w:rFonts w:eastAsia="Calibri"/>
              </w:rPr>
              <w:t>201</w:t>
            </w:r>
            <w:r w:rsidR="0070090B">
              <w:rPr>
                <w:rFonts w:eastAsia="Calibri"/>
              </w:rPr>
              <w:t>6</w:t>
            </w:r>
            <w:r w:rsidRPr="008402F7">
              <w:rPr>
                <w:rFonts w:eastAsia="Calibri"/>
              </w:rPr>
              <w:t xml:space="preserve"> год</w:t>
            </w:r>
          </w:p>
        </w:tc>
      </w:tr>
      <w:tr w:rsidR="005A5B8E" w:rsidRPr="008402F7" w:rsidTr="005A5B8E">
        <w:trPr>
          <w:trHeight w:val="312"/>
        </w:trPr>
        <w:tc>
          <w:tcPr>
            <w:tcW w:w="2230" w:type="pct"/>
            <w:tcBorders>
              <w:top w:val="single" w:sz="4" w:space="0" w:color="auto"/>
              <w:left w:val="single" w:sz="4" w:space="0" w:color="auto"/>
              <w:bottom w:val="nil"/>
              <w:right w:val="nil"/>
            </w:tcBorders>
            <w:shd w:val="clear" w:color="auto" w:fill="FFFFFF"/>
            <w:vAlign w:val="center"/>
          </w:tcPr>
          <w:p w:rsidR="005A5B8E" w:rsidRPr="008402F7" w:rsidRDefault="005A5B8E" w:rsidP="00AA1801">
            <w:pPr>
              <w:pStyle w:val="65"/>
              <w:rPr>
                <w:rFonts w:eastAsia="Calibri"/>
              </w:rPr>
            </w:pPr>
            <w:r w:rsidRPr="008402F7">
              <w:rPr>
                <w:rFonts w:eastAsia="Calibri"/>
              </w:rPr>
              <w:t>Общая площадь введенных квартир, тыс. м</w:t>
            </w:r>
            <w:r>
              <w:rPr>
                <w:rFonts w:eastAsia="Calibri" w:cs="Arial"/>
              </w:rPr>
              <w:t>²</w:t>
            </w:r>
          </w:p>
        </w:tc>
        <w:tc>
          <w:tcPr>
            <w:tcW w:w="553" w:type="pct"/>
            <w:tcBorders>
              <w:top w:val="single" w:sz="4" w:space="0" w:color="auto"/>
              <w:left w:val="single" w:sz="4" w:space="0" w:color="auto"/>
              <w:bottom w:val="nil"/>
              <w:right w:val="nil"/>
            </w:tcBorders>
            <w:shd w:val="clear" w:color="auto" w:fill="FFFFFF"/>
            <w:vAlign w:val="center"/>
          </w:tcPr>
          <w:p w:rsidR="005A5B8E" w:rsidRPr="008402F7" w:rsidRDefault="005A5B8E" w:rsidP="005A5B8E">
            <w:pPr>
              <w:pStyle w:val="65"/>
              <w:rPr>
                <w:rFonts w:eastAsia="Calibri"/>
              </w:rPr>
            </w:pPr>
            <w:r w:rsidRPr="008402F7">
              <w:rPr>
                <w:rFonts w:eastAsia="Calibri"/>
              </w:rPr>
              <w:t>10,6</w:t>
            </w:r>
          </w:p>
        </w:tc>
        <w:tc>
          <w:tcPr>
            <w:tcW w:w="554" w:type="pct"/>
            <w:tcBorders>
              <w:top w:val="single" w:sz="4" w:space="0" w:color="auto"/>
              <w:left w:val="single" w:sz="4" w:space="0" w:color="auto"/>
              <w:bottom w:val="nil"/>
              <w:right w:val="nil"/>
            </w:tcBorders>
            <w:shd w:val="clear" w:color="auto" w:fill="FFFFFF"/>
            <w:vAlign w:val="center"/>
          </w:tcPr>
          <w:p w:rsidR="005A5B8E" w:rsidRPr="008402F7" w:rsidRDefault="005A5B8E" w:rsidP="005A5B8E">
            <w:pPr>
              <w:pStyle w:val="65"/>
              <w:rPr>
                <w:rFonts w:eastAsia="Calibri"/>
              </w:rPr>
            </w:pPr>
            <w:r w:rsidRPr="008402F7">
              <w:rPr>
                <w:rFonts w:eastAsia="Calibri"/>
              </w:rPr>
              <w:t>9,2</w:t>
            </w:r>
          </w:p>
        </w:tc>
        <w:tc>
          <w:tcPr>
            <w:tcW w:w="556" w:type="pct"/>
            <w:tcBorders>
              <w:top w:val="single" w:sz="4" w:space="0" w:color="auto"/>
              <w:left w:val="single" w:sz="4" w:space="0" w:color="auto"/>
              <w:bottom w:val="nil"/>
              <w:right w:val="single" w:sz="4" w:space="0" w:color="auto"/>
            </w:tcBorders>
            <w:shd w:val="clear" w:color="auto" w:fill="FFFFFF"/>
            <w:vAlign w:val="center"/>
          </w:tcPr>
          <w:p w:rsidR="005A5B8E" w:rsidRPr="008402F7" w:rsidRDefault="005A5B8E" w:rsidP="005A5B8E">
            <w:pPr>
              <w:pStyle w:val="65"/>
              <w:rPr>
                <w:rFonts w:eastAsia="Calibri"/>
              </w:rPr>
            </w:pPr>
            <w:r w:rsidRPr="008402F7">
              <w:rPr>
                <w:rFonts w:eastAsia="Calibri"/>
                <w:lang w:val="en-US"/>
              </w:rPr>
              <w:t>1</w:t>
            </w:r>
            <w:r w:rsidRPr="008402F7">
              <w:rPr>
                <w:rFonts w:eastAsia="Calibri"/>
              </w:rPr>
              <w:t>5</w:t>
            </w:r>
          </w:p>
        </w:tc>
        <w:tc>
          <w:tcPr>
            <w:tcW w:w="555" w:type="pct"/>
            <w:tcBorders>
              <w:top w:val="single" w:sz="4" w:space="0" w:color="auto"/>
              <w:left w:val="single" w:sz="4" w:space="0" w:color="auto"/>
              <w:bottom w:val="nil"/>
              <w:right w:val="single" w:sz="4" w:space="0" w:color="auto"/>
            </w:tcBorders>
            <w:shd w:val="clear" w:color="auto" w:fill="FFFFFF"/>
            <w:vAlign w:val="center"/>
          </w:tcPr>
          <w:p w:rsidR="005A5B8E" w:rsidRPr="008402F7" w:rsidRDefault="005A5B8E" w:rsidP="005C45ED">
            <w:pPr>
              <w:pStyle w:val="65"/>
              <w:rPr>
                <w:rFonts w:eastAsia="Calibri"/>
              </w:rPr>
            </w:pPr>
            <w:r>
              <w:rPr>
                <w:rFonts w:eastAsia="Calibri"/>
              </w:rPr>
              <w:t>12,8</w:t>
            </w:r>
          </w:p>
        </w:tc>
        <w:tc>
          <w:tcPr>
            <w:tcW w:w="552" w:type="pct"/>
            <w:tcBorders>
              <w:top w:val="single" w:sz="4" w:space="0" w:color="auto"/>
              <w:left w:val="single" w:sz="4" w:space="0" w:color="auto"/>
              <w:bottom w:val="nil"/>
              <w:right w:val="single" w:sz="4" w:space="0" w:color="auto"/>
            </w:tcBorders>
            <w:shd w:val="clear" w:color="auto" w:fill="FFFFFF"/>
            <w:vAlign w:val="center"/>
          </w:tcPr>
          <w:p w:rsidR="005A5B8E" w:rsidRPr="008402F7" w:rsidRDefault="005A5B8E" w:rsidP="005C45ED">
            <w:pPr>
              <w:pStyle w:val="65"/>
              <w:rPr>
                <w:rFonts w:eastAsia="Calibri"/>
              </w:rPr>
            </w:pPr>
            <w:r>
              <w:rPr>
                <w:rFonts w:eastAsia="Calibri"/>
              </w:rPr>
              <w:t>14,3</w:t>
            </w:r>
          </w:p>
        </w:tc>
      </w:tr>
      <w:tr w:rsidR="005A5B8E" w:rsidRPr="008402F7" w:rsidTr="005A5B8E">
        <w:trPr>
          <w:trHeight w:val="312"/>
        </w:trPr>
        <w:tc>
          <w:tcPr>
            <w:tcW w:w="2230" w:type="pct"/>
            <w:tcBorders>
              <w:top w:val="single" w:sz="4" w:space="0" w:color="auto"/>
              <w:left w:val="single" w:sz="4" w:space="0" w:color="auto"/>
              <w:bottom w:val="nil"/>
              <w:right w:val="nil"/>
            </w:tcBorders>
            <w:shd w:val="clear" w:color="auto" w:fill="FFFFFF"/>
            <w:vAlign w:val="center"/>
          </w:tcPr>
          <w:p w:rsidR="005A5B8E" w:rsidRPr="008402F7" w:rsidRDefault="005A5B8E" w:rsidP="00AA1801">
            <w:pPr>
              <w:pStyle w:val="65"/>
              <w:rPr>
                <w:rFonts w:eastAsia="Calibri"/>
              </w:rPr>
            </w:pPr>
            <w:r w:rsidRPr="008402F7">
              <w:rPr>
                <w:rFonts w:eastAsia="Calibri"/>
              </w:rPr>
              <w:t>Общая площадь введенных торговых предприятий, тыс. м</w:t>
            </w:r>
            <w:r>
              <w:rPr>
                <w:rFonts w:eastAsia="Calibri" w:cs="Arial"/>
              </w:rPr>
              <w:t>²</w:t>
            </w:r>
          </w:p>
        </w:tc>
        <w:tc>
          <w:tcPr>
            <w:tcW w:w="553" w:type="pct"/>
            <w:tcBorders>
              <w:top w:val="single" w:sz="4" w:space="0" w:color="auto"/>
              <w:left w:val="single" w:sz="4" w:space="0" w:color="auto"/>
              <w:bottom w:val="nil"/>
              <w:right w:val="nil"/>
            </w:tcBorders>
            <w:shd w:val="clear" w:color="auto" w:fill="FFFFFF"/>
            <w:vAlign w:val="center"/>
          </w:tcPr>
          <w:p w:rsidR="005A5B8E" w:rsidRPr="008402F7" w:rsidRDefault="005A5B8E" w:rsidP="005A5B8E">
            <w:pPr>
              <w:pStyle w:val="65"/>
              <w:rPr>
                <w:rFonts w:eastAsia="Calibri"/>
              </w:rPr>
            </w:pPr>
            <w:r w:rsidRPr="008402F7">
              <w:rPr>
                <w:rFonts w:eastAsia="Calibri"/>
              </w:rPr>
              <w:t>1,1</w:t>
            </w:r>
          </w:p>
        </w:tc>
        <w:tc>
          <w:tcPr>
            <w:tcW w:w="554" w:type="pct"/>
            <w:tcBorders>
              <w:top w:val="single" w:sz="4" w:space="0" w:color="auto"/>
              <w:left w:val="single" w:sz="4" w:space="0" w:color="auto"/>
              <w:bottom w:val="nil"/>
              <w:right w:val="nil"/>
            </w:tcBorders>
            <w:shd w:val="clear" w:color="auto" w:fill="FFFFFF"/>
            <w:vAlign w:val="center"/>
          </w:tcPr>
          <w:p w:rsidR="005A5B8E" w:rsidRPr="008402F7" w:rsidRDefault="005A5B8E" w:rsidP="005A5B8E">
            <w:pPr>
              <w:pStyle w:val="65"/>
              <w:rPr>
                <w:rFonts w:eastAsia="Calibri"/>
              </w:rPr>
            </w:pPr>
            <w:r w:rsidRPr="008402F7">
              <w:rPr>
                <w:rFonts w:eastAsia="Calibri"/>
              </w:rPr>
              <w:t>2</w:t>
            </w:r>
          </w:p>
        </w:tc>
        <w:tc>
          <w:tcPr>
            <w:tcW w:w="556" w:type="pct"/>
            <w:tcBorders>
              <w:top w:val="single" w:sz="4" w:space="0" w:color="auto"/>
              <w:left w:val="single" w:sz="4" w:space="0" w:color="auto"/>
              <w:bottom w:val="nil"/>
              <w:right w:val="single" w:sz="4" w:space="0" w:color="auto"/>
            </w:tcBorders>
            <w:shd w:val="clear" w:color="auto" w:fill="FFFFFF"/>
            <w:vAlign w:val="center"/>
          </w:tcPr>
          <w:p w:rsidR="005A5B8E" w:rsidRPr="008402F7" w:rsidRDefault="005A5B8E" w:rsidP="005A5B8E">
            <w:pPr>
              <w:pStyle w:val="65"/>
              <w:rPr>
                <w:rFonts w:eastAsia="Calibri"/>
              </w:rPr>
            </w:pPr>
            <w:r w:rsidRPr="008402F7">
              <w:rPr>
                <w:rFonts w:eastAsia="Calibri"/>
              </w:rPr>
              <w:t>1,5</w:t>
            </w:r>
          </w:p>
        </w:tc>
        <w:tc>
          <w:tcPr>
            <w:tcW w:w="555" w:type="pct"/>
            <w:tcBorders>
              <w:top w:val="single" w:sz="4" w:space="0" w:color="auto"/>
              <w:left w:val="single" w:sz="4" w:space="0" w:color="auto"/>
              <w:bottom w:val="nil"/>
              <w:right w:val="single" w:sz="4" w:space="0" w:color="auto"/>
            </w:tcBorders>
            <w:shd w:val="clear" w:color="auto" w:fill="FFFFFF"/>
            <w:vAlign w:val="center"/>
          </w:tcPr>
          <w:p w:rsidR="005A5B8E" w:rsidRPr="008402F7" w:rsidRDefault="0070090B" w:rsidP="005C45ED">
            <w:pPr>
              <w:pStyle w:val="65"/>
              <w:rPr>
                <w:rFonts w:eastAsia="Calibri"/>
              </w:rPr>
            </w:pPr>
            <w:r>
              <w:rPr>
                <w:rFonts w:eastAsia="Calibri"/>
              </w:rPr>
              <w:t>27,1</w:t>
            </w:r>
          </w:p>
        </w:tc>
        <w:tc>
          <w:tcPr>
            <w:tcW w:w="552" w:type="pct"/>
            <w:tcBorders>
              <w:top w:val="single" w:sz="4" w:space="0" w:color="auto"/>
              <w:left w:val="single" w:sz="4" w:space="0" w:color="auto"/>
              <w:bottom w:val="nil"/>
              <w:right w:val="single" w:sz="4" w:space="0" w:color="auto"/>
            </w:tcBorders>
            <w:shd w:val="clear" w:color="auto" w:fill="FFFFFF"/>
            <w:vAlign w:val="center"/>
          </w:tcPr>
          <w:p w:rsidR="005A5B8E" w:rsidRPr="008402F7" w:rsidRDefault="0070090B" w:rsidP="005C45ED">
            <w:pPr>
              <w:pStyle w:val="65"/>
              <w:rPr>
                <w:rFonts w:eastAsia="Calibri"/>
              </w:rPr>
            </w:pPr>
            <w:r>
              <w:rPr>
                <w:rFonts w:eastAsia="Calibri"/>
              </w:rPr>
              <w:t>2,3</w:t>
            </w:r>
          </w:p>
        </w:tc>
      </w:tr>
      <w:tr w:rsidR="005A5B8E" w:rsidRPr="008402F7" w:rsidTr="005A5B8E">
        <w:trPr>
          <w:trHeight w:val="312"/>
        </w:trPr>
        <w:tc>
          <w:tcPr>
            <w:tcW w:w="2230" w:type="pct"/>
            <w:tcBorders>
              <w:top w:val="single" w:sz="4" w:space="0" w:color="auto"/>
              <w:left w:val="single" w:sz="4" w:space="0" w:color="auto"/>
              <w:bottom w:val="single" w:sz="4" w:space="0" w:color="auto"/>
              <w:right w:val="nil"/>
            </w:tcBorders>
            <w:shd w:val="clear" w:color="auto" w:fill="FFFFFF"/>
            <w:vAlign w:val="center"/>
          </w:tcPr>
          <w:p w:rsidR="005A5B8E" w:rsidRPr="008402F7" w:rsidRDefault="005A5B8E" w:rsidP="00AA1801">
            <w:pPr>
              <w:pStyle w:val="65"/>
              <w:rPr>
                <w:rFonts w:eastAsia="Calibri"/>
              </w:rPr>
            </w:pPr>
            <w:r w:rsidRPr="008402F7">
              <w:rPr>
                <w:rFonts w:eastAsia="Calibri"/>
              </w:rPr>
              <w:t>Ввод в действие зданий общественно-делового назначения тыс. м</w:t>
            </w:r>
            <w:r>
              <w:rPr>
                <w:rFonts w:eastAsia="Calibri" w:cs="Arial"/>
              </w:rPr>
              <w:t>²</w:t>
            </w:r>
          </w:p>
        </w:tc>
        <w:tc>
          <w:tcPr>
            <w:tcW w:w="553" w:type="pct"/>
            <w:tcBorders>
              <w:top w:val="single" w:sz="4" w:space="0" w:color="auto"/>
              <w:left w:val="single" w:sz="4" w:space="0" w:color="auto"/>
              <w:bottom w:val="single" w:sz="4" w:space="0" w:color="auto"/>
              <w:right w:val="nil"/>
            </w:tcBorders>
            <w:shd w:val="clear" w:color="auto" w:fill="FFFFFF"/>
            <w:vAlign w:val="center"/>
          </w:tcPr>
          <w:p w:rsidR="005A5B8E" w:rsidRPr="008402F7" w:rsidRDefault="005A5B8E" w:rsidP="005A5B8E">
            <w:pPr>
              <w:pStyle w:val="65"/>
              <w:rPr>
                <w:rFonts w:eastAsia="Calibri"/>
              </w:rPr>
            </w:pPr>
            <w:r w:rsidRPr="008402F7">
              <w:rPr>
                <w:rFonts w:eastAsia="Calibri"/>
              </w:rPr>
              <w:t>1,9</w:t>
            </w:r>
          </w:p>
        </w:tc>
        <w:tc>
          <w:tcPr>
            <w:tcW w:w="554" w:type="pct"/>
            <w:tcBorders>
              <w:top w:val="single" w:sz="4" w:space="0" w:color="auto"/>
              <w:left w:val="single" w:sz="4" w:space="0" w:color="auto"/>
              <w:bottom w:val="single" w:sz="4" w:space="0" w:color="auto"/>
              <w:right w:val="nil"/>
            </w:tcBorders>
            <w:shd w:val="clear" w:color="auto" w:fill="FFFFFF"/>
            <w:vAlign w:val="center"/>
          </w:tcPr>
          <w:p w:rsidR="005A5B8E" w:rsidRPr="008402F7" w:rsidRDefault="005A5B8E" w:rsidP="005A5B8E">
            <w:pPr>
              <w:pStyle w:val="65"/>
              <w:rPr>
                <w:rFonts w:eastAsia="Calibri"/>
              </w:rPr>
            </w:pPr>
            <w:r w:rsidRPr="008402F7">
              <w:rPr>
                <w:rFonts w:eastAsia="Calibri"/>
              </w:rPr>
              <w:t>1,5</w:t>
            </w:r>
          </w:p>
        </w:tc>
        <w:tc>
          <w:tcPr>
            <w:tcW w:w="556" w:type="pct"/>
            <w:tcBorders>
              <w:top w:val="single" w:sz="4" w:space="0" w:color="auto"/>
              <w:left w:val="single" w:sz="4" w:space="0" w:color="auto"/>
              <w:bottom w:val="single" w:sz="4" w:space="0" w:color="auto"/>
              <w:right w:val="single" w:sz="4" w:space="0" w:color="auto"/>
            </w:tcBorders>
            <w:shd w:val="clear" w:color="auto" w:fill="FFFFFF"/>
            <w:vAlign w:val="center"/>
          </w:tcPr>
          <w:p w:rsidR="005A5B8E" w:rsidRPr="008402F7" w:rsidRDefault="005A5B8E" w:rsidP="005A5B8E">
            <w:pPr>
              <w:pStyle w:val="65"/>
              <w:rPr>
                <w:rFonts w:eastAsia="Calibri"/>
              </w:rPr>
            </w:pPr>
            <w:r w:rsidRPr="008402F7">
              <w:rPr>
                <w:rFonts w:eastAsia="Calibri"/>
              </w:rPr>
              <w:t>0,25</w:t>
            </w:r>
          </w:p>
        </w:tc>
        <w:tc>
          <w:tcPr>
            <w:tcW w:w="555" w:type="pct"/>
            <w:tcBorders>
              <w:top w:val="single" w:sz="4" w:space="0" w:color="auto"/>
              <w:left w:val="single" w:sz="4" w:space="0" w:color="auto"/>
              <w:bottom w:val="single" w:sz="4" w:space="0" w:color="auto"/>
              <w:right w:val="single" w:sz="4" w:space="0" w:color="auto"/>
            </w:tcBorders>
            <w:shd w:val="clear" w:color="auto" w:fill="FFFFFF"/>
            <w:vAlign w:val="center"/>
          </w:tcPr>
          <w:p w:rsidR="005A5B8E" w:rsidRPr="008402F7" w:rsidRDefault="0070090B" w:rsidP="005C45ED">
            <w:pPr>
              <w:pStyle w:val="65"/>
              <w:rPr>
                <w:rFonts w:eastAsia="Calibri"/>
              </w:rPr>
            </w:pPr>
            <w:r>
              <w:rPr>
                <w:rFonts w:eastAsia="Calibri"/>
              </w:rPr>
              <w:t>3,2</w:t>
            </w:r>
          </w:p>
        </w:tc>
        <w:tc>
          <w:tcPr>
            <w:tcW w:w="552" w:type="pct"/>
            <w:tcBorders>
              <w:top w:val="single" w:sz="4" w:space="0" w:color="auto"/>
              <w:left w:val="single" w:sz="4" w:space="0" w:color="auto"/>
              <w:bottom w:val="single" w:sz="4" w:space="0" w:color="auto"/>
              <w:right w:val="single" w:sz="4" w:space="0" w:color="auto"/>
            </w:tcBorders>
            <w:shd w:val="clear" w:color="auto" w:fill="FFFFFF"/>
            <w:vAlign w:val="center"/>
          </w:tcPr>
          <w:p w:rsidR="005A5B8E" w:rsidRPr="008402F7" w:rsidRDefault="0070090B" w:rsidP="005C45ED">
            <w:pPr>
              <w:pStyle w:val="65"/>
              <w:rPr>
                <w:rFonts w:eastAsia="Calibri"/>
              </w:rPr>
            </w:pPr>
            <w:r>
              <w:rPr>
                <w:rFonts w:eastAsia="Calibri"/>
              </w:rPr>
              <w:t>1,2</w:t>
            </w:r>
          </w:p>
        </w:tc>
      </w:tr>
      <w:tr w:rsidR="005A5B8E" w:rsidRPr="008402F7" w:rsidTr="005A5B8E">
        <w:trPr>
          <w:trHeight w:val="312"/>
        </w:trPr>
        <w:tc>
          <w:tcPr>
            <w:tcW w:w="2230" w:type="pct"/>
            <w:tcBorders>
              <w:top w:val="single" w:sz="4" w:space="0" w:color="auto"/>
              <w:left w:val="single" w:sz="4" w:space="0" w:color="auto"/>
              <w:bottom w:val="single" w:sz="4" w:space="0" w:color="auto"/>
              <w:right w:val="nil"/>
            </w:tcBorders>
            <w:shd w:val="clear" w:color="auto" w:fill="FFFFFF"/>
            <w:vAlign w:val="center"/>
          </w:tcPr>
          <w:p w:rsidR="005A5B8E" w:rsidRPr="008402F7" w:rsidRDefault="005A5B8E" w:rsidP="00AA1801">
            <w:pPr>
              <w:pStyle w:val="65"/>
              <w:rPr>
                <w:rFonts w:eastAsia="Calibri"/>
              </w:rPr>
            </w:pPr>
            <w:r w:rsidRPr="008402F7">
              <w:rPr>
                <w:rFonts w:eastAsia="Calibri"/>
              </w:rPr>
              <w:t>Ввод в действие промышленных зданий тыс. м</w:t>
            </w:r>
            <w:r>
              <w:rPr>
                <w:rFonts w:eastAsia="Calibri" w:cs="Arial"/>
              </w:rPr>
              <w:t>²</w:t>
            </w:r>
          </w:p>
        </w:tc>
        <w:tc>
          <w:tcPr>
            <w:tcW w:w="553" w:type="pct"/>
            <w:tcBorders>
              <w:top w:val="single" w:sz="4" w:space="0" w:color="auto"/>
              <w:left w:val="single" w:sz="4" w:space="0" w:color="auto"/>
              <w:bottom w:val="single" w:sz="4" w:space="0" w:color="auto"/>
              <w:right w:val="nil"/>
            </w:tcBorders>
            <w:shd w:val="clear" w:color="auto" w:fill="FFFFFF"/>
            <w:vAlign w:val="center"/>
          </w:tcPr>
          <w:p w:rsidR="005A5B8E" w:rsidRPr="008402F7" w:rsidRDefault="005A5B8E" w:rsidP="005A5B8E">
            <w:pPr>
              <w:pStyle w:val="65"/>
              <w:rPr>
                <w:rFonts w:eastAsia="Calibri"/>
              </w:rPr>
            </w:pPr>
            <w:r w:rsidRPr="008402F7">
              <w:rPr>
                <w:rFonts w:eastAsia="Calibri"/>
              </w:rPr>
              <w:t>3,8</w:t>
            </w:r>
          </w:p>
        </w:tc>
        <w:tc>
          <w:tcPr>
            <w:tcW w:w="554" w:type="pct"/>
            <w:tcBorders>
              <w:top w:val="single" w:sz="4" w:space="0" w:color="auto"/>
              <w:left w:val="single" w:sz="4" w:space="0" w:color="auto"/>
              <w:bottom w:val="single" w:sz="4" w:space="0" w:color="auto"/>
              <w:right w:val="nil"/>
            </w:tcBorders>
            <w:shd w:val="clear" w:color="auto" w:fill="FFFFFF"/>
            <w:vAlign w:val="center"/>
          </w:tcPr>
          <w:p w:rsidR="005A5B8E" w:rsidRPr="008402F7" w:rsidRDefault="005A5B8E" w:rsidP="005A5B8E">
            <w:pPr>
              <w:pStyle w:val="65"/>
              <w:rPr>
                <w:rFonts w:eastAsia="Calibri"/>
              </w:rPr>
            </w:pPr>
            <w:r w:rsidRPr="008402F7">
              <w:rPr>
                <w:rFonts w:eastAsia="Calibri"/>
              </w:rPr>
              <w:t>3,9</w:t>
            </w:r>
          </w:p>
        </w:tc>
        <w:tc>
          <w:tcPr>
            <w:tcW w:w="556" w:type="pct"/>
            <w:tcBorders>
              <w:top w:val="single" w:sz="4" w:space="0" w:color="auto"/>
              <w:left w:val="single" w:sz="4" w:space="0" w:color="auto"/>
              <w:bottom w:val="single" w:sz="4" w:space="0" w:color="auto"/>
              <w:right w:val="single" w:sz="4" w:space="0" w:color="auto"/>
            </w:tcBorders>
            <w:shd w:val="clear" w:color="auto" w:fill="FFFFFF"/>
            <w:vAlign w:val="center"/>
          </w:tcPr>
          <w:p w:rsidR="005A5B8E" w:rsidRPr="008402F7" w:rsidRDefault="005A5B8E" w:rsidP="005A5B8E">
            <w:pPr>
              <w:pStyle w:val="65"/>
              <w:rPr>
                <w:rFonts w:eastAsia="Calibri"/>
              </w:rPr>
            </w:pPr>
            <w:r w:rsidRPr="008402F7">
              <w:rPr>
                <w:rFonts w:eastAsia="Calibri"/>
              </w:rPr>
              <w:t>7</w:t>
            </w:r>
          </w:p>
        </w:tc>
        <w:tc>
          <w:tcPr>
            <w:tcW w:w="555" w:type="pct"/>
            <w:tcBorders>
              <w:top w:val="single" w:sz="4" w:space="0" w:color="auto"/>
              <w:left w:val="single" w:sz="4" w:space="0" w:color="auto"/>
              <w:bottom w:val="single" w:sz="4" w:space="0" w:color="auto"/>
              <w:right w:val="single" w:sz="4" w:space="0" w:color="auto"/>
            </w:tcBorders>
            <w:shd w:val="clear" w:color="auto" w:fill="FFFFFF"/>
            <w:vAlign w:val="center"/>
          </w:tcPr>
          <w:p w:rsidR="005A5B8E" w:rsidRPr="008402F7" w:rsidRDefault="0070090B" w:rsidP="005C45ED">
            <w:pPr>
              <w:pStyle w:val="65"/>
              <w:rPr>
                <w:rFonts w:eastAsia="Calibri"/>
              </w:rPr>
            </w:pPr>
            <w:r>
              <w:rPr>
                <w:rFonts w:eastAsia="Calibri"/>
              </w:rPr>
              <w:t>12,4</w:t>
            </w:r>
          </w:p>
        </w:tc>
        <w:tc>
          <w:tcPr>
            <w:tcW w:w="552" w:type="pct"/>
            <w:tcBorders>
              <w:top w:val="single" w:sz="4" w:space="0" w:color="auto"/>
              <w:left w:val="single" w:sz="4" w:space="0" w:color="auto"/>
              <w:bottom w:val="single" w:sz="4" w:space="0" w:color="auto"/>
              <w:right w:val="single" w:sz="4" w:space="0" w:color="auto"/>
            </w:tcBorders>
            <w:shd w:val="clear" w:color="auto" w:fill="FFFFFF"/>
            <w:vAlign w:val="center"/>
          </w:tcPr>
          <w:p w:rsidR="005A5B8E" w:rsidRPr="008402F7" w:rsidRDefault="0070090B" w:rsidP="005C45ED">
            <w:pPr>
              <w:pStyle w:val="65"/>
              <w:rPr>
                <w:rFonts w:eastAsia="Calibri"/>
              </w:rPr>
            </w:pPr>
            <w:r>
              <w:rPr>
                <w:rFonts w:eastAsia="Calibri"/>
              </w:rPr>
              <w:t>10,0</w:t>
            </w:r>
          </w:p>
        </w:tc>
      </w:tr>
    </w:tbl>
    <w:p w:rsidR="007E562B" w:rsidRDefault="007E562B" w:rsidP="00B213D6">
      <w:pPr>
        <w:rPr>
          <w:rFonts w:eastAsia="Calibri" w:cs="Arial"/>
          <w:bCs/>
          <w:szCs w:val="18"/>
        </w:rPr>
      </w:pPr>
    </w:p>
    <w:p w:rsidR="008402F7" w:rsidRPr="004154BA" w:rsidRDefault="008402F7" w:rsidP="00B7280D">
      <w:pPr>
        <w:pStyle w:val="2"/>
        <w:rPr>
          <w:lang w:val="ru-RU"/>
        </w:rPr>
      </w:pPr>
      <w:bookmarkStart w:id="5" w:name="_Toc429053302"/>
      <w:r w:rsidRPr="004154BA">
        <w:rPr>
          <w:lang w:val="ru-RU"/>
        </w:rPr>
        <w:lastRenderedPageBreak/>
        <w:t>Прогнозы приростов на каждом этапе площади строительных фондов, сгруппированные по расчетным элементам территориального деления с разделением объектов строительства на многоквартирные дома, жилые дома, общественные здания и производственные здания промышленных предприятий</w:t>
      </w:r>
      <w:bookmarkEnd w:id="5"/>
    </w:p>
    <w:p w:rsidR="008402F7" w:rsidRPr="008402F7" w:rsidRDefault="008402F7" w:rsidP="00DC5651">
      <w:pPr>
        <w:pStyle w:val="3fa"/>
      </w:pPr>
      <w:r w:rsidRPr="008402F7">
        <w:t>Прогноз приростов площадей выполнен в соответствии с данными Генерального плана Глазова и данными</w:t>
      </w:r>
      <w:r>
        <w:t>,</w:t>
      </w:r>
      <w:r w:rsidRPr="008402F7">
        <w:t xml:space="preserve"> полученными от Управления архитектуры и градостроительства Администрации г</w:t>
      </w:r>
      <w:r>
        <w:t>.</w:t>
      </w:r>
      <w:r w:rsidRPr="008402F7">
        <w:t xml:space="preserve"> Глазова. Кроме того, использованы данные о выданных технических условиях на подключение новых объектов к системе централизованного теплоснабжения.</w:t>
      </w:r>
    </w:p>
    <w:p w:rsidR="008402F7" w:rsidRPr="008402F7" w:rsidRDefault="008402F7" w:rsidP="00DC5651">
      <w:pPr>
        <w:pStyle w:val="3fa"/>
      </w:pPr>
      <w:r w:rsidRPr="008402F7">
        <w:t>Прогноз приростов площадей перспективного строительства выполнен на основании оптимистического прогноза развития районов Глазова. Учитывая вероятностный характер перспективного строительства и невозможность точного прогнозирования темпов строительства в зонах источников</w:t>
      </w:r>
      <w:r>
        <w:t>,</w:t>
      </w:r>
      <w:r w:rsidRPr="008402F7">
        <w:t xml:space="preserve"> в соответствии с утвержденными планами планировки территорий и существующими заявками на подключение</w:t>
      </w:r>
      <w:r>
        <w:t>,</w:t>
      </w:r>
      <w:r w:rsidRPr="008402F7">
        <w:t xml:space="preserve"> при разработке в целом по городу приняты повышенные темпы строительства. </w:t>
      </w:r>
    </w:p>
    <w:p w:rsidR="008402F7" w:rsidRPr="008402F7" w:rsidRDefault="008402F7" w:rsidP="00DC5651">
      <w:pPr>
        <w:pStyle w:val="3fa"/>
      </w:pPr>
      <w:r w:rsidRPr="008402F7">
        <w:t xml:space="preserve">Перечень перспективных потребителей тепловой энергии с их характеристиками приведен в приложении </w:t>
      </w:r>
      <w:r w:rsidR="00D45A08">
        <w:t>А</w:t>
      </w:r>
      <w:r w:rsidRPr="008402F7">
        <w:t>.</w:t>
      </w:r>
    </w:p>
    <w:p w:rsidR="008402F7" w:rsidRPr="008402F7" w:rsidRDefault="008402F7" w:rsidP="00DC5651">
      <w:pPr>
        <w:pStyle w:val="3fa"/>
      </w:pPr>
      <w:r w:rsidRPr="008402F7">
        <w:t xml:space="preserve">Сводные показатели прогноза приростов площадей нового строительства в соответствии с кадастровым делением города Глазов приведены </w:t>
      </w:r>
      <w:fldSimple w:instr=" REF _Ref428883170 \p \h  \* MERGEFORMAT ">
        <w:r w:rsidR="00D60C1D">
          <w:t>ниже</w:t>
        </w:r>
      </w:fldSimple>
      <w:r>
        <w:t xml:space="preserve"> </w:t>
      </w:r>
      <w:r>
        <w:br/>
        <w:t>(</w:t>
      </w:r>
      <w:r w:rsidR="00096DA3" w:rsidRPr="00096DA3">
        <w:t>Таблица</w:t>
      </w:r>
      <w:r w:rsidR="00096DA3">
        <w:t xml:space="preserve"> </w:t>
      </w:r>
      <w:r w:rsidR="00871120">
        <w:fldChar w:fldCharType="begin"/>
      </w:r>
      <w:r w:rsidR="00096DA3">
        <w:instrText xml:space="preserve"> REF _Ref429055029 \h </w:instrText>
      </w:r>
      <w:r w:rsidR="00871120">
        <w:fldChar w:fldCharType="separate"/>
      </w:r>
      <w:r w:rsidR="00D60C1D">
        <w:rPr>
          <w:noProof/>
        </w:rPr>
        <w:t>2</w:t>
      </w:r>
      <w:r w:rsidR="00871120">
        <w:fldChar w:fldCharType="end"/>
      </w:r>
      <w:r>
        <w:t>)</w:t>
      </w:r>
      <w:r w:rsidRPr="008402F7">
        <w:t>.</w:t>
      </w:r>
    </w:p>
    <w:p w:rsidR="008402F7" w:rsidRPr="008402F7" w:rsidRDefault="008402F7" w:rsidP="00DC5651">
      <w:pPr>
        <w:pStyle w:val="3fa"/>
      </w:pPr>
      <w:r w:rsidRPr="00151270">
        <w:t>Показатели прироста площадей с разделением на типы застройки в</w:t>
      </w:r>
      <w:r w:rsidRPr="008402F7">
        <w:t xml:space="preserve"> соответствии с кадастровым делением города Глазов приведены в таблицах</w:t>
      </w:r>
      <w:r w:rsidR="009F7CC6">
        <w:t xml:space="preserve"> </w:t>
      </w:r>
      <w:fldSimple w:instr=" REF _Ref428883170 \p \h  \* MERGEFORMAT ">
        <w:r w:rsidR="00D60C1D">
          <w:t>ниже</w:t>
        </w:r>
      </w:fldSimple>
      <w:r w:rsidRPr="008402F7">
        <w:t xml:space="preserve"> </w:t>
      </w:r>
      <w:r w:rsidR="00151270">
        <w:t>(</w:t>
      </w:r>
      <w:r w:rsidR="00096DA3" w:rsidRPr="00096DA3">
        <w:t xml:space="preserve">Таблица </w:t>
      </w:r>
      <w:r w:rsidR="00871120">
        <w:fldChar w:fldCharType="begin"/>
      </w:r>
      <w:r w:rsidR="003327D7">
        <w:instrText xml:space="preserve"> REF _Ref429055167 \h </w:instrText>
      </w:r>
      <w:r w:rsidR="00871120">
        <w:fldChar w:fldCharType="separate"/>
      </w:r>
      <w:r w:rsidR="00D60C1D">
        <w:rPr>
          <w:noProof/>
        </w:rPr>
        <w:t>3</w:t>
      </w:r>
      <w:r w:rsidR="00871120">
        <w:fldChar w:fldCharType="end"/>
      </w:r>
      <w:r w:rsidR="003327D7">
        <w:t xml:space="preserve"> </w:t>
      </w:r>
      <w:r w:rsidR="00151270">
        <w:t>-</w:t>
      </w:r>
      <w:r w:rsidR="003327D7">
        <w:t xml:space="preserve"> </w:t>
      </w:r>
      <w:r w:rsidR="00871120">
        <w:fldChar w:fldCharType="begin"/>
      </w:r>
      <w:r w:rsidR="003327D7">
        <w:instrText xml:space="preserve"> REF _Ref429055360 \h </w:instrText>
      </w:r>
      <w:r w:rsidR="00871120">
        <w:fldChar w:fldCharType="separate"/>
      </w:r>
      <w:r w:rsidR="00D60C1D">
        <w:rPr>
          <w:noProof/>
        </w:rPr>
        <w:t>6</w:t>
      </w:r>
      <w:r w:rsidR="00871120">
        <w:fldChar w:fldCharType="end"/>
      </w:r>
      <w:r w:rsidR="00151270">
        <w:t>)</w:t>
      </w:r>
      <w:r w:rsidRPr="008402F7">
        <w:t>.</w:t>
      </w:r>
    </w:p>
    <w:p w:rsidR="008402F7" w:rsidRDefault="008402F7" w:rsidP="00096DA3">
      <w:pPr>
        <w:pStyle w:val="3fa"/>
      </w:pPr>
      <w:r w:rsidRPr="008402F7">
        <w:t>Данны</w:t>
      </w:r>
      <w:r w:rsidR="00151270">
        <w:t>х</w:t>
      </w:r>
      <w:r w:rsidRPr="008402F7">
        <w:t xml:space="preserve"> об изменении площадей производственных зданий промышленных предприятий разработчику схемы не поступало. В связи с этим при разработке схемы учитывается нулевой прирост площадей производственных зданий. В случае появления сведений об изменениях площадей производственных зданий промышленных предприятий, корректировки в схему теплоснабжения могут быть внесены при выполнении процедуры ежегодной актуализации.</w:t>
      </w:r>
    </w:p>
    <w:p w:rsidR="008402F7" w:rsidRDefault="008402F7" w:rsidP="00B213D6">
      <w:pPr>
        <w:rPr>
          <w:rFonts w:eastAsia="Calibri" w:cs="Arial"/>
          <w:bCs/>
          <w:szCs w:val="18"/>
        </w:rPr>
      </w:pPr>
    </w:p>
    <w:p w:rsidR="009652C5" w:rsidRDefault="009652C5" w:rsidP="00197658"/>
    <w:p w:rsidR="00CB060B" w:rsidRDefault="00CB060B" w:rsidP="00C20D89">
      <w:pPr>
        <w:sectPr w:rsidR="00CB060B" w:rsidSect="005A0FB4">
          <w:footerReference w:type="default" r:id="rId8"/>
          <w:pgSz w:w="11906" w:h="16838"/>
          <w:pgMar w:top="1134" w:right="707" w:bottom="1134" w:left="1701" w:header="567" w:footer="567" w:gutter="0"/>
          <w:cols w:space="708"/>
          <w:titlePg/>
          <w:docGrid w:linePitch="360"/>
        </w:sectPr>
      </w:pPr>
    </w:p>
    <w:p w:rsidR="00CB060B" w:rsidRDefault="00096DA3" w:rsidP="00B7280D">
      <w:pPr>
        <w:pStyle w:val="4a"/>
      </w:pPr>
      <w:bookmarkStart w:id="6" w:name="_Ref428883188"/>
      <w:bookmarkStart w:id="7" w:name="_Ref428883170"/>
      <w:r>
        <w:lastRenderedPageBreak/>
        <w:t xml:space="preserve">Таблица </w:t>
      </w:r>
      <w:r w:rsidR="00871120">
        <w:fldChar w:fldCharType="begin"/>
      </w:r>
      <w:r w:rsidR="00D60C1D">
        <w:instrText xml:space="preserve"> SEQ Таблица \* ARABIC </w:instrText>
      </w:r>
      <w:r w:rsidR="00871120">
        <w:fldChar w:fldCharType="separate"/>
      </w:r>
      <w:bookmarkStart w:id="8" w:name="_Ref429055029"/>
      <w:r w:rsidR="00D60C1D">
        <w:rPr>
          <w:noProof/>
        </w:rPr>
        <w:t>2</w:t>
      </w:r>
      <w:bookmarkEnd w:id="8"/>
      <w:r w:rsidR="00871120">
        <w:rPr>
          <w:noProof/>
        </w:rPr>
        <w:fldChar w:fldCharType="end"/>
      </w:r>
      <w:bookmarkEnd w:id="6"/>
      <w:r w:rsidR="00CB060B">
        <w:t xml:space="preserve"> – </w:t>
      </w:r>
      <w:r w:rsidR="008402F7" w:rsidRPr="008402F7">
        <w:t xml:space="preserve">Сводный прогноз прироста площадей г. Глазов на период до 2031 г., тыс. </w:t>
      </w:r>
      <w:r w:rsidR="0029285F">
        <w:t>м²</w:t>
      </w:r>
      <w:r w:rsidR="008402F7">
        <w:t>/</w:t>
      </w:r>
      <w:r w:rsidR="008402F7" w:rsidRPr="008402F7">
        <w:t>год</w:t>
      </w:r>
      <w:bookmarkEnd w:id="7"/>
    </w:p>
    <w:tbl>
      <w:tblPr>
        <w:tblW w:w="147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725"/>
        <w:gridCol w:w="1265"/>
        <w:gridCol w:w="1042"/>
        <w:gridCol w:w="686"/>
        <w:gridCol w:w="686"/>
        <w:gridCol w:w="686"/>
        <w:gridCol w:w="686"/>
        <w:gridCol w:w="686"/>
        <w:gridCol w:w="686"/>
        <w:gridCol w:w="686"/>
        <w:gridCol w:w="682"/>
        <w:gridCol w:w="686"/>
        <w:gridCol w:w="686"/>
        <w:gridCol w:w="686"/>
        <w:gridCol w:w="686"/>
        <w:gridCol w:w="686"/>
        <w:gridCol w:w="686"/>
        <w:gridCol w:w="686"/>
        <w:gridCol w:w="686"/>
        <w:gridCol w:w="696"/>
      </w:tblGrid>
      <w:tr w:rsidR="008402F7" w:rsidRPr="008402F7" w:rsidTr="00151270">
        <w:trPr>
          <w:cantSplit/>
          <w:trHeight w:hRule="exact" w:val="701"/>
          <w:tblHeader/>
        </w:trPr>
        <w:tc>
          <w:tcPr>
            <w:tcW w:w="725" w:type="dxa"/>
            <w:shd w:val="clear" w:color="auto" w:fill="FFFFFF"/>
            <w:vAlign w:val="center"/>
          </w:tcPr>
          <w:p w:rsidR="008402F7" w:rsidRPr="008402F7" w:rsidRDefault="00151270" w:rsidP="00096DA3">
            <w:pPr>
              <w:pStyle w:val="65"/>
            </w:pPr>
            <w:r>
              <w:t>Поз.</w:t>
            </w:r>
          </w:p>
        </w:tc>
        <w:tc>
          <w:tcPr>
            <w:tcW w:w="1265" w:type="dxa"/>
            <w:shd w:val="clear" w:color="auto" w:fill="FFFFFF"/>
            <w:vAlign w:val="center"/>
          </w:tcPr>
          <w:p w:rsidR="008402F7" w:rsidRPr="008402F7" w:rsidRDefault="008402F7" w:rsidP="00096DA3">
            <w:pPr>
              <w:pStyle w:val="65"/>
            </w:pPr>
            <w:r w:rsidRPr="008402F7">
              <w:t>Кадастровый квартал</w:t>
            </w:r>
          </w:p>
        </w:tc>
        <w:tc>
          <w:tcPr>
            <w:tcW w:w="1042" w:type="dxa"/>
            <w:shd w:val="clear" w:color="auto" w:fill="FFFFFF"/>
            <w:vAlign w:val="center"/>
          </w:tcPr>
          <w:p w:rsidR="008402F7" w:rsidRPr="008402F7" w:rsidRDefault="008402F7" w:rsidP="00096DA3">
            <w:pPr>
              <w:pStyle w:val="65"/>
            </w:pPr>
            <w:r w:rsidRPr="008402F7">
              <w:t>Всего учтено площадей</w:t>
            </w:r>
          </w:p>
        </w:tc>
        <w:tc>
          <w:tcPr>
            <w:tcW w:w="686" w:type="dxa"/>
            <w:shd w:val="clear" w:color="auto" w:fill="FFFFFF"/>
            <w:vAlign w:val="center"/>
          </w:tcPr>
          <w:p w:rsidR="008402F7" w:rsidRPr="008402F7" w:rsidRDefault="008402F7" w:rsidP="00096DA3">
            <w:pPr>
              <w:pStyle w:val="65"/>
            </w:pPr>
            <w:r w:rsidRPr="008402F7">
              <w:t>2015</w:t>
            </w:r>
          </w:p>
        </w:tc>
        <w:tc>
          <w:tcPr>
            <w:tcW w:w="686" w:type="dxa"/>
            <w:shd w:val="clear" w:color="auto" w:fill="FFFFFF"/>
            <w:vAlign w:val="center"/>
          </w:tcPr>
          <w:p w:rsidR="008402F7" w:rsidRPr="008402F7" w:rsidRDefault="008402F7" w:rsidP="00096DA3">
            <w:pPr>
              <w:pStyle w:val="65"/>
            </w:pPr>
            <w:r w:rsidRPr="008402F7">
              <w:t>2016</w:t>
            </w:r>
          </w:p>
        </w:tc>
        <w:tc>
          <w:tcPr>
            <w:tcW w:w="686" w:type="dxa"/>
            <w:shd w:val="clear" w:color="auto" w:fill="FFFFFF"/>
            <w:vAlign w:val="center"/>
          </w:tcPr>
          <w:p w:rsidR="008402F7" w:rsidRPr="008402F7" w:rsidRDefault="008402F7" w:rsidP="00096DA3">
            <w:pPr>
              <w:pStyle w:val="65"/>
            </w:pPr>
            <w:r w:rsidRPr="008402F7">
              <w:t>2017</w:t>
            </w:r>
          </w:p>
        </w:tc>
        <w:tc>
          <w:tcPr>
            <w:tcW w:w="686" w:type="dxa"/>
            <w:shd w:val="clear" w:color="auto" w:fill="FFFFFF"/>
            <w:vAlign w:val="center"/>
          </w:tcPr>
          <w:p w:rsidR="008402F7" w:rsidRPr="008402F7" w:rsidRDefault="008402F7" w:rsidP="00096DA3">
            <w:pPr>
              <w:pStyle w:val="65"/>
            </w:pPr>
            <w:r w:rsidRPr="008402F7">
              <w:t>2018</w:t>
            </w:r>
          </w:p>
        </w:tc>
        <w:tc>
          <w:tcPr>
            <w:tcW w:w="686" w:type="dxa"/>
            <w:shd w:val="clear" w:color="auto" w:fill="FFFFFF"/>
            <w:vAlign w:val="center"/>
          </w:tcPr>
          <w:p w:rsidR="008402F7" w:rsidRPr="008402F7" w:rsidRDefault="008402F7" w:rsidP="00096DA3">
            <w:pPr>
              <w:pStyle w:val="65"/>
            </w:pPr>
            <w:r w:rsidRPr="008402F7">
              <w:t>2019</w:t>
            </w:r>
          </w:p>
        </w:tc>
        <w:tc>
          <w:tcPr>
            <w:tcW w:w="686" w:type="dxa"/>
            <w:shd w:val="clear" w:color="auto" w:fill="FFFFFF"/>
            <w:vAlign w:val="center"/>
          </w:tcPr>
          <w:p w:rsidR="008402F7" w:rsidRPr="008402F7" w:rsidRDefault="008402F7" w:rsidP="00096DA3">
            <w:pPr>
              <w:pStyle w:val="65"/>
            </w:pPr>
            <w:r w:rsidRPr="008402F7">
              <w:t>2020</w:t>
            </w:r>
          </w:p>
        </w:tc>
        <w:tc>
          <w:tcPr>
            <w:tcW w:w="686" w:type="dxa"/>
            <w:shd w:val="clear" w:color="auto" w:fill="FFFFFF"/>
            <w:vAlign w:val="center"/>
          </w:tcPr>
          <w:p w:rsidR="008402F7" w:rsidRPr="008402F7" w:rsidRDefault="008402F7" w:rsidP="00096DA3">
            <w:pPr>
              <w:pStyle w:val="65"/>
            </w:pPr>
            <w:r w:rsidRPr="008402F7">
              <w:t>2021</w:t>
            </w:r>
          </w:p>
        </w:tc>
        <w:tc>
          <w:tcPr>
            <w:tcW w:w="682" w:type="dxa"/>
            <w:shd w:val="clear" w:color="auto" w:fill="FFFFFF"/>
            <w:vAlign w:val="center"/>
          </w:tcPr>
          <w:p w:rsidR="008402F7" w:rsidRPr="008402F7" w:rsidRDefault="008402F7" w:rsidP="00096DA3">
            <w:pPr>
              <w:pStyle w:val="65"/>
            </w:pPr>
            <w:r w:rsidRPr="008402F7">
              <w:t>2022</w:t>
            </w:r>
          </w:p>
        </w:tc>
        <w:tc>
          <w:tcPr>
            <w:tcW w:w="686" w:type="dxa"/>
            <w:shd w:val="clear" w:color="auto" w:fill="FFFFFF"/>
            <w:vAlign w:val="center"/>
          </w:tcPr>
          <w:p w:rsidR="008402F7" w:rsidRPr="008402F7" w:rsidRDefault="008402F7" w:rsidP="00096DA3">
            <w:pPr>
              <w:pStyle w:val="65"/>
            </w:pPr>
            <w:r w:rsidRPr="008402F7">
              <w:t>2023</w:t>
            </w:r>
          </w:p>
        </w:tc>
        <w:tc>
          <w:tcPr>
            <w:tcW w:w="686" w:type="dxa"/>
            <w:shd w:val="clear" w:color="auto" w:fill="FFFFFF"/>
            <w:vAlign w:val="center"/>
          </w:tcPr>
          <w:p w:rsidR="008402F7" w:rsidRPr="008402F7" w:rsidRDefault="008402F7" w:rsidP="00096DA3">
            <w:pPr>
              <w:pStyle w:val="65"/>
            </w:pPr>
            <w:r w:rsidRPr="008402F7">
              <w:t>2024</w:t>
            </w:r>
          </w:p>
        </w:tc>
        <w:tc>
          <w:tcPr>
            <w:tcW w:w="686" w:type="dxa"/>
            <w:shd w:val="clear" w:color="auto" w:fill="FFFFFF"/>
            <w:vAlign w:val="center"/>
          </w:tcPr>
          <w:p w:rsidR="008402F7" w:rsidRPr="008402F7" w:rsidRDefault="008402F7" w:rsidP="00096DA3">
            <w:pPr>
              <w:pStyle w:val="65"/>
            </w:pPr>
            <w:r w:rsidRPr="008402F7">
              <w:t>2025</w:t>
            </w:r>
          </w:p>
        </w:tc>
        <w:tc>
          <w:tcPr>
            <w:tcW w:w="686" w:type="dxa"/>
            <w:shd w:val="clear" w:color="auto" w:fill="FFFFFF"/>
            <w:vAlign w:val="center"/>
          </w:tcPr>
          <w:p w:rsidR="008402F7" w:rsidRPr="008402F7" w:rsidRDefault="008402F7" w:rsidP="00096DA3">
            <w:pPr>
              <w:pStyle w:val="65"/>
            </w:pPr>
            <w:r w:rsidRPr="008402F7">
              <w:t>2026</w:t>
            </w:r>
          </w:p>
        </w:tc>
        <w:tc>
          <w:tcPr>
            <w:tcW w:w="686" w:type="dxa"/>
            <w:shd w:val="clear" w:color="auto" w:fill="FFFFFF"/>
            <w:vAlign w:val="center"/>
          </w:tcPr>
          <w:p w:rsidR="008402F7" w:rsidRPr="008402F7" w:rsidRDefault="008402F7" w:rsidP="00096DA3">
            <w:pPr>
              <w:pStyle w:val="65"/>
            </w:pPr>
            <w:r w:rsidRPr="008402F7">
              <w:t>2027</w:t>
            </w:r>
          </w:p>
        </w:tc>
        <w:tc>
          <w:tcPr>
            <w:tcW w:w="686" w:type="dxa"/>
            <w:shd w:val="clear" w:color="auto" w:fill="FFFFFF"/>
            <w:vAlign w:val="center"/>
          </w:tcPr>
          <w:p w:rsidR="008402F7" w:rsidRPr="008402F7" w:rsidRDefault="008402F7" w:rsidP="00096DA3">
            <w:pPr>
              <w:pStyle w:val="65"/>
            </w:pPr>
            <w:r w:rsidRPr="008402F7">
              <w:t>2028</w:t>
            </w:r>
          </w:p>
        </w:tc>
        <w:tc>
          <w:tcPr>
            <w:tcW w:w="686" w:type="dxa"/>
            <w:shd w:val="clear" w:color="auto" w:fill="FFFFFF"/>
            <w:vAlign w:val="center"/>
          </w:tcPr>
          <w:p w:rsidR="008402F7" w:rsidRPr="008402F7" w:rsidRDefault="008402F7" w:rsidP="00096DA3">
            <w:pPr>
              <w:pStyle w:val="65"/>
            </w:pPr>
            <w:r w:rsidRPr="008402F7">
              <w:t>2029</w:t>
            </w:r>
          </w:p>
        </w:tc>
        <w:tc>
          <w:tcPr>
            <w:tcW w:w="686" w:type="dxa"/>
            <w:shd w:val="clear" w:color="auto" w:fill="FFFFFF"/>
            <w:vAlign w:val="center"/>
          </w:tcPr>
          <w:p w:rsidR="008402F7" w:rsidRPr="008402F7" w:rsidRDefault="008402F7" w:rsidP="00096DA3">
            <w:pPr>
              <w:pStyle w:val="65"/>
            </w:pPr>
            <w:r w:rsidRPr="008402F7">
              <w:t>2030</w:t>
            </w:r>
          </w:p>
        </w:tc>
        <w:tc>
          <w:tcPr>
            <w:tcW w:w="696" w:type="dxa"/>
            <w:shd w:val="clear" w:color="auto" w:fill="FFFFFF"/>
            <w:vAlign w:val="center"/>
          </w:tcPr>
          <w:p w:rsidR="008402F7" w:rsidRPr="008402F7" w:rsidRDefault="008402F7" w:rsidP="00096DA3">
            <w:pPr>
              <w:pStyle w:val="65"/>
            </w:pPr>
            <w:r w:rsidRPr="008402F7">
              <w:t>2031</w:t>
            </w:r>
          </w:p>
        </w:tc>
      </w:tr>
      <w:tr w:rsidR="00955130" w:rsidRPr="008402F7" w:rsidTr="00151270">
        <w:trPr>
          <w:cantSplit/>
          <w:trHeight w:hRule="exact" w:val="240"/>
        </w:trPr>
        <w:tc>
          <w:tcPr>
            <w:tcW w:w="725" w:type="dxa"/>
            <w:shd w:val="clear" w:color="auto" w:fill="FFFFFF"/>
            <w:vAlign w:val="center"/>
          </w:tcPr>
          <w:p w:rsidR="00955130" w:rsidRPr="008402F7" w:rsidRDefault="00955130" w:rsidP="00096DA3">
            <w:pPr>
              <w:pStyle w:val="65"/>
            </w:pPr>
            <w:r w:rsidRPr="008402F7">
              <w:t>1</w:t>
            </w:r>
          </w:p>
        </w:tc>
        <w:tc>
          <w:tcPr>
            <w:tcW w:w="1265" w:type="dxa"/>
            <w:shd w:val="clear" w:color="auto" w:fill="FFFFFF"/>
            <w:vAlign w:val="center"/>
          </w:tcPr>
          <w:p w:rsidR="00955130" w:rsidRPr="008402F7" w:rsidRDefault="00955130" w:rsidP="00096DA3">
            <w:pPr>
              <w:pStyle w:val="65"/>
            </w:pPr>
            <w:r>
              <w:t>18:28:000009</w:t>
            </w:r>
          </w:p>
        </w:tc>
        <w:tc>
          <w:tcPr>
            <w:tcW w:w="1042" w:type="dxa"/>
            <w:shd w:val="clear" w:color="auto" w:fill="FFFFFF"/>
            <w:vAlign w:val="center"/>
          </w:tcPr>
          <w:p w:rsidR="00955130" w:rsidRPr="008402F7" w:rsidRDefault="00955130" w:rsidP="00096DA3">
            <w:pPr>
              <w:pStyle w:val="65"/>
            </w:pPr>
            <w:r>
              <w:t>4,9</w:t>
            </w:r>
          </w:p>
        </w:tc>
        <w:tc>
          <w:tcPr>
            <w:tcW w:w="686" w:type="dxa"/>
            <w:shd w:val="clear" w:color="auto" w:fill="FFFFFF"/>
            <w:vAlign w:val="center"/>
          </w:tcPr>
          <w:p w:rsidR="00955130" w:rsidRPr="008402F7" w:rsidRDefault="00955130" w:rsidP="00955130">
            <w:pPr>
              <w:pStyle w:val="65"/>
            </w:pPr>
            <w:r>
              <w:t>2,9</w:t>
            </w:r>
          </w:p>
        </w:tc>
        <w:tc>
          <w:tcPr>
            <w:tcW w:w="686" w:type="dxa"/>
            <w:shd w:val="clear" w:color="auto" w:fill="FFFFFF"/>
            <w:vAlign w:val="center"/>
          </w:tcPr>
          <w:p w:rsidR="00955130" w:rsidRPr="008402F7" w:rsidRDefault="00955130" w:rsidP="00096DA3">
            <w:pPr>
              <w:pStyle w:val="65"/>
            </w:pPr>
            <w:r>
              <w:t>2,0</w:t>
            </w:r>
          </w:p>
        </w:tc>
        <w:tc>
          <w:tcPr>
            <w:tcW w:w="686" w:type="dxa"/>
            <w:shd w:val="clear" w:color="auto" w:fill="FFFFFF"/>
            <w:vAlign w:val="center"/>
          </w:tcPr>
          <w:p w:rsidR="00955130" w:rsidRPr="008402F7" w:rsidRDefault="00955130" w:rsidP="00096DA3">
            <w:pPr>
              <w:pStyle w:val="65"/>
            </w:pPr>
            <w:r w:rsidRPr="008402F7">
              <w:t>0,0</w:t>
            </w:r>
          </w:p>
        </w:tc>
        <w:tc>
          <w:tcPr>
            <w:tcW w:w="686" w:type="dxa"/>
            <w:shd w:val="clear" w:color="auto" w:fill="FFFFFF"/>
            <w:vAlign w:val="center"/>
          </w:tcPr>
          <w:p w:rsidR="00955130" w:rsidRPr="008402F7" w:rsidRDefault="00955130" w:rsidP="00096DA3">
            <w:pPr>
              <w:pStyle w:val="65"/>
            </w:pPr>
            <w:r>
              <w:t>0,0</w:t>
            </w:r>
          </w:p>
        </w:tc>
        <w:tc>
          <w:tcPr>
            <w:tcW w:w="686" w:type="dxa"/>
            <w:shd w:val="clear" w:color="auto" w:fill="FFFFFF"/>
            <w:vAlign w:val="center"/>
          </w:tcPr>
          <w:p w:rsidR="00955130" w:rsidRPr="008402F7" w:rsidRDefault="00955130" w:rsidP="00096DA3">
            <w:pPr>
              <w:pStyle w:val="65"/>
            </w:pPr>
            <w:r w:rsidRPr="008402F7">
              <w:t>0,0</w:t>
            </w:r>
          </w:p>
        </w:tc>
        <w:tc>
          <w:tcPr>
            <w:tcW w:w="686" w:type="dxa"/>
            <w:shd w:val="clear" w:color="auto" w:fill="FFFFFF"/>
            <w:vAlign w:val="center"/>
          </w:tcPr>
          <w:p w:rsidR="00955130" w:rsidRPr="008402F7" w:rsidRDefault="00955130" w:rsidP="00096DA3">
            <w:pPr>
              <w:pStyle w:val="65"/>
            </w:pPr>
            <w:r w:rsidRPr="008402F7">
              <w:t>0,0</w:t>
            </w:r>
          </w:p>
        </w:tc>
        <w:tc>
          <w:tcPr>
            <w:tcW w:w="686" w:type="dxa"/>
            <w:shd w:val="clear" w:color="auto" w:fill="FFFFFF"/>
            <w:vAlign w:val="center"/>
          </w:tcPr>
          <w:p w:rsidR="00955130" w:rsidRPr="008402F7" w:rsidRDefault="00955130" w:rsidP="005C7834">
            <w:pPr>
              <w:pStyle w:val="65"/>
            </w:pPr>
            <w:r w:rsidRPr="008402F7">
              <w:t>0,0</w:t>
            </w:r>
          </w:p>
        </w:tc>
        <w:tc>
          <w:tcPr>
            <w:tcW w:w="682" w:type="dxa"/>
            <w:shd w:val="clear" w:color="auto" w:fill="FFFFFF"/>
            <w:vAlign w:val="center"/>
          </w:tcPr>
          <w:p w:rsidR="00955130" w:rsidRPr="008402F7" w:rsidRDefault="00955130" w:rsidP="005C7834">
            <w:pPr>
              <w:pStyle w:val="65"/>
            </w:pPr>
            <w:r w:rsidRPr="008402F7">
              <w:t>0,0</w:t>
            </w:r>
          </w:p>
        </w:tc>
        <w:tc>
          <w:tcPr>
            <w:tcW w:w="686" w:type="dxa"/>
            <w:shd w:val="clear" w:color="auto" w:fill="FFFFFF"/>
            <w:vAlign w:val="center"/>
          </w:tcPr>
          <w:p w:rsidR="00955130" w:rsidRPr="008402F7" w:rsidRDefault="00955130" w:rsidP="005C7834">
            <w:pPr>
              <w:pStyle w:val="65"/>
            </w:pPr>
            <w:r w:rsidRPr="008402F7">
              <w:t>0,0</w:t>
            </w:r>
          </w:p>
        </w:tc>
        <w:tc>
          <w:tcPr>
            <w:tcW w:w="686" w:type="dxa"/>
            <w:shd w:val="clear" w:color="auto" w:fill="FFFFFF"/>
            <w:vAlign w:val="center"/>
          </w:tcPr>
          <w:p w:rsidR="00955130" w:rsidRPr="008402F7" w:rsidRDefault="00955130" w:rsidP="005C7834">
            <w:pPr>
              <w:pStyle w:val="65"/>
            </w:pPr>
            <w:r w:rsidRPr="008402F7">
              <w:t>0,0</w:t>
            </w:r>
          </w:p>
        </w:tc>
        <w:tc>
          <w:tcPr>
            <w:tcW w:w="686" w:type="dxa"/>
            <w:shd w:val="clear" w:color="auto" w:fill="FFFFFF"/>
            <w:vAlign w:val="center"/>
          </w:tcPr>
          <w:p w:rsidR="00955130" w:rsidRPr="008402F7" w:rsidRDefault="00955130" w:rsidP="005C7834">
            <w:pPr>
              <w:pStyle w:val="65"/>
            </w:pPr>
            <w:r w:rsidRPr="008402F7">
              <w:t>0,0</w:t>
            </w:r>
          </w:p>
        </w:tc>
        <w:tc>
          <w:tcPr>
            <w:tcW w:w="686" w:type="dxa"/>
            <w:shd w:val="clear" w:color="auto" w:fill="FFFFFF"/>
            <w:vAlign w:val="center"/>
          </w:tcPr>
          <w:p w:rsidR="00955130" w:rsidRPr="008402F7" w:rsidRDefault="00955130" w:rsidP="00096DA3">
            <w:pPr>
              <w:pStyle w:val="65"/>
            </w:pPr>
            <w:r w:rsidRPr="008402F7">
              <w:t>0,0</w:t>
            </w:r>
          </w:p>
        </w:tc>
        <w:tc>
          <w:tcPr>
            <w:tcW w:w="686" w:type="dxa"/>
            <w:shd w:val="clear" w:color="auto" w:fill="FFFFFF"/>
            <w:vAlign w:val="center"/>
          </w:tcPr>
          <w:p w:rsidR="00955130" w:rsidRPr="008402F7" w:rsidRDefault="00955130" w:rsidP="00096DA3">
            <w:pPr>
              <w:pStyle w:val="65"/>
            </w:pPr>
            <w:r w:rsidRPr="008402F7">
              <w:t>0,0</w:t>
            </w:r>
          </w:p>
        </w:tc>
        <w:tc>
          <w:tcPr>
            <w:tcW w:w="686" w:type="dxa"/>
            <w:shd w:val="clear" w:color="auto" w:fill="FFFFFF"/>
            <w:vAlign w:val="center"/>
          </w:tcPr>
          <w:p w:rsidR="00955130" w:rsidRPr="008402F7" w:rsidRDefault="00955130" w:rsidP="00096DA3">
            <w:pPr>
              <w:pStyle w:val="65"/>
            </w:pPr>
            <w:r w:rsidRPr="008402F7">
              <w:t>0,0</w:t>
            </w:r>
          </w:p>
        </w:tc>
        <w:tc>
          <w:tcPr>
            <w:tcW w:w="686" w:type="dxa"/>
            <w:shd w:val="clear" w:color="auto" w:fill="FFFFFF"/>
            <w:vAlign w:val="center"/>
          </w:tcPr>
          <w:p w:rsidR="00955130" w:rsidRPr="008402F7" w:rsidRDefault="00955130" w:rsidP="00096DA3">
            <w:pPr>
              <w:pStyle w:val="65"/>
            </w:pPr>
            <w:r w:rsidRPr="008402F7">
              <w:t>0,0</w:t>
            </w:r>
          </w:p>
        </w:tc>
        <w:tc>
          <w:tcPr>
            <w:tcW w:w="686" w:type="dxa"/>
            <w:shd w:val="clear" w:color="auto" w:fill="FFFFFF"/>
            <w:vAlign w:val="center"/>
          </w:tcPr>
          <w:p w:rsidR="00955130" w:rsidRPr="008402F7" w:rsidRDefault="00955130" w:rsidP="00096DA3">
            <w:pPr>
              <w:pStyle w:val="65"/>
            </w:pPr>
            <w:r w:rsidRPr="008402F7">
              <w:t>0,0</w:t>
            </w:r>
          </w:p>
        </w:tc>
        <w:tc>
          <w:tcPr>
            <w:tcW w:w="696" w:type="dxa"/>
            <w:shd w:val="clear" w:color="auto" w:fill="FFFFFF"/>
            <w:vAlign w:val="center"/>
          </w:tcPr>
          <w:p w:rsidR="00955130" w:rsidRPr="008402F7" w:rsidRDefault="00955130" w:rsidP="00096DA3">
            <w:pPr>
              <w:pStyle w:val="65"/>
            </w:pPr>
            <w:r w:rsidRPr="008402F7">
              <w:t>0,0</w:t>
            </w:r>
          </w:p>
        </w:tc>
      </w:tr>
      <w:tr w:rsidR="0070090B" w:rsidRPr="008402F7" w:rsidTr="00151270">
        <w:trPr>
          <w:cantSplit/>
          <w:trHeight w:hRule="exact" w:val="240"/>
        </w:trPr>
        <w:tc>
          <w:tcPr>
            <w:tcW w:w="725" w:type="dxa"/>
            <w:shd w:val="clear" w:color="auto" w:fill="FFFFFF"/>
            <w:vAlign w:val="center"/>
          </w:tcPr>
          <w:p w:rsidR="0070090B" w:rsidRPr="008402F7" w:rsidRDefault="0070090B" w:rsidP="00096DA3">
            <w:pPr>
              <w:pStyle w:val="65"/>
            </w:pPr>
            <w:r w:rsidRPr="008402F7">
              <w:t>2</w:t>
            </w:r>
          </w:p>
        </w:tc>
        <w:tc>
          <w:tcPr>
            <w:tcW w:w="1265" w:type="dxa"/>
            <w:shd w:val="clear" w:color="auto" w:fill="FFFFFF"/>
            <w:vAlign w:val="center"/>
          </w:tcPr>
          <w:p w:rsidR="0070090B" w:rsidRPr="008402F7" w:rsidRDefault="0070090B" w:rsidP="005C7834">
            <w:pPr>
              <w:pStyle w:val="65"/>
            </w:pPr>
            <w:r w:rsidRPr="008402F7">
              <w:t>18:28:000014</w:t>
            </w:r>
          </w:p>
        </w:tc>
        <w:tc>
          <w:tcPr>
            <w:tcW w:w="1042" w:type="dxa"/>
            <w:shd w:val="clear" w:color="auto" w:fill="FFFFFF"/>
            <w:vAlign w:val="center"/>
          </w:tcPr>
          <w:p w:rsidR="0070090B" w:rsidRPr="008402F7" w:rsidRDefault="0070090B" w:rsidP="005C7834">
            <w:pPr>
              <w:pStyle w:val="65"/>
            </w:pPr>
            <w:r w:rsidRPr="008402F7">
              <w:t>222,5</w:t>
            </w:r>
          </w:p>
        </w:tc>
        <w:tc>
          <w:tcPr>
            <w:tcW w:w="686" w:type="dxa"/>
            <w:shd w:val="clear" w:color="auto" w:fill="FFFFFF"/>
            <w:vAlign w:val="center"/>
          </w:tcPr>
          <w:p w:rsidR="0070090B" w:rsidRPr="008402F7" w:rsidRDefault="0070090B" w:rsidP="005C7834">
            <w:pPr>
              <w:pStyle w:val="65"/>
            </w:pPr>
            <w:r w:rsidRPr="008402F7">
              <w:t>16,0</w:t>
            </w:r>
          </w:p>
        </w:tc>
        <w:tc>
          <w:tcPr>
            <w:tcW w:w="686" w:type="dxa"/>
            <w:shd w:val="clear" w:color="auto" w:fill="FFFFFF"/>
            <w:vAlign w:val="center"/>
          </w:tcPr>
          <w:p w:rsidR="0070090B" w:rsidRPr="008402F7" w:rsidRDefault="0070090B" w:rsidP="005C7834">
            <w:pPr>
              <w:pStyle w:val="65"/>
            </w:pPr>
            <w:r w:rsidRPr="008402F7">
              <w:t>0,0</w:t>
            </w:r>
          </w:p>
        </w:tc>
        <w:tc>
          <w:tcPr>
            <w:tcW w:w="686" w:type="dxa"/>
            <w:shd w:val="clear" w:color="auto" w:fill="FFFFFF"/>
            <w:vAlign w:val="center"/>
          </w:tcPr>
          <w:p w:rsidR="0070090B" w:rsidRPr="008402F7" w:rsidRDefault="0070090B" w:rsidP="005C7834">
            <w:pPr>
              <w:pStyle w:val="65"/>
            </w:pPr>
            <w:r w:rsidRPr="008402F7">
              <w:t>0,0</w:t>
            </w:r>
          </w:p>
        </w:tc>
        <w:tc>
          <w:tcPr>
            <w:tcW w:w="686" w:type="dxa"/>
            <w:shd w:val="clear" w:color="auto" w:fill="FFFFFF"/>
            <w:vAlign w:val="center"/>
          </w:tcPr>
          <w:p w:rsidR="0070090B" w:rsidRPr="008402F7" w:rsidRDefault="0070090B" w:rsidP="005C7834">
            <w:pPr>
              <w:pStyle w:val="65"/>
            </w:pPr>
            <w:r w:rsidRPr="008402F7">
              <w:t>24,1</w:t>
            </w:r>
          </w:p>
        </w:tc>
        <w:tc>
          <w:tcPr>
            <w:tcW w:w="686" w:type="dxa"/>
            <w:shd w:val="clear" w:color="auto" w:fill="FFFFFF"/>
            <w:vAlign w:val="center"/>
          </w:tcPr>
          <w:p w:rsidR="0070090B" w:rsidRPr="008402F7" w:rsidRDefault="0070090B" w:rsidP="005C7834">
            <w:pPr>
              <w:pStyle w:val="65"/>
            </w:pPr>
            <w:r w:rsidRPr="008402F7">
              <w:t>0,0</w:t>
            </w:r>
          </w:p>
        </w:tc>
        <w:tc>
          <w:tcPr>
            <w:tcW w:w="686" w:type="dxa"/>
            <w:shd w:val="clear" w:color="auto" w:fill="FFFFFF"/>
            <w:vAlign w:val="center"/>
          </w:tcPr>
          <w:p w:rsidR="0070090B" w:rsidRPr="008402F7" w:rsidRDefault="0070090B" w:rsidP="005C7834">
            <w:pPr>
              <w:pStyle w:val="65"/>
            </w:pPr>
            <w:r w:rsidRPr="008402F7">
              <w:t>0,0</w:t>
            </w:r>
          </w:p>
        </w:tc>
        <w:tc>
          <w:tcPr>
            <w:tcW w:w="686" w:type="dxa"/>
            <w:shd w:val="clear" w:color="auto" w:fill="FFFFFF"/>
            <w:vAlign w:val="center"/>
          </w:tcPr>
          <w:p w:rsidR="0070090B" w:rsidRPr="008402F7" w:rsidRDefault="0070090B" w:rsidP="005C7834">
            <w:pPr>
              <w:pStyle w:val="65"/>
            </w:pPr>
            <w:r w:rsidRPr="008402F7">
              <w:t>32,8</w:t>
            </w:r>
          </w:p>
        </w:tc>
        <w:tc>
          <w:tcPr>
            <w:tcW w:w="682" w:type="dxa"/>
            <w:shd w:val="clear" w:color="auto" w:fill="FFFFFF"/>
            <w:vAlign w:val="center"/>
          </w:tcPr>
          <w:p w:rsidR="0070090B" w:rsidRPr="008402F7" w:rsidRDefault="0070090B" w:rsidP="005C7834">
            <w:pPr>
              <w:pStyle w:val="65"/>
            </w:pPr>
            <w:r w:rsidRPr="008402F7">
              <w:t>0,0</w:t>
            </w:r>
          </w:p>
        </w:tc>
        <w:tc>
          <w:tcPr>
            <w:tcW w:w="686" w:type="dxa"/>
            <w:shd w:val="clear" w:color="auto" w:fill="FFFFFF"/>
            <w:vAlign w:val="center"/>
          </w:tcPr>
          <w:p w:rsidR="0070090B" w:rsidRPr="008402F7" w:rsidRDefault="0070090B" w:rsidP="005C7834">
            <w:pPr>
              <w:pStyle w:val="65"/>
            </w:pPr>
            <w:r w:rsidRPr="008402F7">
              <w:t>133,9</w:t>
            </w:r>
          </w:p>
        </w:tc>
        <w:tc>
          <w:tcPr>
            <w:tcW w:w="686" w:type="dxa"/>
            <w:shd w:val="clear" w:color="auto" w:fill="FFFFFF"/>
            <w:vAlign w:val="center"/>
          </w:tcPr>
          <w:p w:rsidR="0070090B" w:rsidRPr="008402F7" w:rsidRDefault="0070090B" w:rsidP="005C7834">
            <w:pPr>
              <w:pStyle w:val="65"/>
            </w:pPr>
            <w:r w:rsidRPr="008402F7">
              <w:t>0,0</w:t>
            </w:r>
          </w:p>
        </w:tc>
        <w:tc>
          <w:tcPr>
            <w:tcW w:w="686" w:type="dxa"/>
            <w:shd w:val="clear" w:color="auto" w:fill="FFFFFF"/>
            <w:vAlign w:val="center"/>
          </w:tcPr>
          <w:p w:rsidR="0070090B" w:rsidRPr="008402F7" w:rsidRDefault="0070090B" w:rsidP="005C7834">
            <w:pPr>
              <w:pStyle w:val="65"/>
            </w:pPr>
            <w:r w:rsidRPr="008402F7">
              <w:t>15,7</w:t>
            </w:r>
          </w:p>
        </w:tc>
        <w:tc>
          <w:tcPr>
            <w:tcW w:w="686" w:type="dxa"/>
            <w:shd w:val="clear" w:color="auto" w:fill="FFFFFF"/>
            <w:vAlign w:val="center"/>
          </w:tcPr>
          <w:p w:rsidR="0070090B" w:rsidRPr="008402F7" w:rsidRDefault="0070090B" w:rsidP="005C7834">
            <w:pPr>
              <w:pStyle w:val="65"/>
            </w:pPr>
            <w:r w:rsidRPr="008402F7">
              <w:t>0,0</w:t>
            </w:r>
          </w:p>
        </w:tc>
        <w:tc>
          <w:tcPr>
            <w:tcW w:w="686" w:type="dxa"/>
            <w:shd w:val="clear" w:color="auto" w:fill="FFFFFF"/>
            <w:vAlign w:val="center"/>
          </w:tcPr>
          <w:p w:rsidR="0070090B" w:rsidRPr="008402F7" w:rsidRDefault="0070090B" w:rsidP="005C7834">
            <w:pPr>
              <w:pStyle w:val="65"/>
            </w:pPr>
            <w:r w:rsidRPr="008402F7">
              <w:t>0,0</w:t>
            </w:r>
          </w:p>
        </w:tc>
        <w:tc>
          <w:tcPr>
            <w:tcW w:w="686" w:type="dxa"/>
            <w:shd w:val="clear" w:color="auto" w:fill="FFFFFF"/>
            <w:vAlign w:val="center"/>
          </w:tcPr>
          <w:p w:rsidR="0070090B" w:rsidRPr="008402F7" w:rsidRDefault="0070090B" w:rsidP="005C7834">
            <w:pPr>
              <w:pStyle w:val="65"/>
            </w:pPr>
            <w:r w:rsidRPr="008402F7">
              <w:t>0,0</w:t>
            </w:r>
          </w:p>
        </w:tc>
        <w:tc>
          <w:tcPr>
            <w:tcW w:w="686" w:type="dxa"/>
            <w:shd w:val="clear" w:color="auto" w:fill="FFFFFF"/>
            <w:vAlign w:val="center"/>
          </w:tcPr>
          <w:p w:rsidR="0070090B" w:rsidRPr="008402F7" w:rsidRDefault="0070090B" w:rsidP="005C7834">
            <w:pPr>
              <w:pStyle w:val="65"/>
            </w:pPr>
            <w:r w:rsidRPr="008402F7">
              <w:t>0,0</w:t>
            </w:r>
          </w:p>
        </w:tc>
        <w:tc>
          <w:tcPr>
            <w:tcW w:w="686" w:type="dxa"/>
            <w:shd w:val="clear" w:color="auto" w:fill="FFFFFF"/>
            <w:vAlign w:val="center"/>
          </w:tcPr>
          <w:p w:rsidR="0070090B" w:rsidRPr="008402F7" w:rsidRDefault="0070090B" w:rsidP="005C7834">
            <w:pPr>
              <w:pStyle w:val="65"/>
            </w:pPr>
            <w:r w:rsidRPr="008402F7">
              <w:t>0,0</w:t>
            </w:r>
          </w:p>
        </w:tc>
        <w:tc>
          <w:tcPr>
            <w:tcW w:w="696" w:type="dxa"/>
            <w:shd w:val="clear" w:color="auto" w:fill="FFFFFF"/>
            <w:vAlign w:val="center"/>
          </w:tcPr>
          <w:p w:rsidR="0070090B" w:rsidRPr="008402F7" w:rsidRDefault="0070090B" w:rsidP="005C7834">
            <w:pPr>
              <w:pStyle w:val="65"/>
            </w:pPr>
            <w:r w:rsidRPr="008402F7">
              <w:t>0,0</w:t>
            </w:r>
          </w:p>
        </w:tc>
      </w:tr>
      <w:tr w:rsidR="00874151" w:rsidRPr="008402F7" w:rsidTr="00151270">
        <w:trPr>
          <w:cantSplit/>
          <w:trHeight w:hRule="exact" w:val="240"/>
        </w:trPr>
        <w:tc>
          <w:tcPr>
            <w:tcW w:w="725" w:type="dxa"/>
            <w:shd w:val="clear" w:color="auto" w:fill="FFFFFF"/>
            <w:vAlign w:val="center"/>
          </w:tcPr>
          <w:p w:rsidR="00874151" w:rsidRPr="008402F7" w:rsidRDefault="00874151" w:rsidP="004154BA">
            <w:pPr>
              <w:pStyle w:val="65"/>
            </w:pPr>
            <w:r w:rsidRPr="008402F7">
              <w:t>3</w:t>
            </w:r>
          </w:p>
        </w:tc>
        <w:tc>
          <w:tcPr>
            <w:tcW w:w="1265" w:type="dxa"/>
            <w:shd w:val="clear" w:color="auto" w:fill="FFFFFF"/>
            <w:vAlign w:val="center"/>
          </w:tcPr>
          <w:p w:rsidR="00874151" w:rsidRPr="008402F7" w:rsidRDefault="00874151" w:rsidP="005C7834">
            <w:pPr>
              <w:pStyle w:val="65"/>
            </w:pPr>
            <w:r w:rsidRPr="008402F7">
              <w:t>18:28:000017</w:t>
            </w:r>
          </w:p>
        </w:tc>
        <w:tc>
          <w:tcPr>
            <w:tcW w:w="1042" w:type="dxa"/>
            <w:shd w:val="clear" w:color="auto" w:fill="FFFFFF"/>
            <w:vAlign w:val="center"/>
          </w:tcPr>
          <w:p w:rsidR="00874151" w:rsidRPr="008402F7" w:rsidRDefault="00874151" w:rsidP="005C7834">
            <w:pPr>
              <w:pStyle w:val="65"/>
            </w:pPr>
            <w:r w:rsidRPr="008402F7">
              <w:t>32,0</w:t>
            </w:r>
          </w:p>
        </w:tc>
        <w:tc>
          <w:tcPr>
            <w:tcW w:w="686" w:type="dxa"/>
            <w:shd w:val="clear" w:color="auto" w:fill="FFFFFF"/>
            <w:vAlign w:val="center"/>
          </w:tcPr>
          <w:p w:rsidR="00874151" w:rsidRPr="008402F7" w:rsidRDefault="00874151" w:rsidP="005C7834">
            <w:pPr>
              <w:pStyle w:val="65"/>
            </w:pPr>
            <w:r w:rsidRPr="008402F7">
              <w:t>16,0</w:t>
            </w:r>
          </w:p>
        </w:tc>
        <w:tc>
          <w:tcPr>
            <w:tcW w:w="686" w:type="dxa"/>
            <w:shd w:val="clear" w:color="auto" w:fill="FFFFFF"/>
            <w:vAlign w:val="center"/>
          </w:tcPr>
          <w:p w:rsidR="00874151" w:rsidRPr="008402F7" w:rsidRDefault="00874151" w:rsidP="005C7834">
            <w:pPr>
              <w:pStyle w:val="65"/>
            </w:pPr>
            <w:r w:rsidRPr="008402F7">
              <w:t>0,0</w:t>
            </w:r>
          </w:p>
        </w:tc>
        <w:tc>
          <w:tcPr>
            <w:tcW w:w="686" w:type="dxa"/>
            <w:shd w:val="clear" w:color="auto" w:fill="FFFFFF"/>
            <w:vAlign w:val="center"/>
          </w:tcPr>
          <w:p w:rsidR="00874151" w:rsidRPr="008402F7" w:rsidRDefault="00874151" w:rsidP="005C7834">
            <w:pPr>
              <w:pStyle w:val="65"/>
            </w:pPr>
            <w:r w:rsidRPr="008402F7">
              <w:t>0,0</w:t>
            </w:r>
          </w:p>
        </w:tc>
        <w:tc>
          <w:tcPr>
            <w:tcW w:w="686" w:type="dxa"/>
            <w:shd w:val="clear" w:color="auto" w:fill="FFFFFF"/>
            <w:vAlign w:val="center"/>
          </w:tcPr>
          <w:p w:rsidR="00874151" w:rsidRPr="008402F7" w:rsidRDefault="00874151" w:rsidP="005C7834">
            <w:pPr>
              <w:pStyle w:val="65"/>
            </w:pPr>
            <w:r w:rsidRPr="008402F7">
              <w:t>16,0</w:t>
            </w:r>
          </w:p>
        </w:tc>
        <w:tc>
          <w:tcPr>
            <w:tcW w:w="686" w:type="dxa"/>
            <w:shd w:val="clear" w:color="auto" w:fill="FFFFFF"/>
            <w:vAlign w:val="center"/>
          </w:tcPr>
          <w:p w:rsidR="00874151" w:rsidRPr="008402F7" w:rsidRDefault="00874151" w:rsidP="005C7834">
            <w:pPr>
              <w:pStyle w:val="65"/>
            </w:pPr>
            <w:r w:rsidRPr="008402F7">
              <w:t>0,0</w:t>
            </w:r>
          </w:p>
        </w:tc>
        <w:tc>
          <w:tcPr>
            <w:tcW w:w="686" w:type="dxa"/>
            <w:shd w:val="clear" w:color="auto" w:fill="FFFFFF"/>
            <w:vAlign w:val="center"/>
          </w:tcPr>
          <w:p w:rsidR="00874151" w:rsidRPr="008402F7" w:rsidRDefault="00874151" w:rsidP="005C7834">
            <w:pPr>
              <w:pStyle w:val="65"/>
            </w:pPr>
            <w:r w:rsidRPr="008402F7">
              <w:t>0,0</w:t>
            </w:r>
          </w:p>
        </w:tc>
        <w:tc>
          <w:tcPr>
            <w:tcW w:w="686" w:type="dxa"/>
            <w:shd w:val="clear" w:color="auto" w:fill="FFFFFF"/>
            <w:vAlign w:val="center"/>
          </w:tcPr>
          <w:p w:rsidR="00874151" w:rsidRPr="008402F7" w:rsidRDefault="00874151" w:rsidP="005C7834">
            <w:pPr>
              <w:pStyle w:val="65"/>
            </w:pPr>
            <w:r w:rsidRPr="008402F7">
              <w:t>0,0</w:t>
            </w:r>
          </w:p>
        </w:tc>
        <w:tc>
          <w:tcPr>
            <w:tcW w:w="682" w:type="dxa"/>
            <w:shd w:val="clear" w:color="auto" w:fill="FFFFFF"/>
            <w:vAlign w:val="center"/>
          </w:tcPr>
          <w:p w:rsidR="00874151" w:rsidRPr="008402F7" w:rsidRDefault="00874151" w:rsidP="005C7834">
            <w:pPr>
              <w:pStyle w:val="65"/>
            </w:pPr>
            <w:r w:rsidRPr="008402F7">
              <w:t>0,0</w:t>
            </w:r>
          </w:p>
        </w:tc>
        <w:tc>
          <w:tcPr>
            <w:tcW w:w="686" w:type="dxa"/>
            <w:shd w:val="clear" w:color="auto" w:fill="FFFFFF"/>
            <w:vAlign w:val="center"/>
          </w:tcPr>
          <w:p w:rsidR="00874151" w:rsidRPr="008402F7" w:rsidRDefault="00874151" w:rsidP="005C7834">
            <w:pPr>
              <w:pStyle w:val="65"/>
            </w:pPr>
            <w:r w:rsidRPr="008402F7">
              <w:t>0,0</w:t>
            </w:r>
          </w:p>
        </w:tc>
        <w:tc>
          <w:tcPr>
            <w:tcW w:w="686" w:type="dxa"/>
            <w:shd w:val="clear" w:color="auto" w:fill="FFFFFF"/>
            <w:vAlign w:val="center"/>
          </w:tcPr>
          <w:p w:rsidR="00874151" w:rsidRPr="008402F7" w:rsidRDefault="00874151" w:rsidP="005C7834">
            <w:pPr>
              <w:pStyle w:val="65"/>
            </w:pPr>
            <w:r w:rsidRPr="008402F7">
              <w:t>0,0</w:t>
            </w:r>
          </w:p>
        </w:tc>
        <w:tc>
          <w:tcPr>
            <w:tcW w:w="686" w:type="dxa"/>
            <w:shd w:val="clear" w:color="auto" w:fill="FFFFFF"/>
            <w:vAlign w:val="center"/>
          </w:tcPr>
          <w:p w:rsidR="00874151" w:rsidRPr="008402F7" w:rsidRDefault="00874151" w:rsidP="005C7834">
            <w:pPr>
              <w:pStyle w:val="65"/>
            </w:pPr>
            <w:r w:rsidRPr="008402F7">
              <w:t>0,0</w:t>
            </w:r>
          </w:p>
        </w:tc>
        <w:tc>
          <w:tcPr>
            <w:tcW w:w="686" w:type="dxa"/>
            <w:shd w:val="clear" w:color="auto" w:fill="FFFFFF"/>
            <w:vAlign w:val="center"/>
          </w:tcPr>
          <w:p w:rsidR="00874151" w:rsidRPr="008402F7" w:rsidRDefault="00874151" w:rsidP="005C7834">
            <w:pPr>
              <w:pStyle w:val="65"/>
            </w:pPr>
            <w:r w:rsidRPr="008402F7">
              <w:t>0,0</w:t>
            </w:r>
          </w:p>
        </w:tc>
        <w:tc>
          <w:tcPr>
            <w:tcW w:w="686" w:type="dxa"/>
            <w:shd w:val="clear" w:color="auto" w:fill="FFFFFF"/>
            <w:vAlign w:val="center"/>
          </w:tcPr>
          <w:p w:rsidR="00874151" w:rsidRPr="008402F7" w:rsidRDefault="00874151" w:rsidP="005C7834">
            <w:pPr>
              <w:pStyle w:val="65"/>
            </w:pPr>
            <w:r w:rsidRPr="008402F7">
              <w:t>0,0</w:t>
            </w:r>
          </w:p>
        </w:tc>
        <w:tc>
          <w:tcPr>
            <w:tcW w:w="686" w:type="dxa"/>
            <w:shd w:val="clear" w:color="auto" w:fill="FFFFFF"/>
            <w:vAlign w:val="center"/>
          </w:tcPr>
          <w:p w:rsidR="00874151" w:rsidRPr="008402F7" w:rsidRDefault="00874151" w:rsidP="005C7834">
            <w:pPr>
              <w:pStyle w:val="65"/>
            </w:pPr>
            <w:r w:rsidRPr="008402F7">
              <w:t>0,0</w:t>
            </w:r>
          </w:p>
        </w:tc>
        <w:tc>
          <w:tcPr>
            <w:tcW w:w="686" w:type="dxa"/>
            <w:shd w:val="clear" w:color="auto" w:fill="FFFFFF"/>
            <w:vAlign w:val="center"/>
          </w:tcPr>
          <w:p w:rsidR="00874151" w:rsidRPr="008402F7" w:rsidRDefault="00874151" w:rsidP="005C7834">
            <w:pPr>
              <w:pStyle w:val="65"/>
            </w:pPr>
            <w:r w:rsidRPr="008402F7">
              <w:t>0,0</w:t>
            </w:r>
          </w:p>
        </w:tc>
        <w:tc>
          <w:tcPr>
            <w:tcW w:w="686" w:type="dxa"/>
            <w:shd w:val="clear" w:color="auto" w:fill="FFFFFF"/>
            <w:vAlign w:val="center"/>
          </w:tcPr>
          <w:p w:rsidR="00874151" w:rsidRPr="008402F7" w:rsidRDefault="00874151" w:rsidP="005C7834">
            <w:pPr>
              <w:pStyle w:val="65"/>
            </w:pPr>
            <w:r w:rsidRPr="008402F7">
              <w:t>0,0</w:t>
            </w:r>
          </w:p>
        </w:tc>
        <w:tc>
          <w:tcPr>
            <w:tcW w:w="696" w:type="dxa"/>
            <w:shd w:val="clear" w:color="auto" w:fill="FFFFFF"/>
            <w:vAlign w:val="center"/>
          </w:tcPr>
          <w:p w:rsidR="00874151" w:rsidRPr="008402F7" w:rsidRDefault="00874151" w:rsidP="005C7834">
            <w:pPr>
              <w:pStyle w:val="65"/>
            </w:pPr>
            <w:r w:rsidRPr="008402F7">
              <w:t>0,0</w:t>
            </w:r>
          </w:p>
        </w:tc>
      </w:tr>
      <w:tr w:rsidR="00874151" w:rsidRPr="008402F7" w:rsidTr="00151270">
        <w:trPr>
          <w:cantSplit/>
          <w:trHeight w:hRule="exact" w:val="240"/>
        </w:trPr>
        <w:tc>
          <w:tcPr>
            <w:tcW w:w="725" w:type="dxa"/>
            <w:shd w:val="clear" w:color="auto" w:fill="FFFFFF"/>
            <w:vAlign w:val="center"/>
          </w:tcPr>
          <w:p w:rsidR="00874151" w:rsidRPr="008402F7" w:rsidRDefault="00874151" w:rsidP="004154BA">
            <w:pPr>
              <w:pStyle w:val="65"/>
            </w:pPr>
            <w:r w:rsidRPr="008402F7">
              <w:t>4</w:t>
            </w:r>
          </w:p>
        </w:tc>
        <w:tc>
          <w:tcPr>
            <w:tcW w:w="1265" w:type="dxa"/>
            <w:shd w:val="clear" w:color="auto" w:fill="FFFFFF"/>
            <w:vAlign w:val="center"/>
          </w:tcPr>
          <w:p w:rsidR="00874151" w:rsidRPr="008402F7" w:rsidRDefault="00874151" w:rsidP="00096DA3">
            <w:pPr>
              <w:pStyle w:val="65"/>
            </w:pPr>
            <w:r w:rsidRPr="008402F7">
              <w:t>18:28:000022</w:t>
            </w:r>
          </w:p>
        </w:tc>
        <w:tc>
          <w:tcPr>
            <w:tcW w:w="1042" w:type="dxa"/>
            <w:shd w:val="clear" w:color="auto" w:fill="FFFFFF"/>
            <w:vAlign w:val="center"/>
          </w:tcPr>
          <w:p w:rsidR="00874151" w:rsidRPr="008402F7" w:rsidRDefault="00874151" w:rsidP="00096DA3">
            <w:pPr>
              <w:pStyle w:val="65"/>
            </w:pPr>
            <w:r w:rsidRPr="008402F7">
              <w:t>4,7</w:t>
            </w:r>
          </w:p>
        </w:tc>
        <w:tc>
          <w:tcPr>
            <w:tcW w:w="686" w:type="dxa"/>
            <w:shd w:val="clear" w:color="auto" w:fill="FFFFFF"/>
            <w:vAlign w:val="center"/>
          </w:tcPr>
          <w:p w:rsidR="00874151" w:rsidRPr="008402F7" w:rsidRDefault="00874151" w:rsidP="00096DA3">
            <w:pPr>
              <w:pStyle w:val="65"/>
            </w:pPr>
            <w:r w:rsidRPr="008402F7">
              <w:t>4,7</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2"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96" w:type="dxa"/>
            <w:shd w:val="clear" w:color="auto" w:fill="FFFFFF"/>
            <w:vAlign w:val="center"/>
          </w:tcPr>
          <w:p w:rsidR="00874151" w:rsidRPr="008402F7" w:rsidRDefault="00874151" w:rsidP="00096DA3">
            <w:pPr>
              <w:pStyle w:val="65"/>
            </w:pPr>
            <w:r w:rsidRPr="008402F7">
              <w:t>0,0</w:t>
            </w:r>
          </w:p>
        </w:tc>
      </w:tr>
      <w:tr w:rsidR="00874151" w:rsidRPr="008402F7" w:rsidTr="00151270">
        <w:trPr>
          <w:cantSplit/>
          <w:trHeight w:hRule="exact" w:val="240"/>
        </w:trPr>
        <w:tc>
          <w:tcPr>
            <w:tcW w:w="725" w:type="dxa"/>
            <w:shd w:val="clear" w:color="auto" w:fill="FFFFFF"/>
            <w:vAlign w:val="center"/>
          </w:tcPr>
          <w:p w:rsidR="00874151" w:rsidRPr="008402F7" w:rsidRDefault="00874151" w:rsidP="004154BA">
            <w:pPr>
              <w:pStyle w:val="65"/>
            </w:pPr>
            <w:r w:rsidRPr="008402F7">
              <w:t>5</w:t>
            </w:r>
          </w:p>
        </w:tc>
        <w:tc>
          <w:tcPr>
            <w:tcW w:w="1265" w:type="dxa"/>
            <w:shd w:val="clear" w:color="auto" w:fill="FFFFFF"/>
            <w:vAlign w:val="center"/>
          </w:tcPr>
          <w:p w:rsidR="00874151" w:rsidRPr="008402F7" w:rsidRDefault="00874151" w:rsidP="00096DA3">
            <w:pPr>
              <w:pStyle w:val="65"/>
            </w:pPr>
            <w:r w:rsidRPr="008402F7">
              <w:t>18:28:000024</w:t>
            </w:r>
          </w:p>
        </w:tc>
        <w:tc>
          <w:tcPr>
            <w:tcW w:w="1042" w:type="dxa"/>
            <w:shd w:val="clear" w:color="auto" w:fill="FFFFFF"/>
            <w:vAlign w:val="center"/>
          </w:tcPr>
          <w:p w:rsidR="00874151" w:rsidRPr="008402F7" w:rsidRDefault="00874151" w:rsidP="00096DA3">
            <w:pPr>
              <w:pStyle w:val="65"/>
            </w:pPr>
            <w:r>
              <w:t>2,7</w:t>
            </w:r>
          </w:p>
        </w:tc>
        <w:tc>
          <w:tcPr>
            <w:tcW w:w="686" w:type="dxa"/>
            <w:shd w:val="clear" w:color="auto" w:fill="FFFFFF"/>
            <w:vAlign w:val="center"/>
          </w:tcPr>
          <w:p w:rsidR="00874151" w:rsidRPr="008402F7" w:rsidRDefault="00874151" w:rsidP="00096DA3">
            <w:pPr>
              <w:pStyle w:val="65"/>
            </w:pPr>
            <w:r>
              <w:t>0,1</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1,5</w:t>
            </w:r>
          </w:p>
        </w:tc>
        <w:tc>
          <w:tcPr>
            <w:tcW w:w="682"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1,1</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96" w:type="dxa"/>
            <w:shd w:val="clear" w:color="auto" w:fill="FFFFFF"/>
            <w:vAlign w:val="center"/>
          </w:tcPr>
          <w:p w:rsidR="00874151" w:rsidRPr="008402F7" w:rsidRDefault="00874151" w:rsidP="00096DA3">
            <w:pPr>
              <w:pStyle w:val="65"/>
            </w:pPr>
            <w:r w:rsidRPr="008402F7">
              <w:t>0,0</w:t>
            </w:r>
          </w:p>
        </w:tc>
      </w:tr>
      <w:tr w:rsidR="00874151" w:rsidRPr="008402F7" w:rsidTr="00151270">
        <w:trPr>
          <w:cantSplit/>
          <w:trHeight w:hRule="exact" w:val="240"/>
        </w:trPr>
        <w:tc>
          <w:tcPr>
            <w:tcW w:w="725" w:type="dxa"/>
            <w:shd w:val="clear" w:color="auto" w:fill="FFFFFF"/>
            <w:vAlign w:val="center"/>
          </w:tcPr>
          <w:p w:rsidR="00874151" w:rsidRPr="008402F7" w:rsidRDefault="00874151" w:rsidP="004154BA">
            <w:pPr>
              <w:pStyle w:val="65"/>
            </w:pPr>
            <w:r w:rsidRPr="008402F7">
              <w:t>6</w:t>
            </w:r>
          </w:p>
        </w:tc>
        <w:tc>
          <w:tcPr>
            <w:tcW w:w="1265" w:type="dxa"/>
            <w:shd w:val="clear" w:color="auto" w:fill="FFFFFF"/>
            <w:vAlign w:val="center"/>
          </w:tcPr>
          <w:p w:rsidR="00874151" w:rsidRPr="008402F7" w:rsidRDefault="00874151" w:rsidP="00096DA3">
            <w:pPr>
              <w:pStyle w:val="65"/>
            </w:pPr>
            <w:r w:rsidRPr="008402F7">
              <w:t>18:28:000029</w:t>
            </w:r>
          </w:p>
        </w:tc>
        <w:tc>
          <w:tcPr>
            <w:tcW w:w="1042" w:type="dxa"/>
            <w:shd w:val="clear" w:color="auto" w:fill="FFFFFF"/>
            <w:vAlign w:val="center"/>
          </w:tcPr>
          <w:p w:rsidR="00874151" w:rsidRPr="008402F7" w:rsidRDefault="00874151" w:rsidP="00096DA3">
            <w:pPr>
              <w:pStyle w:val="65"/>
            </w:pPr>
            <w:r w:rsidRPr="008402F7">
              <w:t>6,2</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1,5</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4,7</w:t>
            </w:r>
          </w:p>
        </w:tc>
        <w:tc>
          <w:tcPr>
            <w:tcW w:w="682"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96" w:type="dxa"/>
            <w:shd w:val="clear" w:color="auto" w:fill="FFFFFF"/>
            <w:vAlign w:val="center"/>
          </w:tcPr>
          <w:p w:rsidR="00874151" w:rsidRPr="008402F7" w:rsidRDefault="00874151" w:rsidP="00096DA3">
            <w:pPr>
              <w:pStyle w:val="65"/>
            </w:pPr>
            <w:r w:rsidRPr="008402F7">
              <w:t>0,0</w:t>
            </w:r>
          </w:p>
        </w:tc>
      </w:tr>
      <w:tr w:rsidR="00874151" w:rsidRPr="008402F7" w:rsidTr="00151270">
        <w:trPr>
          <w:cantSplit/>
          <w:trHeight w:hRule="exact" w:val="240"/>
        </w:trPr>
        <w:tc>
          <w:tcPr>
            <w:tcW w:w="725" w:type="dxa"/>
            <w:shd w:val="clear" w:color="auto" w:fill="FFFFFF"/>
            <w:vAlign w:val="center"/>
          </w:tcPr>
          <w:p w:rsidR="00874151" w:rsidRPr="008402F7" w:rsidRDefault="00874151" w:rsidP="004154BA">
            <w:pPr>
              <w:pStyle w:val="65"/>
            </w:pPr>
            <w:r w:rsidRPr="008402F7">
              <w:t>7</w:t>
            </w:r>
          </w:p>
        </w:tc>
        <w:tc>
          <w:tcPr>
            <w:tcW w:w="1265" w:type="dxa"/>
            <w:shd w:val="clear" w:color="auto" w:fill="FFFFFF"/>
            <w:vAlign w:val="center"/>
          </w:tcPr>
          <w:p w:rsidR="00874151" w:rsidRPr="008402F7" w:rsidRDefault="00874151" w:rsidP="00096DA3">
            <w:pPr>
              <w:pStyle w:val="65"/>
            </w:pPr>
            <w:r w:rsidRPr="008402F7">
              <w:t>18:28:0000</w:t>
            </w:r>
            <w:r>
              <w:t>30</w:t>
            </w:r>
          </w:p>
        </w:tc>
        <w:tc>
          <w:tcPr>
            <w:tcW w:w="1042" w:type="dxa"/>
            <w:shd w:val="clear" w:color="auto" w:fill="FFFFFF"/>
            <w:vAlign w:val="center"/>
          </w:tcPr>
          <w:p w:rsidR="00874151" w:rsidRPr="008402F7" w:rsidRDefault="00874151" w:rsidP="00096DA3">
            <w:pPr>
              <w:pStyle w:val="65"/>
            </w:pPr>
            <w:r>
              <w:t>1,5</w:t>
            </w:r>
          </w:p>
        </w:tc>
        <w:tc>
          <w:tcPr>
            <w:tcW w:w="686" w:type="dxa"/>
            <w:shd w:val="clear" w:color="auto" w:fill="FFFFFF"/>
            <w:vAlign w:val="center"/>
          </w:tcPr>
          <w:p w:rsidR="00874151" w:rsidRPr="008402F7" w:rsidRDefault="00874151" w:rsidP="00096DA3">
            <w:pPr>
              <w:pStyle w:val="65"/>
            </w:pPr>
            <w:r>
              <w:t>0,0</w:t>
            </w:r>
          </w:p>
        </w:tc>
        <w:tc>
          <w:tcPr>
            <w:tcW w:w="686" w:type="dxa"/>
            <w:shd w:val="clear" w:color="auto" w:fill="FFFFFF"/>
            <w:vAlign w:val="center"/>
          </w:tcPr>
          <w:p w:rsidR="00874151" w:rsidRPr="008402F7" w:rsidRDefault="00874151" w:rsidP="00096DA3">
            <w:pPr>
              <w:pStyle w:val="65"/>
            </w:pPr>
            <w:r>
              <w:t>1,5</w:t>
            </w:r>
          </w:p>
        </w:tc>
        <w:tc>
          <w:tcPr>
            <w:tcW w:w="686" w:type="dxa"/>
            <w:shd w:val="clear" w:color="auto" w:fill="FFFFFF"/>
            <w:vAlign w:val="center"/>
          </w:tcPr>
          <w:p w:rsidR="00874151" w:rsidRPr="008402F7" w:rsidRDefault="00874151" w:rsidP="004154BA">
            <w:pPr>
              <w:pStyle w:val="65"/>
            </w:pPr>
            <w:r w:rsidRPr="008402F7">
              <w:t>0,0</w:t>
            </w:r>
          </w:p>
        </w:tc>
        <w:tc>
          <w:tcPr>
            <w:tcW w:w="686" w:type="dxa"/>
            <w:shd w:val="clear" w:color="auto" w:fill="FFFFFF"/>
            <w:vAlign w:val="center"/>
          </w:tcPr>
          <w:p w:rsidR="00874151" w:rsidRPr="008402F7" w:rsidRDefault="00874151" w:rsidP="004154BA">
            <w:pPr>
              <w:pStyle w:val="65"/>
            </w:pPr>
            <w:r w:rsidRPr="008402F7">
              <w:t>0,0</w:t>
            </w:r>
          </w:p>
        </w:tc>
        <w:tc>
          <w:tcPr>
            <w:tcW w:w="686" w:type="dxa"/>
            <w:shd w:val="clear" w:color="auto" w:fill="FFFFFF"/>
            <w:vAlign w:val="center"/>
          </w:tcPr>
          <w:p w:rsidR="00874151" w:rsidRPr="008402F7" w:rsidRDefault="00874151" w:rsidP="004154BA">
            <w:pPr>
              <w:pStyle w:val="65"/>
            </w:pPr>
            <w:r w:rsidRPr="008402F7">
              <w:t>0,0</w:t>
            </w:r>
          </w:p>
        </w:tc>
        <w:tc>
          <w:tcPr>
            <w:tcW w:w="686" w:type="dxa"/>
            <w:shd w:val="clear" w:color="auto" w:fill="FFFFFF"/>
            <w:vAlign w:val="center"/>
          </w:tcPr>
          <w:p w:rsidR="00874151" w:rsidRPr="008402F7" w:rsidRDefault="00874151" w:rsidP="004154BA">
            <w:pPr>
              <w:pStyle w:val="65"/>
            </w:pPr>
            <w:r w:rsidRPr="008402F7">
              <w:t>0,0</w:t>
            </w:r>
          </w:p>
        </w:tc>
        <w:tc>
          <w:tcPr>
            <w:tcW w:w="686" w:type="dxa"/>
            <w:shd w:val="clear" w:color="auto" w:fill="FFFFFF"/>
            <w:vAlign w:val="center"/>
          </w:tcPr>
          <w:p w:rsidR="00874151" w:rsidRPr="008402F7" w:rsidRDefault="00874151" w:rsidP="004154BA">
            <w:pPr>
              <w:pStyle w:val="65"/>
            </w:pPr>
            <w:r w:rsidRPr="008402F7">
              <w:t>0,0</w:t>
            </w:r>
          </w:p>
        </w:tc>
        <w:tc>
          <w:tcPr>
            <w:tcW w:w="682" w:type="dxa"/>
            <w:shd w:val="clear" w:color="auto" w:fill="FFFFFF"/>
            <w:vAlign w:val="center"/>
          </w:tcPr>
          <w:p w:rsidR="00874151" w:rsidRPr="008402F7" w:rsidRDefault="00874151" w:rsidP="004154BA">
            <w:pPr>
              <w:pStyle w:val="65"/>
            </w:pPr>
            <w:r w:rsidRPr="008402F7">
              <w:t>0,0</w:t>
            </w:r>
          </w:p>
        </w:tc>
        <w:tc>
          <w:tcPr>
            <w:tcW w:w="686" w:type="dxa"/>
            <w:shd w:val="clear" w:color="auto" w:fill="FFFFFF"/>
            <w:vAlign w:val="center"/>
          </w:tcPr>
          <w:p w:rsidR="00874151" w:rsidRPr="008402F7" w:rsidRDefault="00874151" w:rsidP="004154BA">
            <w:pPr>
              <w:pStyle w:val="65"/>
            </w:pPr>
            <w:r w:rsidRPr="008402F7">
              <w:t>0,0</w:t>
            </w:r>
          </w:p>
        </w:tc>
        <w:tc>
          <w:tcPr>
            <w:tcW w:w="686" w:type="dxa"/>
            <w:shd w:val="clear" w:color="auto" w:fill="FFFFFF"/>
            <w:vAlign w:val="center"/>
          </w:tcPr>
          <w:p w:rsidR="00874151" w:rsidRPr="008402F7" w:rsidRDefault="00874151" w:rsidP="004154BA">
            <w:pPr>
              <w:pStyle w:val="65"/>
            </w:pPr>
            <w:r w:rsidRPr="008402F7">
              <w:t>0,0</w:t>
            </w:r>
          </w:p>
        </w:tc>
        <w:tc>
          <w:tcPr>
            <w:tcW w:w="686" w:type="dxa"/>
            <w:shd w:val="clear" w:color="auto" w:fill="FFFFFF"/>
            <w:vAlign w:val="center"/>
          </w:tcPr>
          <w:p w:rsidR="00874151" w:rsidRPr="008402F7" w:rsidRDefault="00874151" w:rsidP="004154BA">
            <w:pPr>
              <w:pStyle w:val="65"/>
            </w:pPr>
            <w:r w:rsidRPr="008402F7">
              <w:t>0,0</w:t>
            </w:r>
          </w:p>
        </w:tc>
        <w:tc>
          <w:tcPr>
            <w:tcW w:w="686" w:type="dxa"/>
            <w:shd w:val="clear" w:color="auto" w:fill="FFFFFF"/>
            <w:vAlign w:val="center"/>
          </w:tcPr>
          <w:p w:rsidR="00874151" w:rsidRPr="008402F7" w:rsidRDefault="00874151" w:rsidP="004154BA">
            <w:pPr>
              <w:pStyle w:val="65"/>
            </w:pPr>
            <w:r w:rsidRPr="008402F7">
              <w:t>0,0</w:t>
            </w:r>
          </w:p>
        </w:tc>
        <w:tc>
          <w:tcPr>
            <w:tcW w:w="686" w:type="dxa"/>
            <w:shd w:val="clear" w:color="auto" w:fill="FFFFFF"/>
            <w:vAlign w:val="center"/>
          </w:tcPr>
          <w:p w:rsidR="00874151" w:rsidRPr="008402F7" w:rsidRDefault="00874151" w:rsidP="004154BA">
            <w:pPr>
              <w:pStyle w:val="65"/>
            </w:pPr>
            <w:r w:rsidRPr="008402F7">
              <w:t>0,0</w:t>
            </w:r>
          </w:p>
        </w:tc>
        <w:tc>
          <w:tcPr>
            <w:tcW w:w="686" w:type="dxa"/>
            <w:shd w:val="clear" w:color="auto" w:fill="FFFFFF"/>
            <w:vAlign w:val="center"/>
          </w:tcPr>
          <w:p w:rsidR="00874151" w:rsidRPr="008402F7" w:rsidRDefault="00874151" w:rsidP="004154BA">
            <w:pPr>
              <w:pStyle w:val="65"/>
            </w:pPr>
            <w:r w:rsidRPr="008402F7">
              <w:t>0,0</w:t>
            </w:r>
          </w:p>
        </w:tc>
        <w:tc>
          <w:tcPr>
            <w:tcW w:w="686" w:type="dxa"/>
            <w:shd w:val="clear" w:color="auto" w:fill="FFFFFF"/>
            <w:vAlign w:val="center"/>
          </w:tcPr>
          <w:p w:rsidR="00874151" w:rsidRPr="008402F7" w:rsidRDefault="00874151" w:rsidP="004154BA">
            <w:pPr>
              <w:pStyle w:val="65"/>
            </w:pPr>
            <w:r w:rsidRPr="008402F7">
              <w:t>0,0</w:t>
            </w:r>
          </w:p>
        </w:tc>
        <w:tc>
          <w:tcPr>
            <w:tcW w:w="686" w:type="dxa"/>
            <w:shd w:val="clear" w:color="auto" w:fill="FFFFFF"/>
            <w:vAlign w:val="center"/>
          </w:tcPr>
          <w:p w:rsidR="00874151" w:rsidRPr="008402F7" w:rsidRDefault="00874151" w:rsidP="004154BA">
            <w:pPr>
              <w:pStyle w:val="65"/>
            </w:pPr>
            <w:r w:rsidRPr="008402F7">
              <w:t>0,0</w:t>
            </w:r>
          </w:p>
        </w:tc>
        <w:tc>
          <w:tcPr>
            <w:tcW w:w="696" w:type="dxa"/>
            <w:shd w:val="clear" w:color="auto" w:fill="FFFFFF"/>
            <w:vAlign w:val="center"/>
          </w:tcPr>
          <w:p w:rsidR="00874151" w:rsidRPr="008402F7" w:rsidRDefault="00874151" w:rsidP="004154BA">
            <w:pPr>
              <w:pStyle w:val="65"/>
            </w:pPr>
            <w:r w:rsidRPr="008402F7">
              <w:t>0,0</w:t>
            </w:r>
          </w:p>
        </w:tc>
      </w:tr>
      <w:tr w:rsidR="00874151" w:rsidRPr="008402F7" w:rsidTr="00151270">
        <w:trPr>
          <w:cantSplit/>
          <w:trHeight w:hRule="exact" w:val="240"/>
        </w:trPr>
        <w:tc>
          <w:tcPr>
            <w:tcW w:w="725" w:type="dxa"/>
            <w:shd w:val="clear" w:color="auto" w:fill="FFFFFF"/>
            <w:vAlign w:val="center"/>
          </w:tcPr>
          <w:p w:rsidR="00874151" w:rsidRPr="008402F7" w:rsidRDefault="00874151" w:rsidP="004154BA">
            <w:pPr>
              <w:pStyle w:val="65"/>
            </w:pPr>
            <w:r w:rsidRPr="008402F7">
              <w:t>8</w:t>
            </w:r>
          </w:p>
        </w:tc>
        <w:tc>
          <w:tcPr>
            <w:tcW w:w="1265" w:type="dxa"/>
            <w:shd w:val="clear" w:color="auto" w:fill="FFFFFF"/>
            <w:vAlign w:val="center"/>
          </w:tcPr>
          <w:p w:rsidR="00874151" w:rsidRPr="008402F7" w:rsidRDefault="00874151" w:rsidP="00096DA3">
            <w:pPr>
              <w:pStyle w:val="65"/>
            </w:pPr>
            <w:r w:rsidRPr="008402F7">
              <w:t>18:28:0000</w:t>
            </w:r>
            <w:r>
              <w:t>31</w:t>
            </w:r>
          </w:p>
        </w:tc>
        <w:tc>
          <w:tcPr>
            <w:tcW w:w="1042" w:type="dxa"/>
            <w:shd w:val="clear" w:color="auto" w:fill="FFFFFF"/>
            <w:vAlign w:val="center"/>
          </w:tcPr>
          <w:p w:rsidR="00874151" w:rsidRDefault="00874151" w:rsidP="00096DA3">
            <w:pPr>
              <w:pStyle w:val="65"/>
            </w:pPr>
            <w:r>
              <w:t>1,2</w:t>
            </w:r>
          </w:p>
        </w:tc>
        <w:tc>
          <w:tcPr>
            <w:tcW w:w="686" w:type="dxa"/>
            <w:shd w:val="clear" w:color="auto" w:fill="FFFFFF"/>
            <w:vAlign w:val="center"/>
          </w:tcPr>
          <w:p w:rsidR="00874151" w:rsidRDefault="00874151" w:rsidP="00096DA3">
            <w:pPr>
              <w:pStyle w:val="65"/>
            </w:pPr>
            <w:r>
              <w:t>0,0</w:t>
            </w:r>
          </w:p>
        </w:tc>
        <w:tc>
          <w:tcPr>
            <w:tcW w:w="686" w:type="dxa"/>
            <w:shd w:val="clear" w:color="auto" w:fill="FFFFFF"/>
            <w:vAlign w:val="center"/>
          </w:tcPr>
          <w:p w:rsidR="00874151" w:rsidRDefault="00874151" w:rsidP="00096DA3">
            <w:pPr>
              <w:pStyle w:val="65"/>
            </w:pPr>
            <w:r>
              <w:t>1,2</w:t>
            </w:r>
          </w:p>
        </w:tc>
        <w:tc>
          <w:tcPr>
            <w:tcW w:w="686" w:type="dxa"/>
            <w:shd w:val="clear" w:color="auto" w:fill="FFFFFF"/>
            <w:vAlign w:val="center"/>
          </w:tcPr>
          <w:p w:rsidR="00874151" w:rsidRPr="008402F7" w:rsidRDefault="00874151" w:rsidP="004154BA">
            <w:pPr>
              <w:pStyle w:val="65"/>
            </w:pPr>
            <w:r w:rsidRPr="008402F7">
              <w:t>0,0</w:t>
            </w:r>
          </w:p>
        </w:tc>
        <w:tc>
          <w:tcPr>
            <w:tcW w:w="686" w:type="dxa"/>
            <w:shd w:val="clear" w:color="auto" w:fill="FFFFFF"/>
            <w:vAlign w:val="center"/>
          </w:tcPr>
          <w:p w:rsidR="00874151" w:rsidRPr="008402F7" w:rsidRDefault="00874151" w:rsidP="004154BA">
            <w:pPr>
              <w:pStyle w:val="65"/>
            </w:pPr>
            <w:r w:rsidRPr="008402F7">
              <w:t>0,0</w:t>
            </w:r>
          </w:p>
        </w:tc>
        <w:tc>
          <w:tcPr>
            <w:tcW w:w="686" w:type="dxa"/>
            <w:shd w:val="clear" w:color="auto" w:fill="FFFFFF"/>
            <w:vAlign w:val="center"/>
          </w:tcPr>
          <w:p w:rsidR="00874151" w:rsidRPr="008402F7" w:rsidRDefault="00874151" w:rsidP="004154BA">
            <w:pPr>
              <w:pStyle w:val="65"/>
            </w:pPr>
            <w:r w:rsidRPr="008402F7">
              <w:t>0,0</w:t>
            </w:r>
          </w:p>
        </w:tc>
        <w:tc>
          <w:tcPr>
            <w:tcW w:w="686" w:type="dxa"/>
            <w:shd w:val="clear" w:color="auto" w:fill="FFFFFF"/>
            <w:vAlign w:val="center"/>
          </w:tcPr>
          <w:p w:rsidR="00874151" w:rsidRPr="008402F7" w:rsidRDefault="00874151" w:rsidP="004154BA">
            <w:pPr>
              <w:pStyle w:val="65"/>
            </w:pPr>
            <w:r w:rsidRPr="008402F7">
              <w:t>0,0</w:t>
            </w:r>
          </w:p>
        </w:tc>
        <w:tc>
          <w:tcPr>
            <w:tcW w:w="686" w:type="dxa"/>
            <w:shd w:val="clear" w:color="auto" w:fill="FFFFFF"/>
            <w:vAlign w:val="center"/>
          </w:tcPr>
          <w:p w:rsidR="00874151" w:rsidRPr="008402F7" w:rsidRDefault="00874151" w:rsidP="004154BA">
            <w:pPr>
              <w:pStyle w:val="65"/>
            </w:pPr>
            <w:r w:rsidRPr="008402F7">
              <w:t>0,0</w:t>
            </w:r>
          </w:p>
        </w:tc>
        <w:tc>
          <w:tcPr>
            <w:tcW w:w="682" w:type="dxa"/>
            <w:shd w:val="clear" w:color="auto" w:fill="FFFFFF"/>
            <w:vAlign w:val="center"/>
          </w:tcPr>
          <w:p w:rsidR="00874151" w:rsidRPr="008402F7" w:rsidRDefault="00874151" w:rsidP="004154BA">
            <w:pPr>
              <w:pStyle w:val="65"/>
            </w:pPr>
            <w:r w:rsidRPr="008402F7">
              <w:t>0,0</w:t>
            </w:r>
          </w:p>
        </w:tc>
        <w:tc>
          <w:tcPr>
            <w:tcW w:w="686" w:type="dxa"/>
            <w:shd w:val="clear" w:color="auto" w:fill="FFFFFF"/>
            <w:vAlign w:val="center"/>
          </w:tcPr>
          <w:p w:rsidR="00874151" w:rsidRPr="008402F7" w:rsidRDefault="00874151" w:rsidP="004154BA">
            <w:pPr>
              <w:pStyle w:val="65"/>
            </w:pPr>
            <w:r w:rsidRPr="008402F7">
              <w:t>0,0</w:t>
            </w:r>
          </w:p>
        </w:tc>
        <w:tc>
          <w:tcPr>
            <w:tcW w:w="686" w:type="dxa"/>
            <w:shd w:val="clear" w:color="auto" w:fill="FFFFFF"/>
            <w:vAlign w:val="center"/>
          </w:tcPr>
          <w:p w:rsidR="00874151" w:rsidRPr="008402F7" w:rsidRDefault="00874151" w:rsidP="004154BA">
            <w:pPr>
              <w:pStyle w:val="65"/>
            </w:pPr>
            <w:r w:rsidRPr="008402F7">
              <w:t>0,0</w:t>
            </w:r>
          </w:p>
        </w:tc>
        <w:tc>
          <w:tcPr>
            <w:tcW w:w="686" w:type="dxa"/>
            <w:shd w:val="clear" w:color="auto" w:fill="FFFFFF"/>
            <w:vAlign w:val="center"/>
          </w:tcPr>
          <w:p w:rsidR="00874151" w:rsidRPr="008402F7" w:rsidRDefault="00874151" w:rsidP="004154BA">
            <w:pPr>
              <w:pStyle w:val="65"/>
            </w:pPr>
            <w:r w:rsidRPr="008402F7">
              <w:t>0,0</w:t>
            </w:r>
          </w:p>
        </w:tc>
        <w:tc>
          <w:tcPr>
            <w:tcW w:w="686" w:type="dxa"/>
            <w:shd w:val="clear" w:color="auto" w:fill="FFFFFF"/>
            <w:vAlign w:val="center"/>
          </w:tcPr>
          <w:p w:rsidR="00874151" w:rsidRPr="008402F7" w:rsidRDefault="00874151" w:rsidP="004154BA">
            <w:pPr>
              <w:pStyle w:val="65"/>
            </w:pPr>
            <w:r w:rsidRPr="008402F7">
              <w:t>0,0</w:t>
            </w:r>
          </w:p>
        </w:tc>
        <w:tc>
          <w:tcPr>
            <w:tcW w:w="686" w:type="dxa"/>
            <w:shd w:val="clear" w:color="auto" w:fill="FFFFFF"/>
            <w:vAlign w:val="center"/>
          </w:tcPr>
          <w:p w:rsidR="00874151" w:rsidRPr="008402F7" w:rsidRDefault="00874151" w:rsidP="004154BA">
            <w:pPr>
              <w:pStyle w:val="65"/>
            </w:pPr>
            <w:r w:rsidRPr="008402F7">
              <w:t>0,0</w:t>
            </w:r>
          </w:p>
        </w:tc>
        <w:tc>
          <w:tcPr>
            <w:tcW w:w="686" w:type="dxa"/>
            <w:shd w:val="clear" w:color="auto" w:fill="FFFFFF"/>
            <w:vAlign w:val="center"/>
          </w:tcPr>
          <w:p w:rsidR="00874151" w:rsidRPr="008402F7" w:rsidRDefault="00874151" w:rsidP="004154BA">
            <w:pPr>
              <w:pStyle w:val="65"/>
            </w:pPr>
            <w:r w:rsidRPr="008402F7">
              <w:t>0,0</w:t>
            </w:r>
          </w:p>
        </w:tc>
        <w:tc>
          <w:tcPr>
            <w:tcW w:w="686" w:type="dxa"/>
            <w:shd w:val="clear" w:color="auto" w:fill="FFFFFF"/>
            <w:vAlign w:val="center"/>
          </w:tcPr>
          <w:p w:rsidR="00874151" w:rsidRPr="008402F7" w:rsidRDefault="00874151" w:rsidP="004154BA">
            <w:pPr>
              <w:pStyle w:val="65"/>
            </w:pPr>
            <w:r w:rsidRPr="008402F7">
              <w:t>0,0</w:t>
            </w:r>
          </w:p>
        </w:tc>
        <w:tc>
          <w:tcPr>
            <w:tcW w:w="686" w:type="dxa"/>
            <w:shd w:val="clear" w:color="auto" w:fill="FFFFFF"/>
            <w:vAlign w:val="center"/>
          </w:tcPr>
          <w:p w:rsidR="00874151" w:rsidRPr="008402F7" w:rsidRDefault="00874151" w:rsidP="004154BA">
            <w:pPr>
              <w:pStyle w:val="65"/>
            </w:pPr>
            <w:r w:rsidRPr="008402F7">
              <w:t>0,0</w:t>
            </w:r>
          </w:p>
        </w:tc>
        <w:tc>
          <w:tcPr>
            <w:tcW w:w="696" w:type="dxa"/>
            <w:shd w:val="clear" w:color="auto" w:fill="FFFFFF"/>
            <w:vAlign w:val="center"/>
          </w:tcPr>
          <w:p w:rsidR="00874151" w:rsidRPr="008402F7" w:rsidRDefault="00874151" w:rsidP="004154BA">
            <w:pPr>
              <w:pStyle w:val="65"/>
            </w:pPr>
            <w:r w:rsidRPr="008402F7">
              <w:t>0,0</w:t>
            </w:r>
          </w:p>
        </w:tc>
      </w:tr>
      <w:tr w:rsidR="00874151" w:rsidRPr="008402F7" w:rsidTr="00151270">
        <w:trPr>
          <w:cantSplit/>
          <w:trHeight w:hRule="exact" w:val="240"/>
        </w:trPr>
        <w:tc>
          <w:tcPr>
            <w:tcW w:w="725" w:type="dxa"/>
            <w:shd w:val="clear" w:color="auto" w:fill="FFFFFF"/>
            <w:vAlign w:val="center"/>
          </w:tcPr>
          <w:p w:rsidR="00874151" w:rsidRPr="008402F7" w:rsidRDefault="00874151" w:rsidP="004154BA">
            <w:pPr>
              <w:pStyle w:val="65"/>
            </w:pPr>
            <w:r w:rsidRPr="008402F7">
              <w:t>9</w:t>
            </w:r>
          </w:p>
        </w:tc>
        <w:tc>
          <w:tcPr>
            <w:tcW w:w="1265" w:type="dxa"/>
            <w:shd w:val="clear" w:color="auto" w:fill="FFFFFF"/>
            <w:vAlign w:val="center"/>
          </w:tcPr>
          <w:p w:rsidR="00874151" w:rsidRPr="008402F7" w:rsidRDefault="00874151" w:rsidP="00096DA3">
            <w:pPr>
              <w:pStyle w:val="65"/>
            </w:pPr>
            <w:r w:rsidRPr="008402F7">
              <w:t>18:28:000034</w:t>
            </w:r>
          </w:p>
        </w:tc>
        <w:tc>
          <w:tcPr>
            <w:tcW w:w="1042" w:type="dxa"/>
            <w:shd w:val="clear" w:color="auto" w:fill="FFFFFF"/>
            <w:vAlign w:val="center"/>
          </w:tcPr>
          <w:p w:rsidR="00874151" w:rsidRPr="008402F7" w:rsidRDefault="00874151" w:rsidP="00096DA3">
            <w:pPr>
              <w:pStyle w:val="65"/>
            </w:pPr>
            <w:r w:rsidRPr="008402F7">
              <w:t>4,8</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4,8</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2"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96" w:type="dxa"/>
            <w:shd w:val="clear" w:color="auto" w:fill="FFFFFF"/>
            <w:vAlign w:val="center"/>
          </w:tcPr>
          <w:p w:rsidR="00874151" w:rsidRPr="008402F7" w:rsidRDefault="00874151" w:rsidP="00096DA3">
            <w:pPr>
              <w:pStyle w:val="65"/>
            </w:pPr>
            <w:r w:rsidRPr="008402F7">
              <w:t>0,0</w:t>
            </w:r>
          </w:p>
        </w:tc>
      </w:tr>
      <w:tr w:rsidR="00874151" w:rsidRPr="008402F7" w:rsidTr="00151270">
        <w:trPr>
          <w:cantSplit/>
          <w:trHeight w:hRule="exact" w:val="240"/>
        </w:trPr>
        <w:tc>
          <w:tcPr>
            <w:tcW w:w="725" w:type="dxa"/>
            <w:shd w:val="clear" w:color="auto" w:fill="FFFFFF"/>
            <w:vAlign w:val="center"/>
          </w:tcPr>
          <w:p w:rsidR="00874151" w:rsidRPr="008402F7" w:rsidRDefault="00874151" w:rsidP="004154BA">
            <w:pPr>
              <w:pStyle w:val="65"/>
            </w:pPr>
            <w:r w:rsidRPr="008402F7">
              <w:t>10</w:t>
            </w:r>
          </w:p>
        </w:tc>
        <w:tc>
          <w:tcPr>
            <w:tcW w:w="1265" w:type="dxa"/>
            <w:shd w:val="clear" w:color="auto" w:fill="FFFFFF"/>
            <w:vAlign w:val="center"/>
          </w:tcPr>
          <w:p w:rsidR="00874151" w:rsidRPr="008402F7" w:rsidRDefault="00874151" w:rsidP="00096DA3">
            <w:pPr>
              <w:pStyle w:val="65"/>
            </w:pPr>
            <w:r w:rsidRPr="008402F7">
              <w:t>18:28:000036</w:t>
            </w:r>
          </w:p>
        </w:tc>
        <w:tc>
          <w:tcPr>
            <w:tcW w:w="1042" w:type="dxa"/>
            <w:shd w:val="clear" w:color="auto" w:fill="FFFFFF"/>
            <w:vAlign w:val="center"/>
          </w:tcPr>
          <w:p w:rsidR="00874151" w:rsidRPr="008402F7" w:rsidRDefault="00874151" w:rsidP="00096DA3">
            <w:pPr>
              <w:pStyle w:val="65"/>
            </w:pPr>
            <w:r w:rsidRPr="008402F7">
              <w:t>5,0</w:t>
            </w:r>
          </w:p>
        </w:tc>
        <w:tc>
          <w:tcPr>
            <w:tcW w:w="686" w:type="dxa"/>
            <w:shd w:val="clear" w:color="auto" w:fill="FFFFFF"/>
            <w:vAlign w:val="center"/>
          </w:tcPr>
          <w:p w:rsidR="00874151" w:rsidRPr="008402F7" w:rsidRDefault="00874151" w:rsidP="00096DA3">
            <w:pPr>
              <w:pStyle w:val="65"/>
            </w:pPr>
            <w:r w:rsidRPr="008402F7">
              <w:t>2,5</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2,5</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2"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96" w:type="dxa"/>
            <w:shd w:val="clear" w:color="auto" w:fill="FFFFFF"/>
            <w:vAlign w:val="center"/>
          </w:tcPr>
          <w:p w:rsidR="00874151" w:rsidRPr="008402F7" w:rsidRDefault="00874151" w:rsidP="00096DA3">
            <w:pPr>
              <w:pStyle w:val="65"/>
            </w:pPr>
            <w:r w:rsidRPr="008402F7">
              <w:t>0,0</w:t>
            </w:r>
          </w:p>
        </w:tc>
      </w:tr>
      <w:tr w:rsidR="00874151" w:rsidRPr="008402F7" w:rsidTr="00151270">
        <w:trPr>
          <w:cantSplit/>
          <w:trHeight w:hRule="exact" w:val="240"/>
        </w:trPr>
        <w:tc>
          <w:tcPr>
            <w:tcW w:w="725" w:type="dxa"/>
            <w:shd w:val="clear" w:color="auto" w:fill="FFFFFF"/>
            <w:vAlign w:val="center"/>
          </w:tcPr>
          <w:p w:rsidR="00874151" w:rsidRPr="008402F7" w:rsidRDefault="00874151" w:rsidP="004154BA">
            <w:pPr>
              <w:pStyle w:val="65"/>
            </w:pPr>
            <w:r w:rsidRPr="008402F7">
              <w:t>11</w:t>
            </w:r>
          </w:p>
        </w:tc>
        <w:tc>
          <w:tcPr>
            <w:tcW w:w="1265" w:type="dxa"/>
            <w:shd w:val="clear" w:color="auto" w:fill="FFFFFF"/>
            <w:vAlign w:val="center"/>
          </w:tcPr>
          <w:p w:rsidR="00874151" w:rsidRPr="008402F7" w:rsidRDefault="00874151" w:rsidP="00874151">
            <w:pPr>
              <w:pStyle w:val="65"/>
            </w:pPr>
            <w:r w:rsidRPr="008402F7">
              <w:t>18:28:00003</w:t>
            </w:r>
            <w:r>
              <w:t>8</w:t>
            </w:r>
          </w:p>
        </w:tc>
        <w:tc>
          <w:tcPr>
            <w:tcW w:w="1042" w:type="dxa"/>
            <w:shd w:val="clear" w:color="auto" w:fill="FFFFFF"/>
            <w:vAlign w:val="center"/>
          </w:tcPr>
          <w:p w:rsidR="00874151" w:rsidRPr="008402F7" w:rsidRDefault="00874151" w:rsidP="00096DA3">
            <w:pPr>
              <w:pStyle w:val="65"/>
            </w:pPr>
            <w:r>
              <w:t>2,3</w:t>
            </w:r>
          </w:p>
        </w:tc>
        <w:tc>
          <w:tcPr>
            <w:tcW w:w="686" w:type="dxa"/>
            <w:shd w:val="clear" w:color="auto" w:fill="FFFFFF"/>
            <w:vAlign w:val="center"/>
          </w:tcPr>
          <w:p w:rsidR="00874151" w:rsidRPr="008402F7" w:rsidRDefault="00874151" w:rsidP="00096DA3">
            <w:pPr>
              <w:pStyle w:val="65"/>
            </w:pPr>
            <w:r>
              <w:t>0,0</w:t>
            </w:r>
          </w:p>
        </w:tc>
        <w:tc>
          <w:tcPr>
            <w:tcW w:w="686" w:type="dxa"/>
            <w:shd w:val="clear" w:color="auto" w:fill="FFFFFF"/>
            <w:vAlign w:val="center"/>
          </w:tcPr>
          <w:p w:rsidR="00874151" w:rsidRPr="008402F7" w:rsidRDefault="00874151" w:rsidP="00096DA3">
            <w:pPr>
              <w:pStyle w:val="65"/>
            </w:pPr>
            <w:r>
              <w:t>2,3</w:t>
            </w:r>
          </w:p>
        </w:tc>
        <w:tc>
          <w:tcPr>
            <w:tcW w:w="686" w:type="dxa"/>
            <w:shd w:val="clear" w:color="auto" w:fill="FFFFFF"/>
            <w:vAlign w:val="center"/>
          </w:tcPr>
          <w:p w:rsidR="00874151" w:rsidRPr="008402F7" w:rsidRDefault="00874151" w:rsidP="004154BA">
            <w:pPr>
              <w:pStyle w:val="65"/>
            </w:pPr>
            <w:r w:rsidRPr="008402F7">
              <w:t>0,0</w:t>
            </w:r>
          </w:p>
        </w:tc>
        <w:tc>
          <w:tcPr>
            <w:tcW w:w="686" w:type="dxa"/>
            <w:shd w:val="clear" w:color="auto" w:fill="FFFFFF"/>
            <w:vAlign w:val="center"/>
          </w:tcPr>
          <w:p w:rsidR="00874151" w:rsidRPr="008402F7" w:rsidRDefault="00874151" w:rsidP="004154BA">
            <w:pPr>
              <w:pStyle w:val="65"/>
            </w:pPr>
            <w:r w:rsidRPr="008402F7">
              <w:t>0,0</w:t>
            </w:r>
          </w:p>
        </w:tc>
        <w:tc>
          <w:tcPr>
            <w:tcW w:w="686" w:type="dxa"/>
            <w:shd w:val="clear" w:color="auto" w:fill="FFFFFF"/>
            <w:vAlign w:val="center"/>
          </w:tcPr>
          <w:p w:rsidR="00874151" w:rsidRPr="008402F7" w:rsidRDefault="00874151" w:rsidP="004154BA">
            <w:pPr>
              <w:pStyle w:val="65"/>
            </w:pPr>
            <w:r w:rsidRPr="008402F7">
              <w:t>0,0</w:t>
            </w:r>
          </w:p>
        </w:tc>
        <w:tc>
          <w:tcPr>
            <w:tcW w:w="686" w:type="dxa"/>
            <w:shd w:val="clear" w:color="auto" w:fill="FFFFFF"/>
            <w:vAlign w:val="center"/>
          </w:tcPr>
          <w:p w:rsidR="00874151" w:rsidRPr="008402F7" w:rsidRDefault="00874151" w:rsidP="004154BA">
            <w:pPr>
              <w:pStyle w:val="65"/>
            </w:pPr>
            <w:r w:rsidRPr="008402F7">
              <w:t>0,0</w:t>
            </w:r>
          </w:p>
        </w:tc>
        <w:tc>
          <w:tcPr>
            <w:tcW w:w="686" w:type="dxa"/>
            <w:shd w:val="clear" w:color="auto" w:fill="FFFFFF"/>
            <w:vAlign w:val="center"/>
          </w:tcPr>
          <w:p w:rsidR="00874151" w:rsidRPr="008402F7" w:rsidRDefault="00874151" w:rsidP="004154BA">
            <w:pPr>
              <w:pStyle w:val="65"/>
            </w:pPr>
            <w:r w:rsidRPr="008402F7">
              <w:t>0,0</w:t>
            </w:r>
          </w:p>
        </w:tc>
        <w:tc>
          <w:tcPr>
            <w:tcW w:w="682" w:type="dxa"/>
            <w:shd w:val="clear" w:color="auto" w:fill="FFFFFF"/>
            <w:vAlign w:val="center"/>
          </w:tcPr>
          <w:p w:rsidR="00874151" w:rsidRPr="008402F7" w:rsidRDefault="00874151" w:rsidP="004154BA">
            <w:pPr>
              <w:pStyle w:val="65"/>
            </w:pPr>
            <w:r w:rsidRPr="008402F7">
              <w:t>0,0</w:t>
            </w:r>
          </w:p>
        </w:tc>
        <w:tc>
          <w:tcPr>
            <w:tcW w:w="686" w:type="dxa"/>
            <w:shd w:val="clear" w:color="auto" w:fill="FFFFFF"/>
            <w:vAlign w:val="center"/>
          </w:tcPr>
          <w:p w:rsidR="00874151" w:rsidRPr="008402F7" w:rsidRDefault="00874151" w:rsidP="004154BA">
            <w:pPr>
              <w:pStyle w:val="65"/>
            </w:pPr>
            <w:r w:rsidRPr="008402F7">
              <w:t>0,0</w:t>
            </w:r>
          </w:p>
        </w:tc>
        <w:tc>
          <w:tcPr>
            <w:tcW w:w="686" w:type="dxa"/>
            <w:shd w:val="clear" w:color="auto" w:fill="FFFFFF"/>
            <w:vAlign w:val="center"/>
          </w:tcPr>
          <w:p w:rsidR="00874151" w:rsidRPr="008402F7" w:rsidRDefault="00874151" w:rsidP="004154BA">
            <w:pPr>
              <w:pStyle w:val="65"/>
            </w:pPr>
            <w:r w:rsidRPr="008402F7">
              <w:t>0,0</w:t>
            </w:r>
          </w:p>
        </w:tc>
        <w:tc>
          <w:tcPr>
            <w:tcW w:w="686" w:type="dxa"/>
            <w:shd w:val="clear" w:color="auto" w:fill="FFFFFF"/>
            <w:vAlign w:val="center"/>
          </w:tcPr>
          <w:p w:rsidR="00874151" w:rsidRPr="008402F7" w:rsidRDefault="00874151" w:rsidP="004154BA">
            <w:pPr>
              <w:pStyle w:val="65"/>
            </w:pPr>
            <w:r w:rsidRPr="008402F7">
              <w:t>0,0</w:t>
            </w:r>
          </w:p>
        </w:tc>
        <w:tc>
          <w:tcPr>
            <w:tcW w:w="686" w:type="dxa"/>
            <w:shd w:val="clear" w:color="auto" w:fill="FFFFFF"/>
            <w:vAlign w:val="center"/>
          </w:tcPr>
          <w:p w:rsidR="00874151" w:rsidRPr="008402F7" w:rsidRDefault="00874151" w:rsidP="004154BA">
            <w:pPr>
              <w:pStyle w:val="65"/>
            </w:pPr>
            <w:r w:rsidRPr="008402F7">
              <w:t>0,0</w:t>
            </w:r>
          </w:p>
        </w:tc>
        <w:tc>
          <w:tcPr>
            <w:tcW w:w="686" w:type="dxa"/>
            <w:shd w:val="clear" w:color="auto" w:fill="FFFFFF"/>
            <w:vAlign w:val="center"/>
          </w:tcPr>
          <w:p w:rsidR="00874151" w:rsidRPr="008402F7" w:rsidRDefault="00874151" w:rsidP="004154BA">
            <w:pPr>
              <w:pStyle w:val="65"/>
            </w:pPr>
            <w:r w:rsidRPr="008402F7">
              <w:t>0,0</w:t>
            </w:r>
          </w:p>
        </w:tc>
        <w:tc>
          <w:tcPr>
            <w:tcW w:w="686" w:type="dxa"/>
            <w:shd w:val="clear" w:color="auto" w:fill="FFFFFF"/>
            <w:vAlign w:val="center"/>
          </w:tcPr>
          <w:p w:rsidR="00874151" w:rsidRPr="008402F7" w:rsidRDefault="00874151" w:rsidP="004154BA">
            <w:pPr>
              <w:pStyle w:val="65"/>
            </w:pPr>
            <w:r w:rsidRPr="008402F7">
              <w:t>0,0</w:t>
            </w:r>
          </w:p>
        </w:tc>
        <w:tc>
          <w:tcPr>
            <w:tcW w:w="686" w:type="dxa"/>
            <w:shd w:val="clear" w:color="auto" w:fill="FFFFFF"/>
            <w:vAlign w:val="center"/>
          </w:tcPr>
          <w:p w:rsidR="00874151" w:rsidRPr="008402F7" w:rsidRDefault="00874151" w:rsidP="004154BA">
            <w:pPr>
              <w:pStyle w:val="65"/>
            </w:pPr>
            <w:r w:rsidRPr="008402F7">
              <w:t>0,0</w:t>
            </w:r>
          </w:p>
        </w:tc>
        <w:tc>
          <w:tcPr>
            <w:tcW w:w="686" w:type="dxa"/>
            <w:shd w:val="clear" w:color="auto" w:fill="FFFFFF"/>
            <w:vAlign w:val="center"/>
          </w:tcPr>
          <w:p w:rsidR="00874151" w:rsidRPr="008402F7" w:rsidRDefault="00874151" w:rsidP="004154BA">
            <w:pPr>
              <w:pStyle w:val="65"/>
            </w:pPr>
            <w:r w:rsidRPr="008402F7">
              <w:t>0,0</w:t>
            </w:r>
          </w:p>
        </w:tc>
        <w:tc>
          <w:tcPr>
            <w:tcW w:w="696" w:type="dxa"/>
            <w:shd w:val="clear" w:color="auto" w:fill="FFFFFF"/>
            <w:vAlign w:val="center"/>
          </w:tcPr>
          <w:p w:rsidR="00874151" w:rsidRPr="008402F7" w:rsidRDefault="00874151" w:rsidP="004154BA">
            <w:pPr>
              <w:pStyle w:val="65"/>
            </w:pPr>
            <w:r w:rsidRPr="008402F7">
              <w:t>0,0</w:t>
            </w:r>
          </w:p>
        </w:tc>
      </w:tr>
      <w:tr w:rsidR="00874151" w:rsidRPr="008402F7" w:rsidTr="00151270">
        <w:trPr>
          <w:cantSplit/>
          <w:trHeight w:hRule="exact" w:val="240"/>
        </w:trPr>
        <w:tc>
          <w:tcPr>
            <w:tcW w:w="725" w:type="dxa"/>
            <w:shd w:val="clear" w:color="auto" w:fill="FFFFFF"/>
            <w:vAlign w:val="center"/>
          </w:tcPr>
          <w:p w:rsidR="00874151" w:rsidRPr="008402F7" w:rsidRDefault="00874151" w:rsidP="004154BA">
            <w:pPr>
              <w:pStyle w:val="65"/>
            </w:pPr>
            <w:r w:rsidRPr="008402F7">
              <w:t>12</w:t>
            </w:r>
          </w:p>
        </w:tc>
        <w:tc>
          <w:tcPr>
            <w:tcW w:w="1265" w:type="dxa"/>
            <w:shd w:val="clear" w:color="auto" w:fill="FFFFFF"/>
            <w:vAlign w:val="center"/>
          </w:tcPr>
          <w:p w:rsidR="00874151" w:rsidRPr="008402F7" w:rsidRDefault="00874151" w:rsidP="00096DA3">
            <w:pPr>
              <w:pStyle w:val="65"/>
            </w:pPr>
            <w:r w:rsidRPr="008402F7">
              <w:t>18:28:000040</w:t>
            </w:r>
          </w:p>
        </w:tc>
        <w:tc>
          <w:tcPr>
            <w:tcW w:w="1042" w:type="dxa"/>
            <w:shd w:val="clear" w:color="auto" w:fill="FFFFFF"/>
            <w:vAlign w:val="center"/>
          </w:tcPr>
          <w:p w:rsidR="00874151" w:rsidRPr="008402F7" w:rsidRDefault="00874151" w:rsidP="00096DA3">
            <w:pPr>
              <w:pStyle w:val="65"/>
            </w:pPr>
            <w:r w:rsidRPr="008402F7">
              <w:t>1,5</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1,5</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2"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96" w:type="dxa"/>
            <w:shd w:val="clear" w:color="auto" w:fill="FFFFFF"/>
            <w:vAlign w:val="center"/>
          </w:tcPr>
          <w:p w:rsidR="00874151" w:rsidRPr="008402F7" w:rsidRDefault="00874151" w:rsidP="00096DA3">
            <w:pPr>
              <w:pStyle w:val="65"/>
            </w:pPr>
            <w:r w:rsidRPr="008402F7">
              <w:t>0,0</w:t>
            </w:r>
          </w:p>
        </w:tc>
      </w:tr>
      <w:tr w:rsidR="00874151" w:rsidRPr="008402F7" w:rsidTr="00151270">
        <w:trPr>
          <w:cantSplit/>
          <w:trHeight w:hRule="exact" w:val="240"/>
        </w:trPr>
        <w:tc>
          <w:tcPr>
            <w:tcW w:w="725" w:type="dxa"/>
            <w:shd w:val="clear" w:color="auto" w:fill="FFFFFF"/>
            <w:vAlign w:val="center"/>
          </w:tcPr>
          <w:p w:rsidR="00874151" w:rsidRPr="008402F7" w:rsidRDefault="00874151" w:rsidP="004154BA">
            <w:pPr>
              <w:pStyle w:val="65"/>
            </w:pPr>
            <w:r w:rsidRPr="008402F7">
              <w:t>13</w:t>
            </w:r>
          </w:p>
        </w:tc>
        <w:tc>
          <w:tcPr>
            <w:tcW w:w="1265" w:type="dxa"/>
            <w:shd w:val="clear" w:color="auto" w:fill="FFFFFF"/>
            <w:vAlign w:val="center"/>
          </w:tcPr>
          <w:p w:rsidR="00874151" w:rsidRPr="008402F7" w:rsidRDefault="00874151" w:rsidP="00096DA3">
            <w:pPr>
              <w:pStyle w:val="65"/>
            </w:pPr>
            <w:r w:rsidRPr="008402F7">
              <w:t>18:28:000042</w:t>
            </w:r>
          </w:p>
        </w:tc>
        <w:tc>
          <w:tcPr>
            <w:tcW w:w="1042" w:type="dxa"/>
            <w:shd w:val="clear" w:color="auto" w:fill="FFFFFF"/>
            <w:vAlign w:val="center"/>
          </w:tcPr>
          <w:p w:rsidR="00874151" w:rsidRPr="008402F7" w:rsidRDefault="00874151" w:rsidP="00096DA3">
            <w:pPr>
              <w:pStyle w:val="65"/>
            </w:pPr>
            <w:r w:rsidRPr="008402F7">
              <w:t>3,0</w:t>
            </w:r>
          </w:p>
        </w:tc>
        <w:tc>
          <w:tcPr>
            <w:tcW w:w="686" w:type="dxa"/>
            <w:shd w:val="clear" w:color="auto" w:fill="FFFFFF"/>
            <w:vAlign w:val="center"/>
          </w:tcPr>
          <w:p w:rsidR="00874151" w:rsidRPr="008402F7" w:rsidRDefault="00874151" w:rsidP="00096DA3">
            <w:pPr>
              <w:pStyle w:val="65"/>
            </w:pPr>
            <w:r w:rsidRPr="008402F7">
              <w:t>3,0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2"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96" w:type="dxa"/>
            <w:shd w:val="clear" w:color="auto" w:fill="FFFFFF"/>
            <w:vAlign w:val="center"/>
          </w:tcPr>
          <w:p w:rsidR="00874151" w:rsidRPr="008402F7" w:rsidRDefault="00874151" w:rsidP="00096DA3">
            <w:pPr>
              <w:pStyle w:val="65"/>
            </w:pPr>
            <w:r w:rsidRPr="008402F7">
              <w:t>0,0</w:t>
            </w:r>
          </w:p>
        </w:tc>
      </w:tr>
      <w:tr w:rsidR="00874151" w:rsidRPr="008402F7" w:rsidTr="00151270">
        <w:trPr>
          <w:cantSplit/>
          <w:trHeight w:hRule="exact" w:val="240"/>
        </w:trPr>
        <w:tc>
          <w:tcPr>
            <w:tcW w:w="725" w:type="dxa"/>
            <w:shd w:val="clear" w:color="auto" w:fill="FFFFFF"/>
            <w:vAlign w:val="center"/>
          </w:tcPr>
          <w:p w:rsidR="00874151" w:rsidRPr="008402F7" w:rsidRDefault="00874151" w:rsidP="004154BA">
            <w:pPr>
              <w:pStyle w:val="65"/>
            </w:pPr>
            <w:r w:rsidRPr="008402F7">
              <w:t>14</w:t>
            </w:r>
          </w:p>
        </w:tc>
        <w:tc>
          <w:tcPr>
            <w:tcW w:w="1265" w:type="dxa"/>
            <w:shd w:val="clear" w:color="auto" w:fill="FFFFFF"/>
            <w:vAlign w:val="center"/>
          </w:tcPr>
          <w:p w:rsidR="00874151" w:rsidRPr="008402F7" w:rsidRDefault="00874151" w:rsidP="00096DA3">
            <w:pPr>
              <w:pStyle w:val="65"/>
            </w:pPr>
            <w:r w:rsidRPr="008402F7">
              <w:t>18:28:000043</w:t>
            </w:r>
          </w:p>
        </w:tc>
        <w:tc>
          <w:tcPr>
            <w:tcW w:w="1042" w:type="dxa"/>
            <w:shd w:val="clear" w:color="auto" w:fill="FFFFFF"/>
            <w:vAlign w:val="center"/>
          </w:tcPr>
          <w:p w:rsidR="00874151" w:rsidRPr="008402F7" w:rsidRDefault="00874151" w:rsidP="00096DA3">
            <w:pPr>
              <w:pStyle w:val="65"/>
            </w:pPr>
            <w:r w:rsidRPr="008402F7">
              <w:t>1,5</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1,5</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2"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96" w:type="dxa"/>
            <w:shd w:val="clear" w:color="auto" w:fill="FFFFFF"/>
            <w:vAlign w:val="center"/>
          </w:tcPr>
          <w:p w:rsidR="00874151" w:rsidRPr="008402F7" w:rsidRDefault="00874151" w:rsidP="00096DA3">
            <w:pPr>
              <w:pStyle w:val="65"/>
            </w:pPr>
            <w:r w:rsidRPr="008402F7">
              <w:t>0,0</w:t>
            </w:r>
          </w:p>
        </w:tc>
      </w:tr>
      <w:tr w:rsidR="00874151" w:rsidRPr="008402F7" w:rsidTr="00151270">
        <w:trPr>
          <w:cantSplit/>
          <w:trHeight w:hRule="exact" w:val="240"/>
        </w:trPr>
        <w:tc>
          <w:tcPr>
            <w:tcW w:w="725" w:type="dxa"/>
            <w:shd w:val="clear" w:color="auto" w:fill="FFFFFF"/>
            <w:vAlign w:val="center"/>
          </w:tcPr>
          <w:p w:rsidR="00874151" w:rsidRPr="008402F7" w:rsidRDefault="00874151" w:rsidP="004154BA">
            <w:pPr>
              <w:pStyle w:val="65"/>
            </w:pPr>
            <w:r w:rsidRPr="008402F7">
              <w:t>15</w:t>
            </w:r>
          </w:p>
        </w:tc>
        <w:tc>
          <w:tcPr>
            <w:tcW w:w="1265" w:type="dxa"/>
            <w:shd w:val="clear" w:color="auto" w:fill="FFFFFF"/>
            <w:vAlign w:val="center"/>
          </w:tcPr>
          <w:p w:rsidR="00874151" w:rsidRPr="008402F7" w:rsidRDefault="00874151" w:rsidP="00096DA3">
            <w:pPr>
              <w:pStyle w:val="65"/>
            </w:pPr>
            <w:r w:rsidRPr="008402F7">
              <w:t>18:28:000046</w:t>
            </w:r>
          </w:p>
        </w:tc>
        <w:tc>
          <w:tcPr>
            <w:tcW w:w="1042" w:type="dxa"/>
            <w:shd w:val="clear" w:color="auto" w:fill="FFFFFF"/>
            <w:vAlign w:val="center"/>
          </w:tcPr>
          <w:p w:rsidR="00874151" w:rsidRPr="008402F7" w:rsidRDefault="00C463D6" w:rsidP="00096DA3">
            <w:pPr>
              <w:pStyle w:val="65"/>
            </w:pPr>
            <w:r>
              <w:t>18,7</w:t>
            </w:r>
          </w:p>
        </w:tc>
        <w:tc>
          <w:tcPr>
            <w:tcW w:w="686" w:type="dxa"/>
            <w:shd w:val="clear" w:color="auto" w:fill="FFFFFF"/>
            <w:vAlign w:val="center"/>
          </w:tcPr>
          <w:p w:rsidR="00874151" w:rsidRPr="008402F7" w:rsidRDefault="00C463D6" w:rsidP="00096DA3">
            <w:pPr>
              <w:pStyle w:val="65"/>
            </w:pPr>
            <w:r>
              <w:t>9,1</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4,8</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4,8</w:t>
            </w:r>
          </w:p>
        </w:tc>
        <w:tc>
          <w:tcPr>
            <w:tcW w:w="682"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96" w:type="dxa"/>
            <w:shd w:val="clear" w:color="auto" w:fill="FFFFFF"/>
            <w:vAlign w:val="center"/>
          </w:tcPr>
          <w:p w:rsidR="00874151" w:rsidRPr="008402F7" w:rsidRDefault="00874151" w:rsidP="00096DA3">
            <w:pPr>
              <w:pStyle w:val="65"/>
            </w:pPr>
            <w:r w:rsidRPr="008402F7">
              <w:t>0,0</w:t>
            </w:r>
          </w:p>
        </w:tc>
      </w:tr>
      <w:tr w:rsidR="00874151" w:rsidRPr="008402F7" w:rsidTr="00151270">
        <w:trPr>
          <w:cantSplit/>
          <w:trHeight w:hRule="exact" w:val="240"/>
        </w:trPr>
        <w:tc>
          <w:tcPr>
            <w:tcW w:w="725" w:type="dxa"/>
            <w:shd w:val="clear" w:color="auto" w:fill="FFFFFF"/>
            <w:vAlign w:val="center"/>
          </w:tcPr>
          <w:p w:rsidR="00874151" w:rsidRPr="008402F7" w:rsidRDefault="00874151" w:rsidP="004154BA">
            <w:pPr>
              <w:pStyle w:val="65"/>
            </w:pPr>
            <w:r w:rsidRPr="008402F7">
              <w:t>16</w:t>
            </w:r>
          </w:p>
        </w:tc>
        <w:tc>
          <w:tcPr>
            <w:tcW w:w="1265" w:type="dxa"/>
            <w:shd w:val="clear" w:color="auto" w:fill="FFFFFF"/>
            <w:vAlign w:val="center"/>
          </w:tcPr>
          <w:p w:rsidR="00874151" w:rsidRPr="008402F7" w:rsidRDefault="00874151" w:rsidP="00096DA3">
            <w:pPr>
              <w:pStyle w:val="65"/>
            </w:pPr>
            <w:r w:rsidRPr="008402F7">
              <w:t>18:28:000047</w:t>
            </w:r>
          </w:p>
        </w:tc>
        <w:tc>
          <w:tcPr>
            <w:tcW w:w="1042" w:type="dxa"/>
            <w:shd w:val="clear" w:color="auto" w:fill="FFFFFF"/>
            <w:vAlign w:val="center"/>
          </w:tcPr>
          <w:p w:rsidR="00874151" w:rsidRPr="008402F7" w:rsidRDefault="00874151" w:rsidP="00096DA3">
            <w:pPr>
              <w:pStyle w:val="65"/>
            </w:pPr>
            <w:r w:rsidRPr="008402F7">
              <w:t>5,4</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5,4</w:t>
            </w:r>
          </w:p>
        </w:tc>
        <w:tc>
          <w:tcPr>
            <w:tcW w:w="682"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96" w:type="dxa"/>
            <w:shd w:val="clear" w:color="auto" w:fill="FFFFFF"/>
            <w:vAlign w:val="center"/>
          </w:tcPr>
          <w:p w:rsidR="00874151" w:rsidRPr="008402F7" w:rsidRDefault="00874151" w:rsidP="00096DA3">
            <w:pPr>
              <w:pStyle w:val="65"/>
            </w:pPr>
            <w:r w:rsidRPr="008402F7">
              <w:t>0,0</w:t>
            </w:r>
          </w:p>
        </w:tc>
      </w:tr>
      <w:tr w:rsidR="00874151" w:rsidRPr="008402F7" w:rsidTr="00151270">
        <w:trPr>
          <w:cantSplit/>
          <w:trHeight w:hRule="exact" w:val="240"/>
        </w:trPr>
        <w:tc>
          <w:tcPr>
            <w:tcW w:w="725" w:type="dxa"/>
            <w:shd w:val="clear" w:color="auto" w:fill="FFFFFF"/>
            <w:vAlign w:val="center"/>
          </w:tcPr>
          <w:p w:rsidR="00874151" w:rsidRPr="008402F7" w:rsidRDefault="00874151" w:rsidP="004154BA">
            <w:pPr>
              <w:pStyle w:val="65"/>
            </w:pPr>
            <w:r w:rsidRPr="008402F7">
              <w:t>17</w:t>
            </w:r>
          </w:p>
        </w:tc>
        <w:tc>
          <w:tcPr>
            <w:tcW w:w="1265" w:type="dxa"/>
            <w:shd w:val="clear" w:color="auto" w:fill="FFFFFF"/>
            <w:vAlign w:val="center"/>
          </w:tcPr>
          <w:p w:rsidR="00874151" w:rsidRPr="008402F7" w:rsidRDefault="00874151" w:rsidP="00096DA3">
            <w:pPr>
              <w:pStyle w:val="65"/>
            </w:pPr>
            <w:r w:rsidRPr="008402F7">
              <w:t>18:28:000050</w:t>
            </w:r>
          </w:p>
        </w:tc>
        <w:tc>
          <w:tcPr>
            <w:tcW w:w="1042" w:type="dxa"/>
            <w:shd w:val="clear" w:color="auto" w:fill="FFFFFF"/>
            <w:vAlign w:val="center"/>
          </w:tcPr>
          <w:p w:rsidR="00874151" w:rsidRPr="008402F7" w:rsidRDefault="00874151" w:rsidP="00096DA3">
            <w:pPr>
              <w:pStyle w:val="65"/>
            </w:pPr>
            <w:r w:rsidRPr="008402F7">
              <w:t>63,0</w:t>
            </w:r>
          </w:p>
        </w:tc>
        <w:tc>
          <w:tcPr>
            <w:tcW w:w="686" w:type="dxa"/>
            <w:shd w:val="clear" w:color="auto" w:fill="FFFFFF"/>
            <w:vAlign w:val="center"/>
          </w:tcPr>
          <w:p w:rsidR="00874151" w:rsidRPr="008402F7" w:rsidRDefault="00874151" w:rsidP="00096DA3">
            <w:pPr>
              <w:pStyle w:val="65"/>
            </w:pPr>
            <w:r w:rsidRPr="008402F7">
              <w:t>3,2</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24,5</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35,3</w:t>
            </w:r>
          </w:p>
        </w:tc>
        <w:tc>
          <w:tcPr>
            <w:tcW w:w="682"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96" w:type="dxa"/>
            <w:shd w:val="clear" w:color="auto" w:fill="FFFFFF"/>
            <w:vAlign w:val="center"/>
          </w:tcPr>
          <w:p w:rsidR="00874151" w:rsidRPr="008402F7" w:rsidRDefault="00874151" w:rsidP="00096DA3">
            <w:pPr>
              <w:pStyle w:val="65"/>
            </w:pPr>
            <w:r w:rsidRPr="008402F7">
              <w:t>0,0</w:t>
            </w:r>
          </w:p>
        </w:tc>
      </w:tr>
      <w:tr w:rsidR="00874151" w:rsidRPr="008402F7" w:rsidTr="00151270">
        <w:trPr>
          <w:cantSplit/>
          <w:trHeight w:hRule="exact" w:val="240"/>
        </w:trPr>
        <w:tc>
          <w:tcPr>
            <w:tcW w:w="725" w:type="dxa"/>
            <w:shd w:val="clear" w:color="auto" w:fill="FFFFFF"/>
            <w:vAlign w:val="center"/>
          </w:tcPr>
          <w:p w:rsidR="00874151" w:rsidRPr="008402F7" w:rsidRDefault="00874151" w:rsidP="004154BA">
            <w:pPr>
              <w:pStyle w:val="65"/>
            </w:pPr>
            <w:r w:rsidRPr="008402F7">
              <w:t>18</w:t>
            </w:r>
          </w:p>
        </w:tc>
        <w:tc>
          <w:tcPr>
            <w:tcW w:w="1265" w:type="dxa"/>
            <w:shd w:val="clear" w:color="auto" w:fill="FFFFFF"/>
            <w:vAlign w:val="center"/>
          </w:tcPr>
          <w:p w:rsidR="00874151" w:rsidRPr="008402F7" w:rsidRDefault="00874151" w:rsidP="00096DA3">
            <w:pPr>
              <w:pStyle w:val="65"/>
            </w:pPr>
            <w:r w:rsidRPr="008402F7">
              <w:t>18:28:000051</w:t>
            </w:r>
          </w:p>
        </w:tc>
        <w:tc>
          <w:tcPr>
            <w:tcW w:w="1042"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2"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96" w:type="dxa"/>
            <w:shd w:val="clear" w:color="auto" w:fill="FFFFFF"/>
            <w:vAlign w:val="center"/>
          </w:tcPr>
          <w:p w:rsidR="00874151" w:rsidRPr="008402F7" w:rsidRDefault="00874151" w:rsidP="00096DA3">
            <w:pPr>
              <w:pStyle w:val="65"/>
            </w:pPr>
            <w:r w:rsidRPr="008402F7">
              <w:t>0,0</w:t>
            </w:r>
          </w:p>
        </w:tc>
      </w:tr>
      <w:tr w:rsidR="00874151" w:rsidRPr="008402F7" w:rsidTr="00151270">
        <w:trPr>
          <w:cantSplit/>
          <w:trHeight w:hRule="exact" w:val="240"/>
        </w:trPr>
        <w:tc>
          <w:tcPr>
            <w:tcW w:w="725" w:type="dxa"/>
            <w:shd w:val="clear" w:color="auto" w:fill="FFFFFF"/>
            <w:vAlign w:val="center"/>
          </w:tcPr>
          <w:p w:rsidR="00874151" w:rsidRPr="008402F7" w:rsidRDefault="00874151" w:rsidP="004154BA">
            <w:pPr>
              <w:pStyle w:val="65"/>
            </w:pPr>
            <w:r w:rsidRPr="008402F7">
              <w:t>19</w:t>
            </w:r>
          </w:p>
        </w:tc>
        <w:tc>
          <w:tcPr>
            <w:tcW w:w="1265" w:type="dxa"/>
            <w:shd w:val="clear" w:color="auto" w:fill="FFFFFF"/>
            <w:vAlign w:val="center"/>
          </w:tcPr>
          <w:p w:rsidR="00874151" w:rsidRPr="008402F7" w:rsidRDefault="00874151" w:rsidP="004154BA">
            <w:pPr>
              <w:pStyle w:val="65"/>
            </w:pPr>
            <w:r>
              <w:t>18:28:000054</w:t>
            </w:r>
          </w:p>
        </w:tc>
        <w:tc>
          <w:tcPr>
            <w:tcW w:w="1042" w:type="dxa"/>
            <w:shd w:val="clear" w:color="auto" w:fill="FFFFFF"/>
            <w:vAlign w:val="center"/>
          </w:tcPr>
          <w:p w:rsidR="00874151" w:rsidRPr="008402F7" w:rsidRDefault="00874151" w:rsidP="004154BA">
            <w:pPr>
              <w:pStyle w:val="65"/>
            </w:pPr>
            <w:r>
              <w:t>0,2</w:t>
            </w:r>
          </w:p>
        </w:tc>
        <w:tc>
          <w:tcPr>
            <w:tcW w:w="686" w:type="dxa"/>
            <w:shd w:val="clear" w:color="auto" w:fill="FFFFFF"/>
            <w:vAlign w:val="center"/>
          </w:tcPr>
          <w:p w:rsidR="00874151" w:rsidRPr="008402F7" w:rsidRDefault="00874151" w:rsidP="004154BA">
            <w:pPr>
              <w:pStyle w:val="65"/>
            </w:pPr>
            <w:r w:rsidRPr="008402F7">
              <w:t>0,0</w:t>
            </w:r>
          </w:p>
        </w:tc>
        <w:tc>
          <w:tcPr>
            <w:tcW w:w="686" w:type="dxa"/>
            <w:shd w:val="clear" w:color="auto" w:fill="FFFFFF"/>
            <w:vAlign w:val="center"/>
          </w:tcPr>
          <w:p w:rsidR="00874151" w:rsidRPr="008402F7" w:rsidRDefault="00874151" w:rsidP="004154BA">
            <w:pPr>
              <w:pStyle w:val="65"/>
            </w:pPr>
            <w:r>
              <w:t>0,2</w:t>
            </w:r>
          </w:p>
        </w:tc>
        <w:tc>
          <w:tcPr>
            <w:tcW w:w="686" w:type="dxa"/>
            <w:shd w:val="clear" w:color="auto" w:fill="FFFFFF"/>
            <w:vAlign w:val="center"/>
          </w:tcPr>
          <w:p w:rsidR="00874151" w:rsidRPr="008402F7" w:rsidRDefault="00874151" w:rsidP="004154BA">
            <w:pPr>
              <w:pStyle w:val="65"/>
            </w:pPr>
            <w:r w:rsidRPr="008402F7">
              <w:t>0,0</w:t>
            </w:r>
          </w:p>
        </w:tc>
        <w:tc>
          <w:tcPr>
            <w:tcW w:w="686" w:type="dxa"/>
            <w:shd w:val="clear" w:color="auto" w:fill="FFFFFF"/>
            <w:vAlign w:val="center"/>
          </w:tcPr>
          <w:p w:rsidR="00874151" w:rsidRPr="008402F7" w:rsidRDefault="00874151" w:rsidP="004154BA">
            <w:pPr>
              <w:pStyle w:val="65"/>
            </w:pPr>
            <w:r w:rsidRPr="008402F7">
              <w:t>0,0</w:t>
            </w:r>
          </w:p>
        </w:tc>
        <w:tc>
          <w:tcPr>
            <w:tcW w:w="686" w:type="dxa"/>
            <w:shd w:val="clear" w:color="auto" w:fill="FFFFFF"/>
            <w:vAlign w:val="center"/>
          </w:tcPr>
          <w:p w:rsidR="00874151" w:rsidRPr="008402F7" w:rsidRDefault="00874151" w:rsidP="004154BA">
            <w:pPr>
              <w:pStyle w:val="65"/>
            </w:pPr>
            <w:r w:rsidRPr="008402F7">
              <w:t>0,0</w:t>
            </w:r>
          </w:p>
        </w:tc>
        <w:tc>
          <w:tcPr>
            <w:tcW w:w="686" w:type="dxa"/>
            <w:shd w:val="clear" w:color="auto" w:fill="FFFFFF"/>
            <w:vAlign w:val="center"/>
          </w:tcPr>
          <w:p w:rsidR="00874151" w:rsidRPr="008402F7" w:rsidRDefault="00874151" w:rsidP="004154BA">
            <w:pPr>
              <w:pStyle w:val="65"/>
            </w:pPr>
            <w:r w:rsidRPr="008402F7">
              <w:t>0,0</w:t>
            </w:r>
          </w:p>
        </w:tc>
        <w:tc>
          <w:tcPr>
            <w:tcW w:w="686" w:type="dxa"/>
            <w:shd w:val="clear" w:color="auto" w:fill="FFFFFF"/>
            <w:vAlign w:val="center"/>
          </w:tcPr>
          <w:p w:rsidR="00874151" w:rsidRPr="008402F7" w:rsidRDefault="00874151" w:rsidP="004154BA">
            <w:pPr>
              <w:pStyle w:val="65"/>
            </w:pPr>
            <w:r w:rsidRPr="008402F7">
              <w:t>0,0</w:t>
            </w:r>
          </w:p>
        </w:tc>
        <w:tc>
          <w:tcPr>
            <w:tcW w:w="682" w:type="dxa"/>
            <w:shd w:val="clear" w:color="auto" w:fill="FFFFFF"/>
            <w:vAlign w:val="center"/>
          </w:tcPr>
          <w:p w:rsidR="00874151" w:rsidRPr="008402F7" w:rsidRDefault="00874151" w:rsidP="004154BA">
            <w:pPr>
              <w:pStyle w:val="65"/>
            </w:pPr>
            <w:r w:rsidRPr="008402F7">
              <w:t>0,0</w:t>
            </w:r>
          </w:p>
        </w:tc>
        <w:tc>
          <w:tcPr>
            <w:tcW w:w="686" w:type="dxa"/>
            <w:shd w:val="clear" w:color="auto" w:fill="FFFFFF"/>
            <w:vAlign w:val="center"/>
          </w:tcPr>
          <w:p w:rsidR="00874151" w:rsidRPr="008402F7" w:rsidRDefault="00874151" w:rsidP="004154BA">
            <w:pPr>
              <w:pStyle w:val="65"/>
            </w:pPr>
            <w:r w:rsidRPr="008402F7">
              <w:t>0,0</w:t>
            </w:r>
          </w:p>
        </w:tc>
        <w:tc>
          <w:tcPr>
            <w:tcW w:w="686" w:type="dxa"/>
            <w:shd w:val="clear" w:color="auto" w:fill="FFFFFF"/>
            <w:vAlign w:val="center"/>
          </w:tcPr>
          <w:p w:rsidR="00874151" w:rsidRPr="008402F7" w:rsidRDefault="00874151" w:rsidP="004154BA">
            <w:pPr>
              <w:pStyle w:val="65"/>
            </w:pPr>
            <w:r w:rsidRPr="008402F7">
              <w:t>0,0</w:t>
            </w:r>
          </w:p>
        </w:tc>
        <w:tc>
          <w:tcPr>
            <w:tcW w:w="686" w:type="dxa"/>
            <w:shd w:val="clear" w:color="auto" w:fill="FFFFFF"/>
            <w:vAlign w:val="center"/>
          </w:tcPr>
          <w:p w:rsidR="00874151" w:rsidRPr="008402F7" w:rsidRDefault="00874151" w:rsidP="004154BA">
            <w:pPr>
              <w:pStyle w:val="65"/>
            </w:pPr>
            <w:r w:rsidRPr="008402F7">
              <w:t>0,0</w:t>
            </w:r>
          </w:p>
        </w:tc>
        <w:tc>
          <w:tcPr>
            <w:tcW w:w="686" w:type="dxa"/>
            <w:shd w:val="clear" w:color="auto" w:fill="FFFFFF"/>
            <w:vAlign w:val="center"/>
          </w:tcPr>
          <w:p w:rsidR="00874151" w:rsidRPr="008402F7" w:rsidRDefault="00874151" w:rsidP="004154BA">
            <w:pPr>
              <w:pStyle w:val="65"/>
            </w:pPr>
            <w:r w:rsidRPr="008402F7">
              <w:t>0,0</w:t>
            </w:r>
          </w:p>
        </w:tc>
        <w:tc>
          <w:tcPr>
            <w:tcW w:w="686" w:type="dxa"/>
            <w:shd w:val="clear" w:color="auto" w:fill="FFFFFF"/>
            <w:vAlign w:val="center"/>
          </w:tcPr>
          <w:p w:rsidR="00874151" w:rsidRPr="008402F7" w:rsidRDefault="00874151" w:rsidP="004154BA">
            <w:pPr>
              <w:pStyle w:val="65"/>
            </w:pPr>
            <w:r w:rsidRPr="008402F7">
              <w:t>0,0</w:t>
            </w:r>
          </w:p>
        </w:tc>
        <w:tc>
          <w:tcPr>
            <w:tcW w:w="686" w:type="dxa"/>
            <w:shd w:val="clear" w:color="auto" w:fill="FFFFFF"/>
            <w:vAlign w:val="center"/>
          </w:tcPr>
          <w:p w:rsidR="00874151" w:rsidRPr="008402F7" w:rsidRDefault="00874151" w:rsidP="004154BA">
            <w:pPr>
              <w:pStyle w:val="65"/>
            </w:pPr>
            <w:r w:rsidRPr="008402F7">
              <w:t>0,0</w:t>
            </w:r>
          </w:p>
        </w:tc>
        <w:tc>
          <w:tcPr>
            <w:tcW w:w="686" w:type="dxa"/>
            <w:shd w:val="clear" w:color="auto" w:fill="FFFFFF"/>
            <w:vAlign w:val="center"/>
          </w:tcPr>
          <w:p w:rsidR="00874151" w:rsidRPr="008402F7" w:rsidRDefault="00874151" w:rsidP="004154BA">
            <w:pPr>
              <w:pStyle w:val="65"/>
            </w:pPr>
            <w:r w:rsidRPr="008402F7">
              <w:t>0,0</w:t>
            </w:r>
          </w:p>
        </w:tc>
        <w:tc>
          <w:tcPr>
            <w:tcW w:w="686" w:type="dxa"/>
            <w:shd w:val="clear" w:color="auto" w:fill="FFFFFF"/>
            <w:vAlign w:val="center"/>
          </w:tcPr>
          <w:p w:rsidR="00874151" w:rsidRPr="008402F7" w:rsidRDefault="00874151" w:rsidP="004154BA">
            <w:pPr>
              <w:pStyle w:val="65"/>
            </w:pPr>
            <w:r w:rsidRPr="008402F7">
              <w:t>0,0</w:t>
            </w:r>
          </w:p>
        </w:tc>
        <w:tc>
          <w:tcPr>
            <w:tcW w:w="696" w:type="dxa"/>
            <w:shd w:val="clear" w:color="auto" w:fill="FFFFFF"/>
            <w:vAlign w:val="center"/>
          </w:tcPr>
          <w:p w:rsidR="00874151" w:rsidRPr="008402F7" w:rsidRDefault="00874151" w:rsidP="004154BA">
            <w:pPr>
              <w:pStyle w:val="65"/>
            </w:pPr>
            <w:r w:rsidRPr="008402F7">
              <w:t>0,0</w:t>
            </w:r>
          </w:p>
        </w:tc>
      </w:tr>
      <w:tr w:rsidR="00874151" w:rsidRPr="008402F7" w:rsidTr="00151270">
        <w:trPr>
          <w:cantSplit/>
          <w:trHeight w:hRule="exact" w:val="240"/>
        </w:trPr>
        <w:tc>
          <w:tcPr>
            <w:tcW w:w="725" w:type="dxa"/>
            <w:shd w:val="clear" w:color="auto" w:fill="FFFFFF"/>
            <w:vAlign w:val="center"/>
          </w:tcPr>
          <w:p w:rsidR="00874151" w:rsidRPr="008402F7" w:rsidRDefault="00874151" w:rsidP="004154BA">
            <w:pPr>
              <w:pStyle w:val="65"/>
            </w:pPr>
            <w:r w:rsidRPr="008402F7">
              <w:t>20</w:t>
            </w:r>
          </w:p>
        </w:tc>
        <w:tc>
          <w:tcPr>
            <w:tcW w:w="1265" w:type="dxa"/>
            <w:shd w:val="clear" w:color="auto" w:fill="FFFFFF"/>
            <w:vAlign w:val="center"/>
          </w:tcPr>
          <w:p w:rsidR="00874151" w:rsidRPr="008402F7" w:rsidRDefault="00874151" w:rsidP="00096DA3">
            <w:pPr>
              <w:pStyle w:val="65"/>
            </w:pPr>
            <w:r w:rsidRPr="008402F7">
              <w:t>18:28:00005</w:t>
            </w:r>
            <w:r>
              <w:t>5</w:t>
            </w:r>
          </w:p>
        </w:tc>
        <w:tc>
          <w:tcPr>
            <w:tcW w:w="1042" w:type="dxa"/>
            <w:shd w:val="clear" w:color="auto" w:fill="FFFFFF"/>
            <w:vAlign w:val="center"/>
          </w:tcPr>
          <w:p w:rsidR="00874151" w:rsidRPr="008402F7" w:rsidRDefault="00874151" w:rsidP="00096DA3">
            <w:pPr>
              <w:pStyle w:val="65"/>
            </w:pPr>
            <w:r>
              <w:t>0,1</w:t>
            </w:r>
          </w:p>
        </w:tc>
        <w:tc>
          <w:tcPr>
            <w:tcW w:w="686" w:type="dxa"/>
            <w:shd w:val="clear" w:color="auto" w:fill="FFFFFF"/>
            <w:vAlign w:val="center"/>
          </w:tcPr>
          <w:p w:rsidR="00874151" w:rsidRPr="008402F7" w:rsidRDefault="00874151" w:rsidP="00096DA3">
            <w:pPr>
              <w:pStyle w:val="65"/>
            </w:pPr>
            <w:r>
              <w:t>0,1</w:t>
            </w:r>
          </w:p>
        </w:tc>
        <w:tc>
          <w:tcPr>
            <w:tcW w:w="686" w:type="dxa"/>
            <w:shd w:val="clear" w:color="auto" w:fill="FFFFFF"/>
            <w:vAlign w:val="center"/>
          </w:tcPr>
          <w:p w:rsidR="00874151" w:rsidRPr="008402F7" w:rsidRDefault="00874151" w:rsidP="005C7834">
            <w:pPr>
              <w:pStyle w:val="65"/>
            </w:pPr>
            <w:r w:rsidRPr="008402F7">
              <w:t>0,0</w:t>
            </w:r>
          </w:p>
        </w:tc>
        <w:tc>
          <w:tcPr>
            <w:tcW w:w="686" w:type="dxa"/>
            <w:shd w:val="clear" w:color="auto" w:fill="FFFFFF"/>
            <w:vAlign w:val="center"/>
          </w:tcPr>
          <w:p w:rsidR="00874151" w:rsidRPr="008402F7" w:rsidRDefault="00874151" w:rsidP="005C7834">
            <w:pPr>
              <w:pStyle w:val="65"/>
            </w:pPr>
            <w:r w:rsidRPr="008402F7">
              <w:t>0,0</w:t>
            </w:r>
          </w:p>
        </w:tc>
        <w:tc>
          <w:tcPr>
            <w:tcW w:w="686" w:type="dxa"/>
            <w:shd w:val="clear" w:color="auto" w:fill="FFFFFF"/>
            <w:vAlign w:val="center"/>
          </w:tcPr>
          <w:p w:rsidR="00874151" w:rsidRPr="008402F7" w:rsidRDefault="00874151" w:rsidP="005C7834">
            <w:pPr>
              <w:pStyle w:val="65"/>
            </w:pPr>
            <w:r w:rsidRPr="008402F7">
              <w:t>0,0</w:t>
            </w:r>
          </w:p>
        </w:tc>
        <w:tc>
          <w:tcPr>
            <w:tcW w:w="686" w:type="dxa"/>
            <w:shd w:val="clear" w:color="auto" w:fill="FFFFFF"/>
            <w:vAlign w:val="center"/>
          </w:tcPr>
          <w:p w:rsidR="00874151" w:rsidRPr="008402F7" w:rsidRDefault="00874151" w:rsidP="005C7834">
            <w:pPr>
              <w:pStyle w:val="65"/>
            </w:pPr>
            <w:r w:rsidRPr="008402F7">
              <w:t>0,0</w:t>
            </w:r>
          </w:p>
        </w:tc>
        <w:tc>
          <w:tcPr>
            <w:tcW w:w="686" w:type="dxa"/>
            <w:shd w:val="clear" w:color="auto" w:fill="FFFFFF"/>
            <w:vAlign w:val="center"/>
          </w:tcPr>
          <w:p w:rsidR="00874151" w:rsidRPr="008402F7" w:rsidRDefault="00874151" w:rsidP="005C7834">
            <w:pPr>
              <w:pStyle w:val="65"/>
            </w:pPr>
            <w:r w:rsidRPr="008402F7">
              <w:t>0,0</w:t>
            </w:r>
          </w:p>
        </w:tc>
        <w:tc>
          <w:tcPr>
            <w:tcW w:w="686" w:type="dxa"/>
            <w:shd w:val="clear" w:color="auto" w:fill="FFFFFF"/>
            <w:vAlign w:val="center"/>
          </w:tcPr>
          <w:p w:rsidR="00874151" w:rsidRPr="008402F7" w:rsidRDefault="00874151" w:rsidP="005C7834">
            <w:pPr>
              <w:pStyle w:val="65"/>
            </w:pPr>
            <w:r w:rsidRPr="008402F7">
              <w:t>0,0</w:t>
            </w:r>
          </w:p>
        </w:tc>
        <w:tc>
          <w:tcPr>
            <w:tcW w:w="682" w:type="dxa"/>
            <w:shd w:val="clear" w:color="auto" w:fill="FFFFFF"/>
            <w:vAlign w:val="center"/>
          </w:tcPr>
          <w:p w:rsidR="00874151" w:rsidRPr="008402F7" w:rsidRDefault="00874151" w:rsidP="005C7834">
            <w:pPr>
              <w:pStyle w:val="65"/>
            </w:pPr>
            <w:r w:rsidRPr="008402F7">
              <w:t>0,0</w:t>
            </w:r>
          </w:p>
        </w:tc>
        <w:tc>
          <w:tcPr>
            <w:tcW w:w="686" w:type="dxa"/>
            <w:shd w:val="clear" w:color="auto" w:fill="FFFFFF"/>
            <w:vAlign w:val="center"/>
          </w:tcPr>
          <w:p w:rsidR="00874151" w:rsidRPr="008402F7" w:rsidRDefault="00874151" w:rsidP="005C7834">
            <w:pPr>
              <w:pStyle w:val="65"/>
            </w:pPr>
            <w:r w:rsidRPr="008402F7">
              <w:t>0,0</w:t>
            </w:r>
          </w:p>
        </w:tc>
        <w:tc>
          <w:tcPr>
            <w:tcW w:w="686" w:type="dxa"/>
            <w:shd w:val="clear" w:color="auto" w:fill="FFFFFF"/>
            <w:vAlign w:val="center"/>
          </w:tcPr>
          <w:p w:rsidR="00874151" w:rsidRPr="008402F7" w:rsidRDefault="00874151" w:rsidP="005C7834">
            <w:pPr>
              <w:pStyle w:val="65"/>
            </w:pPr>
            <w:r w:rsidRPr="008402F7">
              <w:t>0,0</w:t>
            </w:r>
          </w:p>
        </w:tc>
        <w:tc>
          <w:tcPr>
            <w:tcW w:w="686" w:type="dxa"/>
            <w:shd w:val="clear" w:color="auto" w:fill="FFFFFF"/>
            <w:vAlign w:val="center"/>
          </w:tcPr>
          <w:p w:rsidR="00874151" w:rsidRPr="008402F7" w:rsidRDefault="00874151" w:rsidP="005C7834">
            <w:pPr>
              <w:pStyle w:val="65"/>
            </w:pPr>
            <w:r w:rsidRPr="008402F7">
              <w:t>0,0</w:t>
            </w:r>
          </w:p>
        </w:tc>
        <w:tc>
          <w:tcPr>
            <w:tcW w:w="686" w:type="dxa"/>
            <w:shd w:val="clear" w:color="auto" w:fill="FFFFFF"/>
            <w:vAlign w:val="center"/>
          </w:tcPr>
          <w:p w:rsidR="00874151" w:rsidRPr="008402F7" w:rsidRDefault="00874151" w:rsidP="005C7834">
            <w:pPr>
              <w:pStyle w:val="65"/>
            </w:pPr>
            <w:r w:rsidRPr="008402F7">
              <w:t>0,0</w:t>
            </w:r>
          </w:p>
        </w:tc>
        <w:tc>
          <w:tcPr>
            <w:tcW w:w="686" w:type="dxa"/>
            <w:shd w:val="clear" w:color="auto" w:fill="FFFFFF"/>
            <w:vAlign w:val="center"/>
          </w:tcPr>
          <w:p w:rsidR="00874151" w:rsidRPr="008402F7" w:rsidRDefault="00874151" w:rsidP="005C7834">
            <w:pPr>
              <w:pStyle w:val="65"/>
            </w:pPr>
            <w:r w:rsidRPr="008402F7">
              <w:t>0,0</w:t>
            </w:r>
          </w:p>
        </w:tc>
        <w:tc>
          <w:tcPr>
            <w:tcW w:w="686" w:type="dxa"/>
            <w:shd w:val="clear" w:color="auto" w:fill="FFFFFF"/>
            <w:vAlign w:val="center"/>
          </w:tcPr>
          <w:p w:rsidR="00874151" w:rsidRPr="008402F7" w:rsidRDefault="00874151" w:rsidP="005C7834">
            <w:pPr>
              <w:pStyle w:val="65"/>
            </w:pPr>
            <w:r w:rsidRPr="008402F7">
              <w:t>0,0</w:t>
            </w:r>
          </w:p>
        </w:tc>
        <w:tc>
          <w:tcPr>
            <w:tcW w:w="686" w:type="dxa"/>
            <w:shd w:val="clear" w:color="auto" w:fill="FFFFFF"/>
            <w:vAlign w:val="center"/>
          </w:tcPr>
          <w:p w:rsidR="00874151" w:rsidRPr="008402F7" w:rsidRDefault="00874151" w:rsidP="005C7834">
            <w:pPr>
              <w:pStyle w:val="65"/>
            </w:pPr>
            <w:r w:rsidRPr="008402F7">
              <w:t>0,0</w:t>
            </w:r>
          </w:p>
        </w:tc>
        <w:tc>
          <w:tcPr>
            <w:tcW w:w="686" w:type="dxa"/>
            <w:shd w:val="clear" w:color="auto" w:fill="FFFFFF"/>
            <w:vAlign w:val="center"/>
          </w:tcPr>
          <w:p w:rsidR="00874151" w:rsidRPr="008402F7" w:rsidRDefault="00874151" w:rsidP="005C7834">
            <w:pPr>
              <w:pStyle w:val="65"/>
            </w:pPr>
            <w:r w:rsidRPr="008402F7">
              <w:t>0,0</w:t>
            </w:r>
          </w:p>
        </w:tc>
        <w:tc>
          <w:tcPr>
            <w:tcW w:w="696" w:type="dxa"/>
            <w:shd w:val="clear" w:color="auto" w:fill="FFFFFF"/>
            <w:vAlign w:val="center"/>
          </w:tcPr>
          <w:p w:rsidR="00874151" w:rsidRPr="008402F7" w:rsidRDefault="00874151" w:rsidP="005C7834">
            <w:pPr>
              <w:pStyle w:val="65"/>
            </w:pPr>
            <w:r w:rsidRPr="008402F7">
              <w:t>0,0</w:t>
            </w:r>
          </w:p>
        </w:tc>
      </w:tr>
      <w:tr w:rsidR="00874151" w:rsidRPr="008402F7" w:rsidTr="00151270">
        <w:trPr>
          <w:cantSplit/>
          <w:trHeight w:hRule="exact" w:val="240"/>
        </w:trPr>
        <w:tc>
          <w:tcPr>
            <w:tcW w:w="725" w:type="dxa"/>
            <w:shd w:val="clear" w:color="auto" w:fill="FFFFFF"/>
            <w:vAlign w:val="center"/>
          </w:tcPr>
          <w:p w:rsidR="00874151" w:rsidRPr="008402F7" w:rsidRDefault="00874151" w:rsidP="004154BA">
            <w:pPr>
              <w:pStyle w:val="65"/>
            </w:pPr>
            <w:r w:rsidRPr="008402F7">
              <w:t>21</w:t>
            </w:r>
          </w:p>
        </w:tc>
        <w:tc>
          <w:tcPr>
            <w:tcW w:w="1265" w:type="dxa"/>
            <w:shd w:val="clear" w:color="auto" w:fill="FFFFFF"/>
            <w:vAlign w:val="center"/>
          </w:tcPr>
          <w:p w:rsidR="00874151" w:rsidRPr="008402F7" w:rsidRDefault="00874151" w:rsidP="00096DA3">
            <w:pPr>
              <w:pStyle w:val="65"/>
            </w:pPr>
            <w:r w:rsidRPr="008402F7">
              <w:t>18:28:000056</w:t>
            </w:r>
          </w:p>
        </w:tc>
        <w:tc>
          <w:tcPr>
            <w:tcW w:w="1042" w:type="dxa"/>
            <w:shd w:val="clear" w:color="auto" w:fill="FFFFFF"/>
            <w:vAlign w:val="center"/>
          </w:tcPr>
          <w:p w:rsidR="00874151" w:rsidRPr="008402F7" w:rsidRDefault="00C463D6" w:rsidP="00096DA3">
            <w:pPr>
              <w:pStyle w:val="65"/>
            </w:pPr>
            <w:r>
              <w:t>9,8</w:t>
            </w:r>
          </w:p>
        </w:tc>
        <w:tc>
          <w:tcPr>
            <w:tcW w:w="686" w:type="dxa"/>
            <w:shd w:val="clear" w:color="auto" w:fill="FFFFFF"/>
            <w:vAlign w:val="center"/>
          </w:tcPr>
          <w:p w:rsidR="00874151" w:rsidRPr="008402F7" w:rsidRDefault="00C463D6" w:rsidP="00096DA3">
            <w:pPr>
              <w:pStyle w:val="65"/>
            </w:pPr>
            <w:r>
              <w:t>7,6</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2,2</w:t>
            </w:r>
          </w:p>
        </w:tc>
        <w:tc>
          <w:tcPr>
            <w:tcW w:w="682"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96" w:type="dxa"/>
            <w:shd w:val="clear" w:color="auto" w:fill="FFFFFF"/>
            <w:vAlign w:val="center"/>
          </w:tcPr>
          <w:p w:rsidR="00874151" w:rsidRPr="008402F7" w:rsidRDefault="00874151" w:rsidP="00096DA3">
            <w:pPr>
              <w:pStyle w:val="65"/>
            </w:pPr>
            <w:r w:rsidRPr="008402F7">
              <w:t>0,0</w:t>
            </w:r>
          </w:p>
        </w:tc>
      </w:tr>
      <w:tr w:rsidR="00874151" w:rsidRPr="008402F7" w:rsidTr="00151270">
        <w:trPr>
          <w:cantSplit/>
          <w:trHeight w:hRule="exact" w:val="240"/>
        </w:trPr>
        <w:tc>
          <w:tcPr>
            <w:tcW w:w="725" w:type="dxa"/>
            <w:shd w:val="clear" w:color="auto" w:fill="FFFFFF"/>
            <w:vAlign w:val="center"/>
          </w:tcPr>
          <w:p w:rsidR="00874151" w:rsidRPr="008402F7" w:rsidRDefault="00874151" w:rsidP="00096DA3">
            <w:pPr>
              <w:pStyle w:val="65"/>
            </w:pPr>
            <w:r w:rsidRPr="008402F7">
              <w:t>22</w:t>
            </w:r>
          </w:p>
        </w:tc>
        <w:tc>
          <w:tcPr>
            <w:tcW w:w="1265" w:type="dxa"/>
            <w:shd w:val="clear" w:color="auto" w:fill="FFFFFF"/>
            <w:vAlign w:val="center"/>
          </w:tcPr>
          <w:p w:rsidR="00874151" w:rsidRPr="008402F7" w:rsidRDefault="00874151" w:rsidP="00096DA3">
            <w:pPr>
              <w:pStyle w:val="65"/>
            </w:pPr>
            <w:r w:rsidRPr="008402F7">
              <w:t>18:28:000057</w:t>
            </w:r>
          </w:p>
        </w:tc>
        <w:tc>
          <w:tcPr>
            <w:tcW w:w="1042" w:type="dxa"/>
            <w:shd w:val="clear" w:color="auto" w:fill="FFFFFF"/>
            <w:vAlign w:val="center"/>
          </w:tcPr>
          <w:p w:rsidR="00874151" w:rsidRPr="008402F7" w:rsidRDefault="00874151" w:rsidP="00096DA3">
            <w:pPr>
              <w:pStyle w:val="65"/>
            </w:pPr>
            <w:r w:rsidRPr="008402F7">
              <w:t>3,0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3,0</w:t>
            </w:r>
          </w:p>
        </w:tc>
        <w:tc>
          <w:tcPr>
            <w:tcW w:w="686" w:type="dxa"/>
            <w:shd w:val="clear" w:color="auto" w:fill="FFFFFF"/>
            <w:vAlign w:val="center"/>
          </w:tcPr>
          <w:p w:rsidR="00874151" w:rsidRPr="008402F7" w:rsidRDefault="00874151" w:rsidP="00096DA3">
            <w:pPr>
              <w:pStyle w:val="65"/>
            </w:pPr>
            <w:r w:rsidRPr="008402F7">
              <w:t>0,0</w:t>
            </w:r>
          </w:p>
        </w:tc>
        <w:tc>
          <w:tcPr>
            <w:tcW w:w="682"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96" w:type="dxa"/>
            <w:shd w:val="clear" w:color="auto" w:fill="FFFFFF"/>
            <w:vAlign w:val="center"/>
          </w:tcPr>
          <w:p w:rsidR="00874151" w:rsidRPr="008402F7" w:rsidRDefault="00874151" w:rsidP="00096DA3">
            <w:pPr>
              <w:pStyle w:val="65"/>
            </w:pPr>
            <w:r w:rsidRPr="008402F7">
              <w:t>0,0</w:t>
            </w:r>
          </w:p>
        </w:tc>
      </w:tr>
      <w:tr w:rsidR="00874151" w:rsidRPr="008402F7" w:rsidTr="00151270">
        <w:trPr>
          <w:cantSplit/>
          <w:trHeight w:hRule="exact" w:val="240"/>
        </w:trPr>
        <w:tc>
          <w:tcPr>
            <w:tcW w:w="725" w:type="dxa"/>
            <w:shd w:val="clear" w:color="auto" w:fill="FFFFFF"/>
            <w:vAlign w:val="center"/>
          </w:tcPr>
          <w:p w:rsidR="00874151" w:rsidRPr="008402F7" w:rsidRDefault="00874151" w:rsidP="004154BA">
            <w:pPr>
              <w:pStyle w:val="65"/>
            </w:pPr>
            <w:r w:rsidRPr="008402F7">
              <w:t>23</w:t>
            </w:r>
          </w:p>
        </w:tc>
        <w:tc>
          <w:tcPr>
            <w:tcW w:w="1265" w:type="dxa"/>
            <w:shd w:val="clear" w:color="auto" w:fill="FFFFFF"/>
            <w:vAlign w:val="center"/>
          </w:tcPr>
          <w:p w:rsidR="00874151" w:rsidRPr="008402F7" w:rsidRDefault="00874151" w:rsidP="00096DA3">
            <w:pPr>
              <w:pStyle w:val="65"/>
            </w:pPr>
            <w:r w:rsidRPr="008402F7">
              <w:t>18:28:000058</w:t>
            </w:r>
          </w:p>
        </w:tc>
        <w:tc>
          <w:tcPr>
            <w:tcW w:w="1042" w:type="dxa"/>
            <w:shd w:val="clear" w:color="auto" w:fill="FFFFFF"/>
            <w:vAlign w:val="center"/>
          </w:tcPr>
          <w:p w:rsidR="00874151" w:rsidRPr="008402F7" w:rsidRDefault="00874151" w:rsidP="00096DA3">
            <w:pPr>
              <w:pStyle w:val="65"/>
            </w:pPr>
            <w:r w:rsidRPr="008402F7">
              <w:t>4,7</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4,7</w:t>
            </w:r>
          </w:p>
        </w:tc>
        <w:tc>
          <w:tcPr>
            <w:tcW w:w="682"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96" w:type="dxa"/>
            <w:shd w:val="clear" w:color="auto" w:fill="FFFFFF"/>
            <w:vAlign w:val="center"/>
          </w:tcPr>
          <w:p w:rsidR="00874151" w:rsidRPr="008402F7" w:rsidRDefault="00874151" w:rsidP="00096DA3">
            <w:pPr>
              <w:pStyle w:val="65"/>
            </w:pPr>
            <w:r w:rsidRPr="008402F7">
              <w:t>0,0</w:t>
            </w:r>
          </w:p>
        </w:tc>
      </w:tr>
      <w:tr w:rsidR="00874151" w:rsidRPr="008402F7" w:rsidTr="00151270">
        <w:trPr>
          <w:cantSplit/>
          <w:trHeight w:hRule="exact" w:val="240"/>
        </w:trPr>
        <w:tc>
          <w:tcPr>
            <w:tcW w:w="725" w:type="dxa"/>
            <w:shd w:val="clear" w:color="auto" w:fill="FFFFFF"/>
            <w:vAlign w:val="center"/>
          </w:tcPr>
          <w:p w:rsidR="00874151" w:rsidRPr="008402F7" w:rsidRDefault="00874151" w:rsidP="004154BA">
            <w:pPr>
              <w:pStyle w:val="65"/>
            </w:pPr>
            <w:r w:rsidRPr="008402F7">
              <w:t>24</w:t>
            </w:r>
          </w:p>
        </w:tc>
        <w:tc>
          <w:tcPr>
            <w:tcW w:w="1265" w:type="dxa"/>
            <w:shd w:val="clear" w:color="auto" w:fill="FFFFFF"/>
            <w:vAlign w:val="center"/>
          </w:tcPr>
          <w:p w:rsidR="00874151" w:rsidRPr="008402F7" w:rsidRDefault="00874151" w:rsidP="00096DA3">
            <w:pPr>
              <w:pStyle w:val="65"/>
            </w:pPr>
            <w:r w:rsidRPr="008402F7">
              <w:t>18:28:000059</w:t>
            </w:r>
          </w:p>
        </w:tc>
        <w:tc>
          <w:tcPr>
            <w:tcW w:w="1042" w:type="dxa"/>
            <w:shd w:val="clear" w:color="auto" w:fill="FFFFFF"/>
            <w:vAlign w:val="center"/>
          </w:tcPr>
          <w:p w:rsidR="00874151" w:rsidRPr="008402F7" w:rsidRDefault="00874151" w:rsidP="00096DA3">
            <w:pPr>
              <w:pStyle w:val="65"/>
            </w:pPr>
            <w:r w:rsidRPr="008402F7">
              <w:t>90,0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15,4</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36,4</w:t>
            </w:r>
          </w:p>
        </w:tc>
        <w:tc>
          <w:tcPr>
            <w:tcW w:w="682"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38,3</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96" w:type="dxa"/>
            <w:shd w:val="clear" w:color="auto" w:fill="FFFFFF"/>
            <w:vAlign w:val="center"/>
          </w:tcPr>
          <w:p w:rsidR="00874151" w:rsidRPr="008402F7" w:rsidRDefault="00874151" w:rsidP="00096DA3">
            <w:pPr>
              <w:pStyle w:val="65"/>
            </w:pPr>
            <w:r w:rsidRPr="008402F7">
              <w:t>0,0</w:t>
            </w:r>
          </w:p>
        </w:tc>
      </w:tr>
      <w:tr w:rsidR="00874151" w:rsidRPr="008402F7" w:rsidTr="00151270">
        <w:trPr>
          <w:cantSplit/>
          <w:trHeight w:hRule="exact" w:val="240"/>
        </w:trPr>
        <w:tc>
          <w:tcPr>
            <w:tcW w:w="725" w:type="dxa"/>
            <w:shd w:val="clear" w:color="auto" w:fill="FFFFFF"/>
            <w:vAlign w:val="center"/>
          </w:tcPr>
          <w:p w:rsidR="00874151" w:rsidRPr="008402F7" w:rsidRDefault="00874151" w:rsidP="004154BA">
            <w:pPr>
              <w:pStyle w:val="65"/>
            </w:pPr>
            <w:r w:rsidRPr="008402F7">
              <w:t>25</w:t>
            </w:r>
          </w:p>
        </w:tc>
        <w:tc>
          <w:tcPr>
            <w:tcW w:w="1265" w:type="dxa"/>
            <w:shd w:val="clear" w:color="auto" w:fill="FFFFFF"/>
            <w:vAlign w:val="center"/>
          </w:tcPr>
          <w:p w:rsidR="00874151" w:rsidRPr="008402F7" w:rsidRDefault="00874151" w:rsidP="00096DA3">
            <w:pPr>
              <w:pStyle w:val="65"/>
            </w:pPr>
            <w:r w:rsidRPr="008402F7">
              <w:t>18:28:000062</w:t>
            </w:r>
          </w:p>
        </w:tc>
        <w:tc>
          <w:tcPr>
            <w:tcW w:w="1042" w:type="dxa"/>
            <w:shd w:val="clear" w:color="auto" w:fill="FFFFFF"/>
            <w:vAlign w:val="center"/>
          </w:tcPr>
          <w:p w:rsidR="00874151" w:rsidRPr="008402F7" w:rsidRDefault="00874151" w:rsidP="00874151">
            <w:pPr>
              <w:pStyle w:val="65"/>
            </w:pPr>
            <w:r w:rsidRPr="008402F7">
              <w:t>3</w:t>
            </w:r>
            <w:r>
              <w:t>4,4</w:t>
            </w:r>
          </w:p>
        </w:tc>
        <w:tc>
          <w:tcPr>
            <w:tcW w:w="686" w:type="dxa"/>
            <w:shd w:val="clear" w:color="auto" w:fill="FFFFFF"/>
            <w:vAlign w:val="center"/>
          </w:tcPr>
          <w:p w:rsidR="00874151" w:rsidRPr="008402F7" w:rsidRDefault="00874151" w:rsidP="00096DA3">
            <w:pPr>
              <w:pStyle w:val="65"/>
            </w:pPr>
            <w:r w:rsidRPr="008402F7">
              <w:t>9,4</w:t>
            </w:r>
          </w:p>
        </w:tc>
        <w:tc>
          <w:tcPr>
            <w:tcW w:w="686" w:type="dxa"/>
            <w:shd w:val="clear" w:color="auto" w:fill="FFFFFF"/>
            <w:vAlign w:val="center"/>
          </w:tcPr>
          <w:p w:rsidR="00874151" w:rsidRPr="008402F7" w:rsidRDefault="00874151" w:rsidP="00096DA3">
            <w:pPr>
              <w:pStyle w:val="65"/>
            </w:pPr>
            <w:r>
              <w:t>4,3</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8,3</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6,3</w:t>
            </w:r>
          </w:p>
        </w:tc>
        <w:tc>
          <w:tcPr>
            <w:tcW w:w="682"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6,3</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96" w:type="dxa"/>
            <w:shd w:val="clear" w:color="auto" w:fill="FFFFFF"/>
            <w:vAlign w:val="center"/>
          </w:tcPr>
          <w:p w:rsidR="00874151" w:rsidRPr="008402F7" w:rsidRDefault="00874151" w:rsidP="00096DA3">
            <w:pPr>
              <w:pStyle w:val="65"/>
            </w:pPr>
            <w:r w:rsidRPr="008402F7">
              <w:t>0,0</w:t>
            </w:r>
          </w:p>
        </w:tc>
      </w:tr>
      <w:tr w:rsidR="00874151" w:rsidRPr="008402F7" w:rsidTr="00151270">
        <w:trPr>
          <w:cantSplit/>
          <w:trHeight w:hRule="exact" w:val="240"/>
        </w:trPr>
        <w:tc>
          <w:tcPr>
            <w:tcW w:w="725" w:type="dxa"/>
            <w:shd w:val="clear" w:color="auto" w:fill="FFFFFF"/>
            <w:vAlign w:val="center"/>
          </w:tcPr>
          <w:p w:rsidR="00874151" w:rsidRPr="008402F7" w:rsidRDefault="00874151" w:rsidP="004154BA">
            <w:pPr>
              <w:pStyle w:val="65"/>
            </w:pPr>
            <w:r w:rsidRPr="008402F7">
              <w:t>26</w:t>
            </w:r>
          </w:p>
        </w:tc>
        <w:tc>
          <w:tcPr>
            <w:tcW w:w="1265" w:type="dxa"/>
            <w:shd w:val="clear" w:color="auto" w:fill="FFFFFF"/>
            <w:vAlign w:val="center"/>
          </w:tcPr>
          <w:p w:rsidR="00874151" w:rsidRPr="008402F7" w:rsidRDefault="00874151" w:rsidP="00096DA3">
            <w:pPr>
              <w:pStyle w:val="65"/>
            </w:pPr>
            <w:r w:rsidRPr="008402F7">
              <w:t>18:28:000063</w:t>
            </w:r>
          </w:p>
        </w:tc>
        <w:tc>
          <w:tcPr>
            <w:tcW w:w="1042" w:type="dxa"/>
            <w:shd w:val="clear" w:color="auto" w:fill="FFFFFF"/>
            <w:vAlign w:val="center"/>
          </w:tcPr>
          <w:p w:rsidR="00874151" w:rsidRPr="008402F7" w:rsidRDefault="00874151" w:rsidP="00096DA3">
            <w:pPr>
              <w:pStyle w:val="65"/>
            </w:pPr>
            <w:r w:rsidRPr="008402F7">
              <w:t>20,1</w:t>
            </w:r>
          </w:p>
        </w:tc>
        <w:tc>
          <w:tcPr>
            <w:tcW w:w="686" w:type="dxa"/>
            <w:shd w:val="clear" w:color="auto" w:fill="FFFFFF"/>
            <w:vAlign w:val="center"/>
          </w:tcPr>
          <w:p w:rsidR="00874151" w:rsidRPr="008402F7" w:rsidRDefault="00874151" w:rsidP="00096DA3">
            <w:pPr>
              <w:pStyle w:val="65"/>
            </w:pPr>
            <w:r w:rsidRPr="008402F7">
              <w:t>4,0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8,6</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7,5</w:t>
            </w:r>
          </w:p>
        </w:tc>
        <w:tc>
          <w:tcPr>
            <w:tcW w:w="682"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96" w:type="dxa"/>
            <w:shd w:val="clear" w:color="auto" w:fill="FFFFFF"/>
            <w:vAlign w:val="center"/>
          </w:tcPr>
          <w:p w:rsidR="00874151" w:rsidRPr="008402F7" w:rsidRDefault="00874151" w:rsidP="00096DA3">
            <w:pPr>
              <w:pStyle w:val="65"/>
            </w:pPr>
            <w:r w:rsidRPr="008402F7">
              <w:t>0,0</w:t>
            </w:r>
          </w:p>
        </w:tc>
      </w:tr>
      <w:tr w:rsidR="00874151" w:rsidRPr="008402F7" w:rsidTr="00CB534F">
        <w:trPr>
          <w:cantSplit/>
          <w:trHeight w:hRule="exact" w:val="249"/>
        </w:trPr>
        <w:tc>
          <w:tcPr>
            <w:tcW w:w="725" w:type="dxa"/>
            <w:shd w:val="clear" w:color="auto" w:fill="FFFFFF"/>
            <w:vAlign w:val="center"/>
          </w:tcPr>
          <w:p w:rsidR="00874151" w:rsidRPr="008402F7" w:rsidRDefault="00874151" w:rsidP="004154BA">
            <w:pPr>
              <w:pStyle w:val="65"/>
            </w:pPr>
            <w:r w:rsidRPr="008402F7">
              <w:t>27</w:t>
            </w:r>
          </w:p>
        </w:tc>
        <w:tc>
          <w:tcPr>
            <w:tcW w:w="1265" w:type="dxa"/>
            <w:shd w:val="clear" w:color="auto" w:fill="FFFFFF"/>
            <w:vAlign w:val="center"/>
          </w:tcPr>
          <w:p w:rsidR="00874151" w:rsidRPr="008402F7" w:rsidRDefault="00874151" w:rsidP="00096DA3">
            <w:pPr>
              <w:pStyle w:val="65"/>
            </w:pPr>
            <w:r w:rsidRPr="008402F7">
              <w:t>18:28:000064</w:t>
            </w:r>
          </w:p>
        </w:tc>
        <w:tc>
          <w:tcPr>
            <w:tcW w:w="1042" w:type="dxa"/>
            <w:shd w:val="clear" w:color="auto" w:fill="FFFFFF"/>
            <w:vAlign w:val="center"/>
          </w:tcPr>
          <w:p w:rsidR="00874151" w:rsidRPr="008402F7" w:rsidRDefault="00874151" w:rsidP="00096DA3">
            <w:pPr>
              <w:pStyle w:val="65"/>
            </w:pPr>
            <w:r w:rsidRPr="008402F7">
              <w:t>3,4</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3,4</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2"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96" w:type="dxa"/>
            <w:shd w:val="clear" w:color="auto" w:fill="FFFFFF"/>
            <w:vAlign w:val="center"/>
          </w:tcPr>
          <w:p w:rsidR="00874151" w:rsidRPr="008402F7" w:rsidRDefault="00874151" w:rsidP="00096DA3">
            <w:pPr>
              <w:pStyle w:val="65"/>
            </w:pPr>
            <w:r w:rsidRPr="008402F7">
              <w:t>0,0</w:t>
            </w:r>
          </w:p>
        </w:tc>
      </w:tr>
      <w:tr w:rsidR="00874151" w:rsidRPr="008402F7" w:rsidTr="00151270">
        <w:trPr>
          <w:cantSplit/>
          <w:trHeight w:hRule="exact" w:val="240"/>
        </w:trPr>
        <w:tc>
          <w:tcPr>
            <w:tcW w:w="725" w:type="dxa"/>
            <w:shd w:val="clear" w:color="auto" w:fill="FFFFFF"/>
            <w:vAlign w:val="center"/>
          </w:tcPr>
          <w:p w:rsidR="00874151" w:rsidRPr="008402F7" w:rsidRDefault="00874151" w:rsidP="004154BA">
            <w:pPr>
              <w:pStyle w:val="65"/>
            </w:pPr>
            <w:r w:rsidRPr="008402F7">
              <w:t>28</w:t>
            </w:r>
          </w:p>
        </w:tc>
        <w:tc>
          <w:tcPr>
            <w:tcW w:w="1265" w:type="dxa"/>
            <w:shd w:val="clear" w:color="auto" w:fill="FFFFFF"/>
            <w:vAlign w:val="center"/>
          </w:tcPr>
          <w:p w:rsidR="00874151" w:rsidRPr="008402F7" w:rsidRDefault="00874151" w:rsidP="00CB534F">
            <w:pPr>
              <w:pStyle w:val="65"/>
            </w:pPr>
            <w:r>
              <w:t>18:28:000066</w:t>
            </w:r>
            <w:r w:rsidRPr="008402F7">
              <w:t>18:28:00006418:28:000064</w:t>
            </w:r>
          </w:p>
        </w:tc>
        <w:tc>
          <w:tcPr>
            <w:tcW w:w="1042" w:type="dxa"/>
            <w:shd w:val="clear" w:color="auto" w:fill="FFFFFF"/>
            <w:vAlign w:val="center"/>
          </w:tcPr>
          <w:p w:rsidR="00874151" w:rsidRPr="008402F7" w:rsidRDefault="00874151" w:rsidP="00096DA3">
            <w:pPr>
              <w:pStyle w:val="65"/>
            </w:pPr>
            <w:r>
              <w:t>0,7</w:t>
            </w:r>
          </w:p>
        </w:tc>
        <w:tc>
          <w:tcPr>
            <w:tcW w:w="686" w:type="dxa"/>
            <w:shd w:val="clear" w:color="auto" w:fill="FFFFFF"/>
            <w:vAlign w:val="center"/>
          </w:tcPr>
          <w:p w:rsidR="00874151" w:rsidRPr="008402F7" w:rsidRDefault="00874151" w:rsidP="00096DA3">
            <w:pPr>
              <w:pStyle w:val="65"/>
            </w:pPr>
            <w:r>
              <w:t>0,7</w:t>
            </w:r>
          </w:p>
        </w:tc>
        <w:tc>
          <w:tcPr>
            <w:tcW w:w="686" w:type="dxa"/>
            <w:shd w:val="clear" w:color="auto" w:fill="FFFFFF"/>
            <w:vAlign w:val="center"/>
          </w:tcPr>
          <w:p w:rsidR="00874151" w:rsidRPr="008402F7" w:rsidRDefault="00874151" w:rsidP="005C7834">
            <w:pPr>
              <w:pStyle w:val="65"/>
            </w:pPr>
            <w:r w:rsidRPr="008402F7">
              <w:t>0,0</w:t>
            </w:r>
          </w:p>
        </w:tc>
        <w:tc>
          <w:tcPr>
            <w:tcW w:w="686" w:type="dxa"/>
            <w:shd w:val="clear" w:color="auto" w:fill="FFFFFF"/>
            <w:vAlign w:val="center"/>
          </w:tcPr>
          <w:p w:rsidR="00874151" w:rsidRPr="008402F7" w:rsidRDefault="00874151" w:rsidP="005C7834">
            <w:pPr>
              <w:pStyle w:val="65"/>
            </w:pPr>
            <w:r w:rsidRPr="008402F7">
              <w:t>0,0</w:t>
            </w:r>
          </w:p>
        </w:tc>
        <w:tc>
          <w:tcPr>
            <w:tcW w:w="686" w:type="dxa"/>
            <w:shd w:val="clear" w:color="auto" w:fill="FFFFFF"/>
            <w:vAlign w:val="center"/>
          </w:tcPr>
          <w:p w:rsidR="00874151" w:rsidRPr="008402F7" w:rsidRDefault="00874151" w:rsidP="005C7834">
            <w:pPr>
              <w:pStyle w:val="65"/>
            </w:pPr>
            <w:r w:rsidRPr="008402F7">
              <w:t>0,0</w:t>
            </w:r>
          </w:p>
        </w:tc>
        <w:tc>
          <w:tcPr>
            <w:tcW w:w="686" w:type="dxa"/>
            <w:shd w:val="clear" w:color="auto" w:fill="FFFFFF"/>
            <w:vAlign w:val="center"/>
          </w:tcPr>
          <w:p w:rsidR="00874151" w:rsidRPr="008402F7" w:rsidRDefault="00874151" w:rsidP="005C7834">
            <w:pPr>
              <w:pStyle w:val="65"/>
            </w:pPr>
            <w:r w:rsidRPr="008402F7">
              <w:t>0,0</w:t>
            </w:r>
          </w:p>
        </w:tc>
        <w:tc>
          <w:tcPr>
            <w:tcW w:w="686" w:type="dxa"/>
            <w:shd w:val="clear" w:color="auto" w:fill="FFFFFF"/>
            <w:vAlign w:val="center"/>
          </w:tcPr>
          <w:p w:rsidR="00874151" w:rsidRPr="008402F7" w:rsidRDefault="00874151" w:rsidP="005C7834">
            <w:pPr>
              <w:pStyle w:val="65"/>
            </w:pPr>
            <w:r w:rsidRPr="008402F7">
              <w:t>0,0</w:t>
            </w:r>
          </w:p>
        </w:tc>
        <w:tc>
          <w:tcPr>
            <w:tcW w:w="686" w:type="dxa"/>
            <w:shd w:val="clear" w:color="auto" w:fill="FFFFFF"/>
            <w:vAlign w:val="center"/>
          </w:tcPr>
          <w:p w:rsidR="00874151" w:rsidRPr="008402F7" w:rsidRDefault="00874151" w:rsidP="005C7834">
            <w:pPr>
              <w:pStyle w:val="65"/>
            </w:pPr>
            <w:r w:rsidRPr="008402F7">
              <w:t>0,0</w:t>
            </w:r>
          </w:p>
        </w:tc>
        <w:tc>
          <w:tcPr>
            <w:tcW w:w="682" w:type="dxa"/>
            <w:shd w:val="clear" w:color="auto" w:fill="FFFFFF"/>
            <w:vAlign w:val="center"/>
          </w:tcPr>
          <w:p w:rsidR="00874151" w:rsidRPr="008402F7" w:rsidRDefault="00874151" w:rsidP="005C7834">
            <w:pPr>
              <w:pStyle w:val="65"/>
            </w:pPr>
            <w:r w:rsidRPr="008402F7">
              <w:t>0,0</w:t>
            </w:r>
          </w:p>
        </w:tc>
        <w:tc>
          <w:tcPr>
            <w:tcW w:w="686" w:type="dxa"/>
            <w:shd w:val="clear" w:color="auto" w:fill="FFFFFF"/>
            <w:vAlign w:val="center"/>
          </w:tcPr>
          <w:p w:rsidR="00874151" w:rsidRPr="008402F7" w:rsidRDefault="00874151" w:rsidP="005C7834">
            <w:pPr>
              <w:pStyle w:val="65"/>
            </w:pPr>
            <w:r w:rsidRPr="008402F7">
              <w:t>0,0</w:t>
            </w:r>
          </w:p>
        </w:tc>
        <w:tc>
          <w:tcPr>
            <w:tcW w:w="686" w:type="dxa"/>
            <w:shd w:val="clear" w:color="auto" w:fill="FFFFFF"/>
            <w:vAlign w:val="center"/>
          </w:tcPr>
          <w:p w:rsidR="00874151" w:rsidRPr="008402F7" w:rsidRDefault="00874151" w:rsidP="005C7834">
            <w:pPr>
              <w:pStyle w:val="65"/>
            </w:pPr>
            <w:r w:rsidRPr="008402F7">
              <w:t>0,0</w:t>
            </w:r>
          </w:p>
        </w:tc>
        <w:tc>
          <w:tcPr>
            <w:tcW w:w="686" w:type="dxa"/>
            <w:shd w:val="clear" w:color="auto" w:fill="FFFFFF"/>
            <w:vAlign w:val="center"/>
          </w:tcPr>
          <w:p w:rsidR="00874151" w:rsidRPr="008402F7" w:rsidRDefault="00874151" w:rsidP="005C7834">
            <w:pPr>
              <w:pStyle w:val="65"/>
            </w:pPr>
            <w:r w:rsidRPr="008402F7">
              <w:t>0,0</w:t>
            </w:r>
          </w:p>
        </w:tc>
        <w:tc>
          <w:tcPr>
            <w:tcW w:w="686" w:type="dxa"/>
            <w:shd w:val="clear" w:color="auto" w:fill="FFFFFF"/>
            <w:vAlign w:val="center"/>
          </w:tcPr>
          <w:p w:rsidR="00874151" w:rsidRPr="008402F7" w:rsidRDefault="00874151" w:rsidP="005C7834">
            <w:pPr>
              <w:pStyle w:val="65"/>
            </w:pPr>
            <w:r w:rsidRPr="008402F7">
              <w:t>0,0</w:t>
            </w:r>
          </w:p>
        </w:tc>
        <w:tc>
          <w:tcPr>
            <w:tcW w:w="686" w:type="dxa"/>
            <w:shd w:val="clear" w:color="auto" w:fill="FFFFFF"/>
            <w:vAlign w:val="center"/>
          </w:tcPr>
          <w:p w:rsidR="00874151" w:rsidRPr="008402F7" w:rsidRDefault="00874151" w:rsidP="005C7834">
            <w:pPr>
              <w:pStyle w:val="65"/>
            </w:pPr>
            <w:r w:rsidRPr="008402F7">
              <w:t>0,0</w:t>
            </w:r>
          </w:p>
        </w:tc>
        <w:tc>
          <w:tcPr>
            <w:tcW w:w="686" w:type="dxa"/>
            <w:shd w:val="clear" w:color="auto" w:fill="FFFFFF"/>
            <w:vAlign w:val="center"/>
          </w:tcPr>
          <w:p w:rsidR="00874151" w:rsidRPr="008402F7" w:rsidRDefault="00874151" w:rsidP="005C7834">
            <w:pPr>
              <w:pStyle w:val="65"/>
            </w:pPr>
            <w:r w:rsidRPr="008402F7">
              <w:t>0,0</w:t>
            </w:r>
          </w:p>
        </w:tc>
        <w:tc>
          <w:tcPr>
            <w:tcW w:w="686" w:type="dxa"/>
            <w:shd w:val="clear" w:color="auto" w:fill="FFFFFF"/>
            <w:vAlign w:val="center"/>
          </w:tcPr>
          <w:p w:rsidR="00874151" w:rsidRPr="008402F7" w:rsidRDefault="00874151" w:rsidP="005C7834">
            <w:pPr>
              <w:pStyle w:val="65"/>
            </w:pPr>
            <w:r w:rsidRPr="008402F7">
              <w:t>0,0</w:t>
            </w:r>
          </w:p>
        </w:tc>
        <w:tc>
          <w:tcPr>
            <w:tcW w:w="686" w:type="dxa"/>
            <w:shd w:val="clear" w:color="auto" w:fill="FFFFFF"/>
            <w:vAlign w:val="center"/>
          </w:tcPr>
          <w:p w:rsidR="00874151" w:rsidRPr="008402F7" w:rsidRDefault="00874151" w:rsidP="005C7834">
            <w:pPr>
              <w:pStyle w:val="65"/>
            </w:pPr>
            <w:r w:rsidRPr="008402F7">
              <w:t>0,0</w:t>
            </w:r>
          </w:p>
        </w:tc>
        <w:tc>
          <w:tcPr>
            <w:tcW w:w="696" w:type="dxa"/>
            <w:shd w:val="clear" w:color="auto" w:fill="FFFFFF"/>
            <w:vAlign w:val="center"/>
          </w:tcPr>
          <w:p w:rsidR="00874151" w:rsidRPr="008402F7" w:rsidRDefault="00874151" w:rsidP="00096DA3">
            <w:pPr>
              <w:pStyle w:val="65"/>
            </w:pPr>
            <w:r>
              <w:t>0,0</w:t>
            </w:r>
          </w:p>
        </w:tc>
      </w:tr>
      <w:tr w:rsidR="00874151" w:rsidRPr="008402F7" w:rsidTr="00151270">
        <w:trPr>
          <w:cantSplit/>
          <w:trHeight w:hRule="exact" w:val="240"/>
        </w:trPr>
        <w:tc>
          <w:tcPr>
            <w:tcW w:w="725" w:type="dxa"/>
            <w:shd w:val="clear" w:color="auto" w:fill="FFFFFF"/>
            <w:vAlign w:val="center"/>
          </w:tcPr>
          <w:p w:rsidR="00874151" w:rsidRPr="008402F7" w:rsidRDefault="00874151" w:rsidP="004154BA">
            <w:pPr>
              <w:pStyle w:val="65"/>
            </w:pPr>
            <w:r w:rsidRPr="008402F7">
              <w:t>29</w:t>
            </w:r>
          </w:p>
        </w:tc>
        <w:tc>
          <w:tcPr>
            <w:tcW w:w="1265" w:type="dxa"/>
            <w:shd w:val="clear" w:color="auto" w:fill="FFFFFF"/>
            <w:vAlign w:val="center"/>
          </w:tcPr>
          <w:p w:rsidR="00874151" w:rsidRDefault="00874151" w:rsidP="00CB534F">
            <w:pPr>
              <w:pStyle w:val="65"/>
            </w:pPr>
            <w:r>
              <w:t>18:28:000069</w:t>
            </w:r>
            <w:r w:rsidRPr="008402F7">
              <w:t>18</w:t>
            </w:r>
          </w:p>
        </w:tc>
        <w:tc>
          <w:tcPr>
            <w:tcW w:w="1042" w:type="dxa"/>
            <w:shd w:val="clear" w:color="auto" w:fill="FFFFFF"/>
            <w:vAlign w:val="center"/>
          </w:tcPr>
          <w:p w:rsidR="00874151" w:rsidRDefault="00874151" w:rsidP="00096DA3">
            <w:pPr>
              <w:pStyle w:val="65"/>
            </w:pPr>
            <w:r>
              <w:t>2,4</w:t>
            </w:r>
          </w:p>
        </w:tc>
        <w:tc>
          <w:tcPr>
            <w:tcW w:w="686" w:type="dxa"/>
            <w:shd w:val="clear" w:color="auto" w:fill="FFFFFF"/>
            <w:vAlign w:val="center"/>
          </w:tcPr>
          <w:p w:rsidR="00874151" w:rsidRDefault="00874151" w:rsidP="00096DA3">
            <w:pPr>
              <w:pStyle w:val="65"/>
            </w:pPr>
            <w:r>
              <w:t>2,4</w:t>
            </w:r>
          </w:p>
        </w:tc>
        <w:tc>
          <w:tcPr>
            <w:tcW w:w="686" w:type="dxa"/>
            <w:shd w:val="clear" w:color="auto" w:fill="FFFFFF"/>
            <w:vAlign w:val="center"/>
          </w:tcPr>
          <w:p w:rsidR="00874151" w:rsidRPr="008402F7" w:rsidRDefault="00874151" w:rsidP="005C7834">
            <w:pPr>
              <w:pStyle w:val="65"/>
            </w:pPr>
            <w:r w:rsidRPr="008402F7">
              <w:t>0,0</w:t>
            </w:r>
          </w:p>
        </w:tc>
        <w:tc>
          <w:tcPr>
            <w:tcW w:w="686" w:type="dxa"/>
            <w:shd w:val="clear" w:color="auto" w:fill="FFFFFF"/>
            <w:vAlign w:val="center"/>
          </w:tcPr>
          <w:p w:rsidR="00874151" w:rsidRPr="008402F7" w:rsidRDefault="00874151" w:rsidP="005C7834">
            <w:pPr>
              <w:pStyle w:val="65"/>
            </w:pPr>
            <w:r w:rsidRPr="008402F7">
              <w:t>0,0</w:t>
            </w:r>
          </w:p>
        </w:tc>
        <w:tc>
          <w:tcPr>
            <w:tcW w:w="686" w:type="dxa"/>
            <w:shd w:val="clear" w:color="auto" w:fill="FFFFFF"/>
            <w:vAlign w:val="center"/>
          </w:tcPr>
          <w:p w:rsidR="00874151" w:rsidRPr="008402F7" w:rsidRDefault="00874151" w:rsidP="005C7834">
            <w:pPr>
              <w:pStyle w:val="65"/>
            </w:pPr>
            <w:r w:rsidRPr="008402F7">
              <w:t>0,0</w:t>
            </w:r>
          </w:p>
        </w:tc>
        <w:tc>
          <w:tcPr>
            <w:tcW w:w="686" w:type="dxa"/>
            <w:shd w:val="clear" w:color="auto" w:fill="FFFFFF"/>
            <w:vAlign w:val="center"/>
          </w:tcPr>
          <w:p w:rsidR="00874151" w:rsidRPr="008402F7" w:rsidRDefault="00874151" w:rsidP="005C7834">
            <w:pPr>
              <w:pStyle w:val="65"/>
            </w:pPr>
            <w:r w:rsidRPr="008402F7">
              <w:t>0,0</w:t>
            </w:r>
          </w:p>
        </w:tc>
        <w:tc>
          <w:tcPr>
            <w:tcW w:w="686" w:type="dxa"/>
            <w:shd w:val="clear" w:color="auto" w:fill="FFFFFF"/>
            <w:vAlign w:val="center"/>
          </w:tcPr>
          <w:p w:rsidR="00874151" w:rsidRPr="008402F7" w:rsidRDefault="00874151" w:rsidP="005C7834">
            <w:pPr>
              <w:pStyle w:val="65"/>
            </w:pPr>
            <w:r w:rsidRPr="008402F7">
              <w:t>0,0</w:t>
            </w:r>
          </w:p>
        </w:tc>
        <w:tc>
          <w:tcPr>
            <w:tcW w:w="686" w:type="dxa"/>
            <w:shd w:val="clear" w:color="auto" w:fill="FFFFFF"/>
            <w:vAlign w:val="center"/>
          </w:tcPr>
          <w:p w:rsidR="00874151" w:rsidRPr="008402F7" w:rsidRDefault="00874151" w:rsidP="005C7834">
            <w:pPr>
              <w:pStyle w:val="65"/>
            </w:pPr>
            <w:r w:rsidRPr="008402F7">
              <w:t>0,0</w:t>
            </w:r>
          </w:p>
        </w:tc>
        <w:tc>
          <w:tcPr>
            <w:tcW w:w="682" w:type="dxa"/>
            <w:shd w:val="clear" w:color="auto" w:fill="FFFFFF"/>
            <w:vAlign w:val="center"/>
          </w:tcPr>
          <w:p w:rsidR="00874151" w:rsidRPr="008402F7" w:rsidRDefault="00874151" w:rsidP="005C7834">
            <w:pPr>
              <w:pStyle w:val="65"/>
            </w:pPr>
            <w:r w:rsidRPr="008402F7">
              <w:t>0,0</w:t>
            </w:r>
          </w:p>
        </w:tc>
        <w:tc>
          <w:tcPr>
            <w:tcW w:w="686" w:type="dxa"/>
            <w:shd w:val="clear" w:color="auto" w:fill="FFFFFF"/>
            <w:vAlign w:val="center"/>
          </w:tcPr>
          <w:p w:rsidR="00874151" w:rsidRPr="008402F7" w:rsidRDefault="00874151" w:rsidP="005C7834">
            <w:pPr>
              <w:pStyle w:val="65"/>
            </w:pPr>
            <w:r w:rsidRPr="008402F7">
              <w:t>0,0</w:t>
            </w:r>
          </w:p>
        </w:tc>
        <w:tc>
          <w:tcPr>
            <w:tcW w:w="686" w:type="dxa"/>
            <w:shd w:val="clear" w:color="auto" w:fill="FFFFFF"/>
            <w:vAlign w:val="center"/>
          </w:tcPr>
          <w:p w:rsidR="00874151" w:rsidRPr="008402F7" w:rsidRDefault="00874151" w:rsidP="005C7834">
            <w:pPr>
              <w:pStyle w:val="65"/>
            </w:pPr>
            <w:r w:rsidRPr="008402F7">
              <w:t>0,0</w:t>
            </w:r>
          </w:p>
        </w:tc>
        <w:tc>
          <w:tcPr>
            <w:tcW w:w="686" w:type="dxa"/>
            <w:shd w:val="clear" w:color="auto" w:fill="FFFFFF"/>
            <w:vAlign w:val="center"/>
          </w:tcPr>
          <w:p w:rsidR="00874151" w:rsidRPr="008402F7" w:rsidRDefault="00874151" w:rsidP="005C7834">
            <w:pPr>
              <w:pStyle w:val="65"/>
            </w:pPr>
            <w:r w:rsidRPr="008402F7">
              <w:t>0,0</w:t>
            </w:r>
          </w:p>
        </w:tc>
        <w:tc>
          <w:tcPr>
            <w:tcW w:w="686" w:type="dxa"/>
            <w:shd w:val="clear" w:color="auto" w:fill="FFFFFF"/>
            <w:vAlign w:val="center"/>
          </w:tcPr>
          <w:p w:rsidR="00874151" w:rsidRPr="008402F7" w:rsidRDefault="00874151" w:rsidP="005C7834">
            <w:pPr>
              <w:pStyle w:val="65"/>
            </w:pPr>
            <w:r w:rsidRPr="008402F7">
              <w:t>0,0</w:t>
            </w:r>
          </w:p>
        </w:tc>
        <w:tc>
          <w:tcPr>
            <w:tcW w:w="686" w:type="dxa"/>
            <w:shd w:val="clear" w:color="auto" w:fill="FFFFFF"/>
            <w:vAlign w:val="center"/>
          </w:tcPr>
          <w:p w:rsidR="00874151" w:rsidRPr="008402F7" w:rsidRDefault="00874151" w:rsidP="005C7834">
            <w:pPr>
              <w:pStyle w:val="65"/>
            </w:pPr>
            <w:r w:rsidRPr="008402F7">
              <w:t>0,0</w:t>
            </w:r>
          </w:p>
        </w:tc>
        <w:tc>
          <w:tcPr>
            <w:tcW w:w="686" w:type="dxa"/>
            <w:shd w:val="clear" w:color="auto" w:fill="FFFFFF"/>
            <w:vAlign w:val="center"/>
          </w:tcPr>
          <w:p w:rsidR="00874151" w:rsidRPr="008402F7" w:rsidRDefault="00874151" w:rsidP="005C7834">
            <w:pPr>
              <w:pStyle w:val="65"/>
            </w:pPr>
            <w:r w:rsidRPr="008402F7">
              <w:t>0,0</w:t>
            </w:r>
          </w:p>
        </w:tc>
        <w:tc>
          <w:tcPr>
            <w:tcW w:w="686" w:type="dxa"/>
            <w:shd w:val="clear" w:color="auto" w:fill="FFFFFF"/>
            <w:vAlign w:val="center"/>
          </w:tcPr>
          <w:p w:rsidR="00874151" w:rsidRPr="008402F7" w:rsidRDefault="00874151" w:rsidP="005C7834">
            <w:pPr>
              <w:pStyle w:val="65"/>
            </w:pPr>
            <w:r w:rsidRPr="008402F7">
              <w:t>0,0</w:t>
            </w:r>
          </w:p>
        </w:tc>
        <w:tc>
          <w:tcPr>
            <w:tcW w:w="686" w:type="dxa"/>
            <w:shd w:val="clear" w:color="auto" w:fill="FFFFFF"/>
            <w:vAlign w:val="center"/>
          </w:tcPr>
          <w:p w:rsidR="00874151" w:rsidRPr="008402F7" w:rsidRDefault="00874151" w:rsidP="005C7834">
            <w:pPr>
              <w:pStyle w:val="65"/>
            </w:pPr>
            <w:r w:rsidRPr="008402F7">
              <w:t>0,0</w:t>
            </w:r>
          </w:p>
        </w:tc>
        <w:tc>
          <w:tcPr>
            <w:tcW w:w="696" w:type="dxa"/>
            <w:shd w:val="clear" w:color="auto" w:fill="FFFFFF"/>
            <w:vAlign w:val="center"/>
          </w:tcPr>
          <w:p w:rsidR="00874151" w:rsidRPr="008402F7" w:rsidRDefault="00874151" w:rsidP="005C7834">
            <w:pPr>
              <w:pStyle w:val="65"/>
            </w:pPr>
            <w:r>
              <w:t>0,0</w:t>
            </w:r>
          </w:p>
        </w:tc>
      </w:tr>
      <w:tr w:rsidR="00874151" w:rsidRPr="008402F7" w:rsidTr="00151270">
        <w:trPr>
          <w:cantSplit/>
          <w:trHeight w:hRule="exact" w:val="240"/>
        </w:trPr>
        <w:tc>
          <w:tcPr>
            <w:tcW w:w="725" w:type="dxa"/>
            <w:shd w:val="clear" w:color="auto" w:fill="FFFFFF"/>
            <w:vAlign w:val="center"/>
          </w:tcPr>
          <w:p w:rsidR="00874151" w:rsidRPr="008402F7" w:rsidRDefault="00874151" w:rsidP="004154BA">
            <w:pPr>
              <w:pStyle w:val="65"/>
            </w:pPr>
            <w:r w:rsidRPr="008402F7">
              <w:t>30</w:t>
            </w:r>
          </w:p>
        </w:tc>
        <w:tc>
          <w:tcPr>
            <w:tcW w:w="1265" w:type="dxa"/>
            <w:shd w:val="clear" w:color="auto" w:fill="FFFFFF"/>
            <w:vAlign w:val="center"/>
          </w:tcPr>
          <w:p w:rsidR="00874151" w:rsidRPr="008402F7" w:rsidRDefault="00874151" w:rsidP="00096DA3">
            <w:pPr>
              <w:pStyle w:val="65"/>
            </w:pPr>
            <w:r w:rsidRPr="008402F7">
              <w:t>18:28:000072</w:t>
            </w:r>
          </w:p>
        </w:tc>
        <w:tc>
          <w:tcPr>
            <w:tcW w:w="1042" w:type="dxa"/>
            <w:shd w:val="clear" w:color="auto" w:fill="FFFFFF"/>
            <w:vAlign w:val="center"/>
          </w:tcPr>
          <w:p w:rsidR="00874151" w:rsidRPr="008402F7" w:rsidRDefault="00874151" w:rsidP="00096DA3">
            <w:pPr>
              <w:pStyle w:val="65"/>
            </w:pPr>
            <w:r>
              <w:t>9</w:t>
            </w:r>
            <w:r w:rsidRPr="008402F7">
              <w:t>,</w:t>
            </w:r>
            <w:r>
              <w:t>4</w:t>
            </w:r>
          </w:p>
        </w:tc>
        <w:tc>
          <w:tcPr>
            <w:tcW w:w="686" w:type="dxa"/>
            <w:shd w:val="clear" w:color="auto" w:fill="FFFFFF"/>
            <w:vAlign w:val="center"/>
          </w:tcPr>
          <w:p w:rsidR="00874151" w:rsidRPr="008402F7" w:rsidRDefault="00874151" w:rsidP="00096DA3">
            <w:pPr>
              <w:pStyle w:val="65"/>
            </w:pPr>
            <w:r>
              <w:t>6</w:t>
            </w:r>
            <w:r w:rsidRPr="008402F7">
              <w:t>,1</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3,3</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2"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96" w:type="dxa"/>
            <w:shd w:val="clear" w:color="auto" w:fill="FFFFFF"/>
            <w:vAlign w:val="center"/>
          </w:tcPr>
          <w:p w:rsidR="00874151" w:rsidRPr="008402F7" w:rsidRDefault="00874151" w:rsidP="00096DA3">
            <w:pPr>
              <w:pStyle w:val="65"/>
            </w:pPr>
            <w:r w:rsidRPr="008402F7">
              <w:t>0,0</w:t>
            </w:r>
          </w:p>
        </w:tc>
      </w:tr>
      <w:tr w:rsidR="00874151" w:rsidRPr="008402F7" w:rsidTr="00174803">
        <w:trPr>
          <w:cantSplit/>
          <w:trHeight w:hRule="exact" w:val="250"/>
        </w:trPr>
        <w:tc>
          <w:tcPr>
            <w:tcW w:w="725" w:type="dxa"/>
            <w:shd w:val="clear" w:color="auto" w:fill="FFFFFF"/>
            <w:vAlign w:val="center"/>
          </w:tcPr>
          <w:p w:rsidR="00874151" w:rsidRPr="008402F7" w:rsidRDefault="00874151" w:rsidP="004154BA">
            <w:pPr>
              <w:pStyle w:val="65"/>
            </w:pPr>
            <w:r w:rsidRPr="008402F7">
              <w:t>31</w:t>
            </w:r>
          </w:p>
        </w:tc>
        <w:tc>
          <w:tcPr>
            <w:tcW w:w="1265" w:type="dxa"/>
            <w:shd w:val="clear" w:color="auto" w:fill="FFFFFF"/>
            <w:vAlign w:val="center"/>
          </w:tcPr>
          <w:p w:rsidR="00874151" w:rsidRPr="008402F7" w:rsidRDefault="00874151" w:rsidP="00174803">
            <w:pPr>
              <w:pStyle w:val="65"/>
            </w:pPr>
            <w:r w:rsidRPr="008402F7">
              <w:t>18:28:00007</w:t>
            </w:r>
            <w:r>
              <w:t>8</w:t>
            </w:r>
          </w:p>
        </w:tc>
        <w:tc>
          <w:tcPr>
            <w:tcW w:w="1042" w:type="dxa"/>
            <w:shd w:val="clear" w:color="auto" w:fill="FFFFFF"/>
            <w:vAlign w:val="center"/>
          </w:tcPr>
          <w:p w:rsidR="00874151" w:rsidRDefault="00874151" w:rsidP="00096DA3">
            <w:pPr>
              <w:pStyle w:val="65"/>
            </w:pPr>
            <w:r>
              <w:t>10,9</w:t>
            </w:r>
          </w:p>
        </w:tc>
        <w:tc>
          <w:tcPr>
            <w:tcW w:w="686" w:type="dxa"/>
            <w:shd w:val="clear" w:color="auto" w:fill="FFFFFF"/>
            <w:vAlign w:val="center"/>
          </w:tcPr>
          <w:p w:rsidR="00874151" w:rsidRDefault="00874151" w:rsidP="00096DA3">
            <w:pPr>
              <w:pStyle w:val="65"/>
            </w:pPr>
            <w:r>
              <w:t>10,9</w:t>
            </w:r>
          </w:p>
        </w:tc>
        <w:tc>
          <w:tcPr>
            <w:tcW w:w="686" w:type="dxa"/>
            <w:shd w:val="clear" w:color="auto" w:fill="FFFFFF"/>
            <w:vAlign w:val="center"/>
          </w:tcPr>
          <w:p w:rsidR="00874151" w:rsidRPr="008402F7" w:rsidRDefault="00874151" w:rsidP="005C7834">
            <w:pPr>
              <w:pStyle w:val="65"/>
            </w:pPr>
            <w:r w:rsidRPr="008402F7">
              <w:t>0,0</w:t>
            </w:r>
          </w:p>
        </w:tc>
        <w:tc>
          <w:tcPr>
            <w:tcW w:w="686" w:type="dxa"/>
            <w:shd w:val="clear" w:color="auto" w:fill="FFFFFF"/>
            <w:vAlign w:val="center"/>
          </w:tcPr>
          <w:p w:rsidR="00874151" w:rsidRPr="008402F7" w:rsidRDefault="00874151" w:rsidP="005C7834">
            <w:pPr>
              <w:pStyle w:val="65"/>
            </w:pPr>
            <w:r w:rsidRPr="008402F7">
              <w:t>0,0</w:t>
            </w:r>
          </w:p>
        </w:tc>
        <w:tc>
          <w:tcPr>
            <w:tcW w:w="686" w:type="dxa"/>
            <w:shd w:val="clear" w:color="auto" w:fill="FFFFFF"/>
            <w:vAlign w:val="center"/>
          </w:tcPr>
          <w:p w:rsidR="00874151" w:rsidRPr="008402F7" w:rsidRDefault="00874151" w:rsidP="005C7834">
            <w:pPr>
              <w:pStyle w:val="65"/>
            </w:pPr>
            <w:r w:rsidRPr="008402F7">
              <w:t>0,0</w:t>
            </w:r>
          </w:p>
        </w:tc>
        <w:tc>
          <w:tcPr>
            <w:tcW w:w="686" w:type="dxa"/>
            <w:shd w:val="clear" w:color="auto" w:fill="FFFFFF"/>
            <w:vAlign w:val="center"/>
          </w:tcPr>
          <w:p w:rsidR="00874151" w:rsidRPr="008402F7" w:rsidRDefault="00874151" w:rsidP="005C7834">
            <w:pPr>
              <w:pStyle w:val="65"/>
            </w:pPr>
            <w:r w:rsidRPr="008402F7">
              <w:t>0,0</w:t>
            </w:r>
          </w:p>
        </w:tc>
        <w:tc>
          <w:tcPr>
            <w:tcW w:w="686" w:type="dxa"/>
            <w:shd w:val="clear" w:color="auto" w:fill="FFFFFF"/>
            <w:vAlign w:val="center"/>
          </w:tcPr>
          <w:p w:rsidR="00874151" w:rsidRPr="008402F7" w:rsidRDefault="00874151" w:rsidP="005C7834">
            <w:pPr>
              <w:pStyle w:val="65"/>
            </w:pPr>
            <w:r w:rsidRPr="008402F7">
              <w:t>0,0</w:t>
            </w:r>
          </w:p>
        </w:tc>
        <w:tc>
          <w:tcPr>
            <w:tcW w:w="686" w:type="dxa"/>
            <w:shd w:val="clear" w:color="auto" w:fill="FFFFFF"/>
            <w:vAlign w:val="center"/>
          </w:tcPr>
          <w:p w:rsidR="00874151" w:rsidRPr="008402F7" w:rsidRDefault="00874151" w:rsidP="005C7834">
            <w:pPr>
              <w:pStyle w:val="65"/>
            </w:pPr>
            <w:r w:rsidRPr="008402F7">
              <w:t>0,0</w:t>
            </w:r>
          </w:p>
        </w:tc>
        <w:tc>
          <w:tcPr>
            <w:tcW w:w="682" w:type="dxa"/>
            <w:shd w:val="clear" w:color="auto" w:fill="FFFFFF"/>
            <w:vAlign w:val="center"/>
          </w:tcPr>
          <w:p w:rsidR="00874151" w:rsidRPr="008402F7" w:rsidRDefault="00874151" w:rsidP="005C7834">
            <w:pPr>
              <w:pStyle w:val="65"/>
            </w:pPr>
            <w:r w:rsidRPr="008402F7">
              <w:t>0,0</w:t>
            </w:r>
          </w:p>
        </w:tc>
        <w:tc>
          <w:tcPr>
            <w:tcW w:w="686" w:type="dxa"/>
            <w:shd w:val="clear" w:color="auto" w:fill="FFFFFF"/>
            <w:vAlign w:val="center"/>
          </w:tcPr>
          <w:p w:rsidR="00874151" w:rsidRPr="008402F7" w:rsidRDefault="00874151" w:rsidP="005C7834">
            <w:pPr>
              <w:pStyle w:val="65"/>
            </w:pPr>
            <w:r w:rsidRPr="008402F7">
              <w:t>0,0</w:t>
            </w:r>
          </w:p>
        </w:tc>
        <w:tc>
          <w:tcPr>
            <w:tcW w:w="686" w:type="dxa"/>
            <w:shd w:val="clear" w:color="auto" w:fill="FFFFFF"/>
            <w:vAlign w:val="center"/>
          </w:tcPr>
          <w:p w:rsidR="00874151" w:rsidRPr="008402F7" w:rsidRDefault="00874151" w:rsidP="005C7834">
            <w:pPr>
              <w:pStyle w:val="65"/>
            </w:pPr>
            <w:r w:rsidRPr="008402F7">
              <w:t>0,0</w:t>
            </w:r>
          </w:p>
        </w:tc>
        <w:tc>
          <w:tcPr>
            <w:tcW w:w="686" w:type="dxa"/>
            <w:shd w:val="clear" w:color="auto" w:fill="FFFFFF"/>
            <w:vAlign w:val="center"/>
          </w:tcPr>
          <w:p w:rsidR="00874151" w:rsidRPr="008402F7" w:rsidRDefault="00874151" w:rsidP="005C7834">
            <w:pPr>
              <w:pStyle w:val="65"/>
            </w:pPr>
            <w:r w:rsidRPr="008402F7">
              <w:t>0,0</w:t>
            </w:r>
          </w:p>
        </w:tc>
        <w:tc>
          <w:tcPr>
            <w:tcW w:w="686" w:type="dxa"/>
            <w:shd w:val="clear" w:color="auto" w:fill="FFFFFF"/>
            <w:vAlign w:val="center"/>
          </w:tcPr>
          <w:p w:rsidR="00874151" w:rsidRPr="008402F7" w:rsidRDefault="00874151" w:rsidP="005C7834">
            <w:pPr>
              <w:pStyle w:val="65"/>
            </w:pPr>
            <w:r w:rsidRPr="008402F7">
              <w:t>0,0</w:t>
            </w:r>
          </w:p>
        </w:tc>
        <w:tc>
          <w:tcPr>
            <w:tcW w:w="686" w:type="dxa"/>
            <w:shd w:val="clear" w:color="auto" w:fill="FFFFFF"/>
            <w:vAlign w:val="center"/>
          </w:tcPr>
          <w:p w:rsidR="00874151" w:rsidRPr="008402F7" w:rsidRDefault="00874151" w:rsidP="005C7834">
            <w:pPr>
              <w:pStyle w:val="65"/>
            </w:pPr>
            <w:r w:rsidRPr="008402F7">
              <w:t>0,0</w:t>
            </w:r>
          </w:p>
        </w:tc>
        <w:tc>
          <w:tcPr>
            <w:tcW w:w="686" w:type="dxa"/>
            <w:shd w:val="clear" w:color="auto" w:fill="FFFFFF"/>
            <w:vAlign w:val="center"/>
          </w:tcPr>
          <w:p w:rsidR="00874151" w:rsidRPr="008402F7" w:rsidRDefault="00874151" w:rsidP="005C7834">
            <w:pPr>
              <w:pStyle w:val="65"/>
            </w:pPr>
            <w:r w:rsidRPr="008402F7">
              <w:t>0,0</w:t>
            </w:r>
          </w:p>
        </w:tc>
        <w:tc>
          <w:tcPr>
            <w:tcW w:w="686" w:type="dxa"/>
            <w:shd w:val="clear" w:color="auto" w:fill="FFFFFF"/>
            <w:vAlign w:val="center"/>
          </w:tcPr>
          <w:p w:rsidR="00874151" w:rsidRPr="008402F7" w:rsidRDefault="00874151" w:rsidP="005C7834">
            <w:pPr>
              <w:pStyle w:val="65"/>
            </w:pPr>
            <w:r w:rsidRPr="008402F7">
              <w:t>0,0</w:t>
            </w:r>
          </w:p>
        </w:tc>
        <w:tc>
          <w:tcPr>
            <w:tcW w:w="686" w:type="dxa"/>
            <w:shd w:val="clear" w:color="auto" w:fill="FFFFFF"/>
            <w:vAlign w:val="center"/>
          </w:tcPr>
          <w:p w:rsidR="00874151" w:rsidRPr="008402F7" w:rsidRDefault="00874151" w:rsidP="005C7834">
            <w:pPr>
              <w:pStyle w:val="65"/>
            </w:pPr>
            <w:r w:rsidRPr="008402F7">
              <w:t>0,0</w:t>
            </w:r>
          </w:p>
        </w:tc>
        <w:tc>
          <w:tcPr>
            <w:tcW w:w="696" w:type="dxa"/>
            <w:shd w:val="clear" w:color="auto" w:fill="FFFFFF"/>
            <w:vAlign w:val="center"/>
          </w:tcPr>
          <w:p w:rsidR="00874151" w:rsidRPr="008402F7" w:rsidRDefault="00874151" w:rsidP="005C7834">
            <w:pPr>
              <w:pStyle w:val="65"/>
            </w:pPr>
            <w:r w:rsidRPr="008402F7">
              <w:t>0,0</w:t>
            </w:r>
          </w:p>
        </w:tc>
      </w:tr>
      <w:tr w:rsidR="00874151" w:rsidRPr="008402F7" w:rsidTr="005C7834">
        <w:trPr>
          <w:cantSplit/>
          <w:trHeight w:hRule="exact" w:val="281"/>
        </w:trPr>
        <w:tc>
          <w:tcPr>
            <w:tcW w:w="725" w:type="dxa"/>
            <w:shd w:val="clear" w:color="auto" w:fill="FFFFFF"/>
            <w:vAlign w:val="center"/>
          </w:tcPr>
          <w:p w:rsidR="00874151" w:rsidRPr="008402F7" w:rsidRDefault="00874151" w:rsidP="004154BA">
            <w:pPr>
              <w:pStyle w:val="65"/>
            </w:pPr>
            <w:r w:rsidRPr="008402F7">
              <w:t>32</w:t>
            </w:r>
          </w:p>
        </w:tc>
        <w:tc>
          <w:tcPr>
            <w:tcW w:w="1265" w:type="dxa"/>
            <w:shd w:val="clear" w:color="auto" w:fill="FFFFFF"/>
            <w:vAlign w:val="center"/>
          </w:tcPr>
          <w:p w:rsidR="00874151" w:rsidRPr="008402F7" w:rsidRDefault="00874151" w:rsidP="00174803">
            <w:pPr>
              <w:pStyle w:val="65"/>
            </w:pPr>
            <w:r w:rsidRPr="008402F7">
              <w:t>18:28:00007</w:t>
            </w:r>
            <w:r>
              <w:t>9</w:t>
            </w:r>
          </w:p>
        </w:tc>
        <w:tc>
          <w:tcPr>
            <w:tcW w:w="1042" w:type="dxa"/>
            <w:shd w:val="clear" w:color="auto" w:fill="FFFFFF"/>
            <w:vAlign w:val="center"/>
          </w:tcPr>
          <w:p w:rsidR="00874151" w:rsidRDefault="00874151" w:rsidP="00096DA3">
            <w:pPr>
              <w:pStyle w:val="65"/>
            </w:pPr>
            <w:r>
              <w:t>0,8</w:t>
            </w:r>
          </w:p>
        </w:tc>
        <w:tc>
          <w:tcPr>
            <w:tcW w:w="686" w:type="dxa"/>
            <w:shd w:val="clear" w:color="auto" w:fill="FFFFFF"/>
            <w:vAlign w:val="center"/>
          </w:tcPr>
          <w:p w:rsidR="00874151" w:rsidRDefault="00874151" w:rsidP="00096DA3">
            <w:pPr>
              <w:pStyle w:val="65"/>
            </w:pPr>
            <w:r>
              <w:t>0,8</w:t>
            </w:r>
          </w:p>
        </w:tc>
        <w:tc>
          <w:tcPr>
            <w:tcW w:w="686" w:type="dxa"/>
            <w:shd w:val="clear" w:color="auto" w:fill="FFFFFF"/>
            <w:vAlign w:val="center"/>
          </w:tcPr>
          <w:p w:rsidR="00874151" w:rsidRPr="008402F7" w:rsidRDefault="00874151" w:rsidP="005C7834">
            <w:pPr>
              <w:pStyle w:val="65"/>
            </w:pPr>
            <w:r w:rsidRPr="008402F7">
              <w:t>0,0</w:t>
            </w:r>
          </w:p>
        </w:tc>
        <w:tc>
          <w:tcPr>
            <w:tcW w:w="686" w:type="dxa"/>
            <w:shd w:val="clear" w:color="auto" w:fill="FFFFFF"/>
            <w:vAlign w:val="center"/>
          </w:tcPr>
          <w:p w:rsidR="00874151" w:rsidRPr="008402F7" w:rsidRDefault="00874151" w:rsidP="005C7834">
            <w:pPr>
              <w:pStyle w:val="65"/>
            </w:pPr>
            <w:r w:rsidRPr="008402F7">
              <w:t>0,0</w:t>
            </w:r>
          </w:p>
        </w:tc>
        <w:tc>
          <w:tcPr>
            <w:tcW w:w="686" w:type="dxa"/>
            <w:shd w:val="clear" w:color="auto" w:fill="FFFFFF"/>
            <w:vAlign w:val="center"/>
          </w:tcPr>
          <w:p w:rsidR="00874151" w:rsidRPr="008402F7" w:rsidRDefault="00874151" w:rsidP="005C7834">
            <w:pPr>
              <w:pStyle w:val="65"/>
            </w:pPr>
            <w:r w:rsidRPr="008402F7">
              <w:t>0,0</w:t>
            </w:r>
          </w:p>
        </w:tc>
        <w:tc>
          <w:tcPr>
            <w:tcW w:w="686" w:type="dxa"/>
            <w:shd w:val="clear" w:color="auto" w:fill="FFFFFF"/>
            <w:vAlign w:val="center"/>
          </w:tcPr>
          <w:p w:rsidR="00874151" w:rsidRPr="008402F7" w:rsidRDefault="00874151" w:rsidP="005C7834">
            <w:pPr>
              <w:pStyle w:val="65"/>
            </w:pPr>
            <w:r w:rsidRPr="008402F7">
              <w:t>0,0</w:t>
            </w:r>
          </w:p>
        </w:tc>
        <w:tc>
          <w:tcPr>
            <w:tcW w:w="686" w:type="dxa"/>
            <w:shd w:val="clear" w:color="auto" w:fill="FFFFFF"/>
            <w:vAlign w:val="center"/>
          </w:tcPr>
          <w:p w:rsidR="00874151" w:rsidRPr="008402F7" w:rsidRDefault="00874151" w:rsidP="005C7834">
            <w:pPr>
              <w:pStyle w:val="65"/>
            </w:pPr>
            <w:r w:rsidRPr="008402F7">
              <w:t>0,0</w:t>
            </w:r>
          </w:p>
        </w:tc>
        <w:tc>
          <w:tcPr>
            <w:tcW w:w="686" w:type="dxa"/>
            <w:shd w:val="clear" w:color="auto" w:fill="FFFFFF"/>
            <w:vAlign w:val="center"/>
          </w:tcPr>
          <w:p w:rsidR="00874151" w:rsidRPr="008402F7" w:rsidRDefault="00874151" w:rsidP="005C7834">
            <w:pPr>
              <w:pStyle w:val="65"/>
            </w:pPr>
            <w:r w:rsidRPr="008402F7">
              <w:t>0,0</w:t>
            </w:r>
          </w:p>
        </w:tc>
        <w:tc>
          <w:tcPr>
            <w:tcW w:w="682" w:type="dxa"/>
            <w:shd w:val="clear" w:color="auto" w:fill="FFFFFF"/>
            <w:vAlign w:val="center"/>
          </w:tcPr>
          <w:p w:rsidR="00874151" w:rsidRPr="008402F7" w:rsidRDefault="00874151" w:rsidP="005C7834">
            <w:pPr>
              <w:pStyle w:val="65"/>
            </w:pPr>
            <w:r w:rsidRPr="008402F7">
              <w:t>0,0</w:t>
            </w:r>
          </w:p>
        </w:tc>
        <w:tc>
          <w:tcPr>
            <w:tcW w:w="686" w:type="dxa"/>
            <w:shd w:val="clear" w:color="auto" w:fill="FFFFFF"/>
            <w:vAlign w:val="center"/>
          </w:tcPr>
          <w:p w:rsidR="00874151" w:rsidRPr="008402F7" w:rsidRDefault="00874151" w:rsidP="005C7834">
            <w:pPr>
              <w:pStyle w:val="65"/>
            </w:pPr>
            <w:r w:rsidRPr="008402F7">
              <w:t>0,0</w:t>
            </w:r>
          </w:p>
        </w:tc>
        <w:tc>
          <w:tcPr>
            <w:tcW w:w="686" w:type="dxa"/>
            <w:shd w:val="clear" w:color="auto" w:fill="FFFFFF"/>
            <w:vAlign w:val="center"/>
          </w:tcPr>
          <w:p w:rsidR="00874151" w:rsidRPr="008402F7" w:rsidRDefault="00874151" w:rsidP="005C7834">
            <w:pPr>
              <w:pStyle w:val="65"/>
            </w:pPr>
            <w:r w:rsidRPr="008402F7">
              <w:t>0,0</w:t>
            </w:r>
          </w:p>
        </w:tc>
        <w:tc>
          <w:tcPr>
            <w:tcW w:w="686" w:type="dxa"/>
            <w:shd w:val="clear" w:color="auto" w:fill="FFFFFF"/>
            <w:vAlign w:val="center"/>
          </w:tcPr>
          <w:p w:rsidR="00874151" w:rsidRPr="008402F7" w:rsidRDefault="00874151" w:rsidP="005C7834">
            <w:pPr>
              <w:pStyle w:val="65"/>
            </w:pPr>
            <w:r w:rsidRPr="008402F7">
              <w:t>0,0</w:t>
            </w:r>
          </w:p>
        </w:tc>
        <w:tc>
          <w:tcPr>
            <w:tcW w:w="686" w:type="dxa"/>
            <w:shd w:val="clear" w:color="auto" w:fill="FFFFFF"/>
            <w:vAlign w:val="center"/>
          </w:tcPr>
          <w:p w:rsidR="00874151" w:rsidRPr="008402F7" w:rsidRDefault="00874151" w:rsidP="005C7834">
            <w:pPr>
              <w:pStyle w:val="65"/>
            </w:pPr>
            <w:r w:rsidRPr="008402F7">
              <w:t>0,0</w:t>
            </w:r>
          </w:p>
        </w:tc>
        <w:tc>
          <w:tcPr>
            <w:tcW w:w="686" w:type="dxa"/>
            <w:shd w:val="clear" w:color="auto" w:fill="FFFFFF"/>
            <w:vAlign w:val="center"/>
          </w:tcPr>
          <w:p w:rsidR="00874151" w:rsidRPr="008402F7" w:rsidRDefault="00874151" w:rsidP="005C7834">
            <w:pPr>
              <w:pStyle w:val="65"/>
            </w:pPr>
            <w:r w:rsidRPr="008402F7">
              <w:t>0,0</w:t>
            </w:r>
          </w:p>
        </w:tc>
        <w:tc>
          <w:tcPr>
            <w:tcW w:w="686" w:type="dxa"/>
            <w:shd w:val="clear" w:color="auto" w:fill="FFFFFF"/>
            <w:vAlign w:val="center"/>
          </w:tcPr>
          <w:p w:rsidR="00874151" w:rsidRPr="008402F7" w:rsidRDefault="00874151" w:rsidP="005C7834">
            <w:pPr>
              <w:pStyle w:val="65"/>
            </w:pPr>
            <w:r w:rsidRPr="008402F7">
              <w:t>0,0</w:t>
            </w:r>
          </w:p>
        </w:tc>
        <w:tc>
          <w:tcPr>
            <w:tcW w:w="686" w:type="dxa"/>
            <w:shd w:val="clear" w:color="auto" w:fill="FFFFFF"/>
            <w:vAlign w:val="center"/>
          </w:tcPr>
          <w:p w:rsidR="00874151" w:rsidRPr="008402F7" w:rsidRDefault="00874151" w:rsidP="005C7834">
            <w:pPr>
              <w:pStyle w:val="65"/>
            </w:pPr>
            <w:r w:rsidRPr="008402F7">
              <w:t>0,0</w:t>
            </w:r>
          </w:p>
        </w:tc>
        <w:tc>
          <w:tcPr>
            <w:tcW w:w="686" w:type="dxa"/>
            <w:shd w:val="clear" w:color="auto" w:fill="FFFFFF"/>
            <w:vAlign w:val="center"/>
          </w:tcPr>
          <w:p w:rsidR="00874151" w:rsidRPr="008402F7" w:rsidRDefault="00874151" w:rsidP="005C7834">
            <w:pPr>
              <w:pStyle w:val="65"/>
            </w:pPr>
            <w:r w:rsidRPr="008402F7">
              <w:t>0,0</w:t>
            </w:r>
          </w:p>
        </w:tc>
        <w:tc>
          <w:tcPr>
            <w:tcW w:w="696" w:type="dxa"/>
            <w:shd w:val="clear" w:color="auto" w:fill="FFFFFF"/>
            <w:vAlign w:val="center"/>
          </w:tcPr>
          <w:p w:rsidR="00874151" w:rsidRPr="008402F7" w:rsidRDefault="00874151" w:rsidP="005C7834">
            <w:pPr>
              <w:pStyle w:val="65"/>
            </w:pPr>
            <w:r w:rsidRPr="008402F7">
              <w:t>0,0</w:t>
            </w:r>
          </w:p>
        </w:tc>
      </w:tr>
      <w:tr w:rsidR="00874151" w:rsidRPr="008402F7" w:rsidTr="00151270">
        <w:trPr>
          <w:cantSplit/>
          <w:trHeight w:hRule="exact" w:val="240"/>
        </w:trPr>
        <w:tc>
          <w:tcPr>
            <w:tcW w:w="725" w:type="dxa"/>
            <w:shd w:val="clear" w:color="auto" w:fill="FFFFFF"/>
            <w:vAlign w:val="center"/>
          </w:tcPr>
          <w:p w:rsidR="00874151" w:rsidRPr="008402F7" w:rsidRDefault="00874151" w:rsidP="004154BA">
            <w:pPr>
              <w:pStyle w:val="65"/>
            </w:pPr>
            <w:r w:rsidRPr="008402F7">
              <w:lastRenderedPageBreak/>
              <w:t>33</w:t>
            </w:r>
          </w:p>
        </w:tc>
        <w:tc>
          <w:tcPr>
            <w:tcW w:w="1265" w:type="dxa"/>
            <w:shd w:val="clear" w:color="auto" w:fill="FFFFFF"/>
            <w:vAlign w:val="center"/>
          </w:tcPr>
          <w:p w:rsidR="00874151" w:rsidRPr="008402F7" w:rsidRDefault="00874151" w:rsidP="00096DA3">
            <w:pPr>
              <w:pStyle w:val="65"/>
            </w:pPr>
            <w:r w:rsidRPr="008402F7">
              <w:t>18:28:000080</w:t>
            </w:r>
          </w:p>
        </w:tc>
        <w:tc>
          <w:tcPr>
            <w:tcW w:w="1042" w:type="dxa"/>
            <w:shd w:val="clear" w:color="auto" w:fill="FFFFFF"/>
            <w:vAlign w:val="center"/>
          </w:tcPr>
          <w:p w:rsidR="00874151" w:rsidRPr="008402F7" w:rsidRDefault="00874151" w:rsidP="00096DA3">
            <w:pPr>
              <w:pStyle w:val="65"/>
            </w:pPr>
            <w:r w:rsidRPr="008402F7">
              <w:t>5,6</w:t>
            </w:r>
          </w:p>
        </w:tc>
        <w:tc>
          <w:tcPr>
            <w:tcW w:w="686" w:type="dxa"/>
            <w:shd w:val="clear" w:color="auto" w:fill="FFFFFF"/>
            <w:vAlign w:val="center"/>
          </w:tcPr>
          <w:p w:rsidR="00874151" w:rsidRPr="008402F7" w:rsidRDefault="00874151" w:rsidP="00096DA3">
            <w:pPr>
              <w:pStyle w:val="65"/>
            </w:pPr>
            <w:r w:rsidRPr="008402F7">
              <w:t>0,9</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4,7</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2"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96" w:type="dxa"/>
            <w:shd w:val="clear" w:color="auto" w:fill="FFFFFF"/>
            <w:vAlign w:val="center"/>
          </w:tcPr>
          <w:p w:rsidR="00874151" w:rsidRPr="008402F7" w:rsidRDefault="00874151" w:rsidP="00096DA3">
            <w:pPr>
              <w:pStyle w:val="65"/>
            </w:pPr>
            <w:r w:rsidRPr="008402F7">
              <w:t>0,0</w:t>
            </w:r>
          </w:p>
        </w:tc>
      </w:tr>
      <w:tr w:rsidR="00874151" w:rsidRPr="008402F7" w:rsidTr="00151270">
        <w:trPr>
          <w:cantSplit/>
          <w:trHeight w:hRule="exact" w:val="240"/>
        </w:trPr>
        <w:tc>
          <w:tcPr>
            <w:tcW w:w="725" w:type="dxa"/>
            <w:shd w:val="clear" w:color="auto" w:fill="FFFFFF"/>
            <w:vAlign w:val="center"/>
          </w:tcPr>
          <w:p w:rsidR="00874151" w:rsidRPr="008402F7" w:rsidRDefault="00874151" w:rsidP="00096DA3">
            <w:pPr>
              <w:pStyle w:val="65"/>
            </w:pPr>
            <w:r>
              <w:t>34</w:t>
            </w:r>
          </w:p>
        </w:tc>
        <w:tc>
          <w:tcPr>
            <w:tcW w:w="1265" w:type="dxa"/>
            <w:shd w:val="clear" w:color="auto" w:fill="FFFFFF"/>
            <w:vAlign w:val="center"/>
          </w:tcPr>
          <w:p w:rsidR="00874151" w:rsidRPr="008402F7" w:rsidRDefault="00874151" w:rsidP="00096DA3">
            <w:pPr>
              <w:pStyle w:val="65"/>
            </w:pPr>
            <w:r w:rsidRPr="008402F7">
              <w:t>18:28:000081</w:t>
            </w:r>
          </w:p>
        </w:tc>
        <w:tc>
          <w:tcPr>
            <w:tcW w:w="1042" w:type="dxa"/>
            <w:shd w:val="clear" w:color="auto" w:fill="FFFFFF"/>
            <w:vAlign w:val="center"/>
          </w:tcPr>
          <w:p w:rsidR="00874151" w:rsidRPr="008402F7" w:rsidRDefault="00874151" w:rsidP="00096DA3">
            <w:pPr>
              <w:pStyle w:val="65"/>
            </w:pPr>
            <w:r w:rsidRPr="008402F7">
              <w:t>4,7</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2"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4,7</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96" w:type="dxa"/>
            <w:shd w:val="clear" w:color="auto" w:fill="FFFFFF"/>
            <w:vAlign w:val="center"/>
          </w:tcPr>
          <w:p w:rsidR="00874151" w:rsidRPr="008402F7" w:rsidRDefault="00874151" w:rsidP="00096DA3">
            <w:pPr>
              <w:pStyle w:val="65"/>
            </w:pPr>
            <w:r w:rsidRPr="008402F7">
              <w:t>0,0</w:t>
            </w:r>
          </w:p>
        </w:tc>
      </w:tr>
      <w:tr w:rsidR="00874151" w:rsidRPr="008402F7" w:rsidTr="00151270">
        <w:trPr>
          <w:cantSplit/>
          <w:trHeight w:hRule="exact" w:val="240"/>
        </w:trPr>
        <w:tc>
          <w:tcPr>
            <w:tcW w:w="725" w:type="dxa"/>
            <w:shd w:val="clear" w:color="auto" w:fill="FFFFFF"/>
            <w:vAlign w:val="center"/>
          </w:tcPr>
          <w:p w:rsidR="00874151" w:rsidRPr="008402F7" w:rsidRDefault="00874151" w:rsidP="00096DA3">
            <w:pPr>
              <w:pStyle w:val="65"/>
            </w:pPr>
            <w:r>
              <w:t>35</w:t>
            </w:r>
          </w:p>
        </w:tc>
        <w:tc>
          <w:tcPr>
            <w:tcW w:w="1265" w:type="dxa"/>
            <w:shd w:val="clear" w:color="auto" w:fill="FFFFFF"/>
            <w:vAlign w:val="center"/>
          </w:tcPr>
          <w:p w:rsidR="00874151" w:rsidRPr="008402F7" w:rsidRDefault="00874151" w:rsidP="00096DA3">
            <w:pPr>
              <w:pStyle w:val="65"/>
            </w:pPr>
            <w:r w:rsidRPr="008402F7">
              <w:t>18:28:000084</w:t>
            </w:r>
          </w:p>
        </w:tc>
        <w:tc>
          <w:tcPr>
            <w:tcW w:w="1042" w:type="dxa"/>
            <w:shd w:val="clear" w:color="auto" w:fill="FFFFFF"/>
            <w:vAlign w:val="center"/>
          </w:tcPr>
          <w:p w:rsidR="00874151" w:rsidRPr="008402F7" w:rsidRDefault="00874151" w:rsidP="00096DA3">
            <w:pPr>
              <w:pStyle w:val="65"/>
            </w:pPr>
            <w:r>
              <w:t>22,0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t>3,1</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4,8</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4,8</w:t>
            </w:r>
          </w:p>
        </w:tc>
        <w:tc>
          <w:tcPr>
            <w:tcW w:w="682"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9,2</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96" w:type="dxa"/>
            <w:shd w:val="clear" w:color="auto" w:fill="FFFFFF"/>
            <w:vAlign w:val="center"/>
          </w:tcPr>
          <w:p w:rsidR="00874151" w:rsidRPr="008402F7" w:rsidRDefault="00874151" w:rsidP="00096DA3">
            <w:pPr>
              <w:pStyle w:val="65"/>
            </w:pPr>
            <w:r w:rsidRPr="008402F7">
              <w:t>0,0</w:t>
            </w:r>
          </w:p>
        </w:tc>
      </w:tr>
      <w:tr w:rsidR="00874151" w:rsidRPr="008402F7" w:rsidTr="00151270">
        <w:trPr>
          <w:cantSplit/>
          <w:trHeight w:hRule="exact" w:val="240"/>
        </w:trPr>
        <w:tc>
          <w:tcPr>
            <w:tcW w:w="725" w:type="dxa"/>
            <w:shd w:val="clear" w:color="auto" w:fill="FFFFFF"/>
            <w:vAlign w:val="center"/>
          </w:tcPr>
          <w:p w:rsidR="00874151" w:rsidRPr="008402F7" w:rsidRDefault="00874151" w:rsidP="00096DA3">
            <w:pPr>
              <w:pStyle w:val="65"/>
            </w:pPr>
            <w:r>
              <w:t>36</w:t>
            </w:r>
          </w:p>
        </w:tc>
        <w:tc>
          <w:tcPr>
            <w:tcW w:w="1265" w:type="dxa"/>
            <w:shd w:val="clear" w:color="auto" w:fill="FFFFFF"/>
            <w:vAlign w:val="center"/>
          </w:tcPr>
          <w:p w:rsidR="00874151" w:rsidRPr="008402F7" w:rsidRDefault="00874151" w:rsidP="00096DA3">
            <w:pPr>
              <w:pStyle w:val="65"/>
            </w:pPr>
            <w:r>
              <w:t>18:28:000085</w:t>
            </w:r>
          </w:p>
        </w:tc>
        <w:tc>
          <w:tcPr>
            <w:tcW w:w="1042" w:type="dxa"/>
            <w:shd w:val="clear" w:color="auto" w:fill="FFFFFF"/>
            <w:vAlign w:val="center"/>
          </w:tcPr>
          <w:p w:rsidR="00874151" w:rsidRPr="008402F7" w:rsidRDefault="00874151" w:rsidP="00096DA3">
            <w:pPr>
              <w:pStyle w:val="65"/>
            </w:pPr>
            <w:r>
              <w:t>2,7</w:t>
            </w:r>
          </w:p>
        </w:tc>
        <w:tc>
          <w:tcPr>
            <w:tcW w:w="686" w:type="dxa"/>
            <w:shd w:val="clear" w:color="auto" w:fill="FFFFFF"/>
            <w:vAlign w:val="center"/>
          </w:tcPr>
          <w:p w:rsidR="00874151" w:rsidRPr="008402F7" w:rsidRDefault="00874151" w:rsidP="00096DA3">
            <w:pPr>
              <w:pStyle w:val="65"/>
            </w:pPr>
            <w:r>
              <w:t>0,0</w:t>
            </w:r>
          </w:p>
        </w:tc>
        <w:tc>
          <w:tcPr>
            <w:tcW w:w="686" w:type="dxa"/>
            <w:shd w:val="clear" w:color="auto" w:fill="FFFFFF"/>
            <w:vAlign w:val="center"/>
          </w:tcPr>
          <w:p w:rsidR="00874151" w:rsidRPr="008402F7" w:rsidRDefault="00874151" w:rsidP="00096DA3">
            <w:pPr>
              <w:pStyle w:val="65"/>
            </w:pPr>
            <w:r>
              <w:t>2,7</w:t>
            </w:r>
          </w:p>
        </w:tc>
        <w:tc>
          <w:tcPr>
            <w:tcW w:w="686" w:type="dxa"/>
            <w:shd w:val="clear" w:color="auto" w:fill="FFFFFF"/>
            <w:vAlign w:val="center"/>
          </w:tcPr>
          <w:p w:rsidR="00874151" w:rsidRPr="008402F7" w:rsidRDefault="00874151" w:rsidP="004154BA">
            <w:pPr>
              <w:pStyle w:val="65"/>
            </w:pPr>
            <w:r w:rsidRPr="008402F7">
              <w:t>0,0</w:t>
            </w:r>
          </w:p>
        </w:tc>
        <w:tc>
          <w:tcPr>
            <w:tcW w:w="686" w:type="dxa"/>
            <w:shd w:val="clear" w:color="auto" w:fill="FFFFFF"/>
            <w:vAlign w:val="center"/>
          </w:tcPr>
          <w:p w:rsidR="00874151" w:rsidRPr="008402F7" w:rsidRDefault="00874151" w:rsidP="004154BA">
            <w:pPr>
              <w:pStyle w:val="65"/>
            </w:pPr>
            <w:r w:rsidRPr="008402F7">
              <w:t>0,0</w:t>
            </w:r>
          </w:p>
        </w:tc>
        <w:tc>
          <w:tcPr>
            <w:tcW w:w="686" w:type="dxa"/>
            <w:shd w:val="clear" w:color="auto" w:fill="FFFFFF"/>
            <w:vAlign w:val="center"/>
          </w:tcPr>
          <w:p w:rsidR="00874151" w:rsidRPr="008402F7" w:rsidRDefault="00874151" w:rsidP="004154BA">
            <w:pPr>
              <w:pStyle w:val="65"/>
            </w:pPr>
            <w:r w:rsidRPr="008402F7">
              <w:t>0,0</w:t>
            </w:r>
          </w:p>
        </w:tc>
        <w:tc>
          <w:tcPr>
            <w:tcW w:w="686" w:type="dxa"/>
            <w:shd w:val="clear" w:color="auto" w:fill="FFFFFF"/>
            <w:vAlign w:val="center"/>
          </w:tcPr>
          <w:p w:rsidR="00874151" w:rsidRPr="008402F7" w:rsidRDefault="00874151" w:rsidP="004154BA">
            <w:pPr>
              <w:pStyle w:val="65"/>
            </w:pPr>
            <w:r w:rsidRPr="008402F7">
              <w:t>0,0</w:t>
            </w:r>
          </w:p>
        </w:tc>
        <w:tc>
          <w:tcPr>
            <w:tcW w:w="686" w:type="dxa"/>
            <w:shd w:val="clear" w:color="auto" w:fill="FFFFFF"/>
            <w:vAlign w:val="center"/>
          </w:tcPr>
          <w:p w:rsidR="00874151" w:rsidRPr="008402F7" w:rsidRDefault="00874151" w:rsidP="004154BA">
            <w:pPr>
              <w:pStyle w:val="65"/>
            </w:pPr>
            <w:r w:rsidRPr="008402F7">
              <w:t>0,0</w:t>
            </w:r>
          </w:p>
        </w:tc>
        <w:tc>
          <w:tcPr>
            <w:tcW w:w="682" w:type="dxa"/>
            <w:shd w:val="clear" w:color="auto" w:fill="FFFFFF"/>
            <w:vAlign w:val="center"/>
          </w:tcPr>
          <w:p w:rsidR="00874151" w:rsidRPr="008402F7" w:rsidRDefault="00874151" w:rsidP="004154BA">
            <w:pPr>
              <w:pStyle w:val="65"/>
            </w:pPr>
            <w:r w:rsidRPr="008402F7">
              <w:t>0,0</w:t>
            </w:r>
          </w:p>
        </w:tc>
        <w:tc>
          <w:tcPr>
            <w:tcW w:w="686" w:type="dxa"/>
            <w:shd w:val="clear" w:color="auto" w:fill="FFFFFF"/>
            <w:vAlign w:val="center"/>
          </w:tcPr>
          <w:p w:rsidR="00874151" w:rsidRPr="008402F7" w:rsidRDefault="00874151" w:rsidP="004154BA">
            <w:pPr>
              <w:pStyle w:val="65"/>
            </w:pPr>
            <w:r w:rsidRPr="008402F7">
              <w:t>0,0</w:t>
            </w:r>
          </w:p>
        </w:tc>
        <w:tc>
          <w:tcPr>
            <w:tcW w:w="686" w:type="dxa"/>
            <w:shd w:val="clear" w:color="auto" w:fill="FFFFFF"/>
            <w:vAlign w:val="center"/>
          </w:tcPr>
          <w:p w:rsidR="00874151" w:rsidRPr="008402F7" w:rsidRDefault="00874151" w:rsidP="004154BA">
            <w:pPr>
              <w:pStyle w:val="65"/>
            </w:pPr>
            <w:r w:rsidRPr="008402F7">
              <w:t>0,0</w:t>
            </w:r>
          </w:p>
        </w:tc>
        <w:tc>
          <w:tcPr>
            <w:tcW w:w="686" w:type="dxa"/>
            <w:shd w:val="clear" w:color="auto" w:fill="FFFFFF"/>
            <w:vAlign w:val="center"/>
          </w:tcPr>
          <w:p w:rsidR="00874151" w:rsidRPr="008402F7" w:rsidRDefault="00874151" w:rsidP="004154BA">
            <w:pPr>
              <w:pStyle w:val="65"/>
            </w:pPr>
            <w:r w:rsidRPr="008402F7">
              <w:t>0,0</w:t>
            </w:r>
          </w:p>
        </w:tc>
        <w:tc>
          <w:tcPr>
            <w:tcW w:w="686" w:type="dxa"/>
            <w:shd w:val="clear" w:color="auto" w:fill="FFFFFF"/>
            <w:vAlign w:val="center"/>
          </w:tcPr>
          <w:p w:rsidR="00874151" w:rsidRPr="008402F7" w:rsidRDefault="00874151" w:rsidP="004154BA">
            <w:pPr>
              <w:pStyle w:val="65"/>
            </w:pPr>
            <w:r w:rsidRPr="008402F7">
              <w:t>0,0</w:t>
            </w:r>
          </w:p>
        </w:tc>
        <w:tc>
          <w:tcPr>
            <w:tcW w:w="686" w:type="dxa"/>
            <w:shd w:val="clear" w:color="auto" w:fill="FFFFFF"/>
            <w:vAlign w:val="center"/>
          </w:tcPr>
          <w:p w:rsidR="00874151" w:rsidRPr="008402F7" w:rsidRDefault="00874151" w:rsidP="004154BA">
            <w:pPr>
              <w:pStyle w:val="65"/>
            </w:pPr>
            <w:r w:rsidRPr="008402F7">
              <w:t>0,0</w:t>
            </w:r>
          </w:p>
        </w:tc>
        <w:tc>
          <w:tcPr>
            <w:tcW w:w="686" w:type="dxa"/>
            <w:shd w:val="clear" w:color="auto" w:fill="FFFFFF"/>
            <w:vAlign w:val="center"/>
          </w:tcPr>
          <w:p w:rsidR="00874151" w:rsidRPr="008402F7" w:rsidRDefault="00874151" w:rsidP="004154BA">
            <w:pPr>
              <w:pStyle w:val="65"/>
            </w:pPr>
            <w:r w:rsidRPr="008402F7">
              <w:t>0,0</w:t>
            </w:r>
          </w:p>
        </w:tc>
        <w:tc>
          <w:tcPr>
            <w:tcW w:w="686" w:type="dxa"/>
            <w:shd w:val="clear" w:color="auto" w:fill="FFFFFF"/>
            <w:vAlign w:val="center"/>
          </w:tcPr>
          <w:p w:rsidR="00874151" w:rsidRPr="008402F7" w:rsidRDefault="00874151" w:rsidP="004154BA">
            <w:pPr>
              <w:pStyle w:val="65"/>
            </w:pPr>
            <w:r w:rsidRPr="008402F7">
              <w:t>0,0</w:t>
            </w:r>
          </w:p>
        </w:tc>
        <w:tc>
          <w:tcPr>
            <w:tcW w:w="686" w:type="dxa"/>
            <w:shd w:val="clear" w:color="auto" w:fill="FFFFFF"/>
            <w:vAlign w:val="center"/>
          </w:tcPr>
          <w:p w:rsidR="00874151" w:rsidRPr="008402F7" w:rsidRDefault="00874151" w:rsidP="004154BA">
            <w:pPr>
              <w:pStyle w:val="65"/>
            </w:pPr>
            <w:r w:rsidRPr="008402F7">
              <w:t>0,0</w:t>
            </w:r>
          </w:p>
        </w:tc>
        <w:tc>
          <w:tcPr>
            <w:tcW w:w="696" w:type="dxa"/>
            <w:shd w:val="clear" w:color="auto" w:fill="FFFFFF"/>
            <w:vAlign w:val="center"/>
          </w:tcPr>
          <w:p w:rsidR="00874151" w:rsidRPr="008402F7" w:rsidRDefault="00874151" w:rsidP="004154BA">
            <w:pPr>
              <w:pStyle w:val="65"/>
            </w:pPr>
            <w:r w:rsidRPr="008402F7">
              <w:t>0,0</w:t>
            </w:r>
          </w:p>
        </w:tc>
      </w:tr>
      <w:tr w:rsidR="00874151" w:rsidRPr="008402F7" w:rsidTr="00151270">
        <w:trPr>
          <w:cantSplit/>
          <w:trHeight w:hRule="exact" w:val="240"/>
        </w:trPr>
        <w:tc>
          <w:tcPr>
            <w:tcW w:w="725" w:type="dxa"/>
            <w:shd w:val="clear" w:color="auto" w:fill="FFFFFF"/>
            <w:vAlign w:val="center"/>
          </w:tcPr>
          <w:p w:rsidR="00874151" w:rsidRPr="008402F7" w:rsidRDefault="00874151" w:rsidP="00096DA3">
            <w:pPr>
              <w:pStyle w:val="65"/>
            </w:pPr>
            <w:r>
              <w:t>37</w:t>
            </w:r>
          </w:p>
        </w:tc>
        <w:tc>
          <w:tcPr>
            <w:tcW w:w="1265" w:type="dxa"/>
            <w:shd w:val="clear" w:color="auto" w:fill="FFFFFF"/>
            <w:vAlign w:val="center"/>
          </w:tcPr>
          <w:p w:rsidR="00874151" w:rsidRPr="008402F7" w:rsidRDefault="00874151" w:rsidP="00096DA3">
            <w:pPr>
              <w:pStyle w:val="65"/>
            </w:pPr>
            <w:r w:rsidRPr="008402F7">
              <w:t>18:28:000087</w:t>
            </w:r>
          </w:p>
        </w:tc>
        <w:tc>
          <w:tcPr>
            <w:tcW w:w="1042" w:type="dxa"/>
            <w:shd w:val="clear" w:color="auto" w:fill="FFFFFF"/>
            <w:vAlign w:val="center"/>
          </w:tcPr>
          <w:p w:rsidR="00874151" w:rsidRPr="008402F7" w:rsidRDefault="00874151" w:rsidP="00096DA3">
            <w:pPr>
              <w:pStyle w:val="65"/>
            </w:pPr>
            <w:r w:rsidRPr="008402F7">
              <w:t>11,3</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5,6</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5,6</w:t>
            </w:r>
          </w:p>
        </w:tc>
        <w:tc>
          <w:tcPr>
            <w:tcW w:w="682"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96" w:type="dxa"/>
            <w:shd w:val="clear" w:color="auto" w:fill="FFFFFF"/>
            <w:vAlign w:val="center"/>
          </w:tcPr>
          <w:p w:rsidR="00874151" w:rsidRPr="008402F7" w:rsidRDefault="00874151" w:rsidP="00096DA3">
            <w:pPr>
              <w:pStyle w:val="65"/>
            </w:pPr>
            <w:r w:rsidRPr="008402F7">
              <w:t>0,0</w:t>
            </w:r>
          </w:p>
        </w:tc>
      </w:tr>
      <w:tr w:rsidR="00874151" w:rsidRPr="008402F7" w:rsidTr="00151270">
        <w:trPr>
          <w:cantSplit/>
          <w:trHeight w:hRule="exact" w:val="240"/>
        </w:trPr>
        <w:tc>
          <w:tcPr>
            <w:tcW w:w="725" w:type="dxa"/>
            <w:shd w:val="clear" w:color="auto" w:fill="FFFFFF"/>
            <w:vAlign w:val="center"/>
          </w:tcPr>
          <w:p w:rsidR="00874151" w:rsidRPr="008402F7" w:rsidRDefault="00874151" w:rsidP="00096DA3">
            <w:pPr>
              <w:pStyle w:val="65"/>
            </w:pPr>
            <w:r>
              <w:t>38</w:t>
            </w:r>
          </w:p>
        </w:tc>
        <w:tc>
          <w:tcPr>
            <w:tcW w:w="1265" w:type="dxa"/>
            <w:shd w:val="clear" w:color="auto" w:fill="FFFFFF"/>
            <w:vAlign w:val="center"/>
          </w:tcPr>
          <w:p w:rsidR="00874151" w:rsidRPr="008402F7" w:rsidRDefault="00874151" w:rsidP="00096DA3">
            <w:pPr>
              <w:pStyle w:val="65"/>
            </w:pPr>
            <w:r w:rsidRPr="008402F7">
              <w:t>18:28:000091</w:t>
            </w:r>
          </w:p>
        </w:tc>
        <w:tc>
          <w:tcPr>
            <w:tcW w:w="1042" w:type="dxa"/>
            <w:shd w:val="clear" w:color="auto" w:fill="FFFFFF"/>
            <w:vAlign w:val="center"/>
          </w:tcPr>
          <w:p w:rsidR="00874151" w:rsidRPr="008402F7" w:rsidRDefault="00874151" w:rsidP="00096DA3">
            <w:pPr>
              <w:pStyle w:val="65"/>
            </w:pPr>
            <w:r w:rsidRPr="008402F7">
              <w:t>42,4</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15,6</w:t>
            </w:r>
          </w:p>
        </w:tc>
        <w:tc>
          <w:tcPr>
            <w:tcW w:w="682"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26,9</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96" w:type="dxa"/>
            <w:shd w:val="clear" w:color="auto" w:fill="FFFFFF"/>
            <w:vAlign w:val="center"/>
          </w:tcPr>
          <w:p w:rsidR="00874151" w:rsidRPr="008402F7" w:rsidRDefault="00874151" w:rsidP="00096DA3">
            <w:pPr>
              <w:pStyle w:val="65"/>
            </w:pPr>
            <w:r w:rsidRPr="008402F7">
              <w:t>0,0</w:t>
            </w:r>
          </w:p>
        </w:tc>
      </w:tr>
      <w:tr w:rsidR="00874151" w:rsidRPr="008402F7" w:rsidTr="00151270">
        <w:trPr>
          <w:cantSplit/>
          <w:trHeight w:hRule="exact" w:val="240"/>
        </w:trPr>
        <w:tc>
          <w:tcPr>
            <w:tcW w:w="725" w:type="dxa"/>
            <w:shd w:val="clear" w:color="auto" w:fill="FFFFFF"/>
            <w:vAlign w:val="center"/>
          </w:tcPr>
          <w:p w:rsidR="00874151" w:rsidRPr="008402F7" w:rsidRDefault="00874151" w:rsidP="00096DA3">
            <w:pPr>
              <w:pStyle w:val="65"/>
            </w:pPr>
            <w:r>
              <w:t>39</w:t>
            </w:r>
          </w:p>
        </w:tc>
        <w:tc>
          <w:tcPr>
            <w:tcW w:w="1265" w:type="dxa"/>
            <w:shd w:val="clear" w:color="auto" w:fill="FFFFFF"/>
            <w:vAlign w:val="center"/>
          </w:tcPr>
          <w:p w:rsidR="00874151" w:rsidRPr="008402F7" w:rsidRDefault="00874151" w:rsidP="00096DA3">
            <w:pPr>
              <w:pStyle w:val="65"/>
            </w:pPr>
            <w:r w:rsidRPr="008402F7">
              <w:t>18:28:000092</w:t>
            </w:r>
          </w:p>
        </w:tc>
        <w:tc>
          <w:tcPr>
            <w:tcW w:w="1042" w:type="dxa"/>
            <w:shd w:val="clear" w:color="auto" w:fill="FFFFFF"/>
            <w:vAlign w:val="center"/>
          </w:tcPr>
          <w:p w:rsidR="00874151" w:rsidRPr="008402F7" w:rsidRDefault="00874151" w:rsidP="00096DA3">
            <w:pPr>
              <w:pStyle w:val="65"/>
            </w:pPr>
            <w:r w:rsidRPr="008402F7">
              <w:t>18,8</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6,3</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6,3</w:t>
            </w:r>
          </w:p>
        </w:tc>
        <w:tc>
          <w:tcPr>
            <w:tcW w:w="682"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6,3</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96" w:type="dxa"/>
            <w:shd w:val="clear" w:color="auto" w:fill="FFFFFF"/>
            <w:vAlign w:val="center"/>
          </w:tcPr>
          <w:p w:rsidR="00874151" w:rsidRPr="008402F7" w:rsidRDefault="00874151" w:rsidP="00096DA3">
            <w:pPr>
              <w:pStyle w:val="65"/>
            </w:pPr>
            <w:r w:rsidRPr="008402F7">
              <w:t>0,0</w:t>
            </w:r>
          </w:p>
        </w:tc>
      </w:tr>
      <w:tr w:rsidR="00874151" w:rsidRPr="008402F7" w:rsidTr="00151270">
        <w:trPr>
          <w:cantSplit/>
          <w:trHeight w:hRule="exact" w:val="240"/>
        </w:trPr>
        <w:tc>
          <w:tcPr>
            <w:tcW w:w="725" w:type="dxa"/>
            <w:shd w:val="clear" w:color="auto" w:fill="FFFFFF"/>
            <w:vAlign w:val="center"/>
          </w:tcPr>
          <w:p w:rsidR="00874151" w:rsidRPr="008402F7" w:rsidRDefault="00874151" w:rsidP="00096DA3">
            <w:pPr>
              <w:pStyle w:val="65"/>
            </w:pPr>
            <w:r>
              <w:t>40</w:t>
            </w:r>
          </w:p>
        </w:tc>
        <w:tc>
          <w:tcPr>
            <w:tcW w:w="1265" w:type="dxa"/>
            <w:shd w:val="clear" w:color="auto" w:fill="FFFFFF"/>
            <w:vAlign w:val="center"/>
          </w:tcPr>
          <w:p w:rsidR="00874151" w:rsidRPr="008402F7" w:rsidRDefault="00874151" w:rsidP="00096DA3">
            <w:pPr>
              <w:pStyle w:val="65"/>
            </w:pPr>
            <w:r w:rsidRPr="008402F7">
              <w:t>18:28:000094</w:t>
            </w:r>
          </w:p>
        </w:tc>
        <w:tc>
          <w:tcPr>
            <w:tcW w:w="1042" w:type="dxa"/>
            <w:shd w:val="clear" w:color="auto" w:fill="FFFFFF"/>
            <w:vAlign w:val="center"/>
          </w:tcPr>
          <w:p w:rsidR="00874151" w:rsidRPr="008402F7" w:rsidRDefault="00874151" w:rsidP="00096DA3">
            <w:pPr>
              <w:pStyle w:val="65"/>
            </w:pPr>
            <w:r w:rsidRPr="008402F7">
              <w:t>1,5</w:t>
            </w:r>
          </w:p>
        </w:tc>
        <w:tc>
          <w:tcPr>
            <w:tcW w:w="686" w:type="dxa"/>
            <w:shd w:val="clear" w:color="auto" w:fill="FFFFFF"/>
            <w:vAlign w:val="center"/>
          </w:tcPr>
          <w:p w:rsidR="00874151" w:rsidRPr="008402F7" w:rsidRDefault="00874151" w:rsidP="00096DA3">
            <w:pPr>
              <w:pStyle w:val="65"/>
            </w:pPr>
            <w:r w:rsidRPr="008402F7">
              <w:t>1,5</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2"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96" w:type="dxa"/>
            <w:shd w:val="clear" w:color="auto" w:fill="FFFFFF"/>
            <w:vAlign w:val="center"/>
          </w:tcPr>
          <w:p w:rsidR="00874151" w:rsidRPr="008402F7" w:rsidRDefault="00874151" w:rsidP="00096DA3">
            <w:pPr>
              <w:pStyle w:val="65"/>
            </w:pPr>
            <w:r w:rsidRPr="008402F7">
              <w:t>0,0</w:t>
            </w:r>
          </w:p>
        </w:tc>
      </w:tr>
      <w:tr w:rsidR="00874151" w:rsidRPr="008402F7" w:rsidTr="00151270">
        <w:trPr>
          <w:cantSplit/>
          <w:trHeight w:hRule="exact" w:val="240"/>
        </w:trPr>
        <w:tc>
          <w:tcPr>
            <w:tcW w:w="725" w:type="dxa"/>
            <w:shd w:val="clear" w:color="auto" w:fill="FFFFFF"/>
            <w:vAlign w:val="center"/>
          </w:tcPr>
          <w:p w:rsidR="00874151" w:rsidRPr="008402F7" w:rsidRDefault="00874151" w:rsidP="00096DA3">
            <w:pPr>
              <w:pStyle w:val="65"/>
            </w:pPr>
            <w:r>
              <w:t>41</w:t>
            </w:r>
          </w:p>
        </w:tc>
        <w:tc>
          <w:tcPr>
            <w:tcW w:w="1265" w:type="dxa"/>
            <w:shd w:val="clear" w:color="auto" w:fill="FFFFFF"/>
            <w:vAlign w:val="center"/>
          </w:tcPr>
          <w:p w:rsidR="00874151" w:rsidRPr="008402F7" w:rsidRDefault="00874151" w:rsidP="00096DA3">
            <w:pPr>
              <w:pStyle w:val="65"/>
            </w:pPr>
            <w:r w:rsidRPr="008402F7">
              <w:t>18:28:000095</w:t>
            </w:r>
          </w:p>
        </w:tc>
        <w:tc>
          <w:tcPr>
            <w:tcW w:w="1042" w:type="dxa"/>
            <w:shd w:val="clear" w:color="auto" w:fill="FFFFFF"/>
            <w:vAlign w:val="center"/>
          </w:tcPr>
          <w:p w:rsidR="00874151" w:rsidRPr="008402F7" w:rsidRDefault="00874151" w:rsidP="00096DA3">
            <w:pPr>
              <w:pStyle w:val="65"/>
            </w:pPr>
            <w:r>
              <w:t>40,7</w:t>
            </w:r>
          </w:p>
        </w:tc>
        <w:tc>
          <w:tcPr>
            <w:tcW w:w="686" w:type="dxa"/>
            <w:shd w:val="clear" w:color="auto" w:fill="FFFFFF"/>
            <w:vAlign w:val="center"/>
          </w:tcPr>
          <w:p w:rsidR="00874151" w:rsidRPr="008402F7" w:rsidRDefault="00874151" w:rsidP="00096DA3">
            <w:pPr>
              <w:pStyle w:val="65"/>
            </w:pPr>
            <w:r w:rsidRPr="008402F7">
              <w:t>6,2</w:t>
            </w:r>
          </w:p>
        </w:tc>
        <w:tc>
          <w:tcPr>
            <w:tcW w:w="686" w:type="dxa"/>
            <w:shd w:val="clear" w:color="auto" w:fill="FFFFFF"/>
            <w:vAlign w:val="center"/>
          </w:tcPr>
          <w:p w:rsidR="00874151" w:rsidRPr="008402F7" w:rsidRDefault="00874151" w:rsidP="00096DA3">
            <w:pPr>
              <w:pStyle w:val="65"/>
            </w:pPr>
            <w:r>
              <w:t>10,8</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16,3</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7,4</w:t>
            </w:r>
          </w:p>
        </w:tc>
        <w:tc>
          <w:tcPr>
            <w:tcW w:w="682"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96" w:type="dxa"/>
            <w:shd w:val="clear" w:color="auto" w:fill="FFFFFF"/>
            <w:vAlign w:val="center"/>
          </w:tcPr>
          <w:p w:rsidR="00874151" w:rsidRPr="008402F7" w:rsidRDefault="00874151" w:rsidP="00096DA3">
            <w:pPr>
              <w:pStyle w:val="65"/>
            </w:pPr>
            <w:r w:rsidRPr="008402F7">
              <w:t>0,0</w:t>
            </w:r>
          </w:p>
        </w:tc>
      </w:tr>
      <w:tr w:rsidR="00874151" w:rsidRPr="008402F7" w:rsidTr="00151270">
        <w:trPr>
          <w:cantSplit/>
          <w:trHeight w:hRule="exact" w:val="240"/>
        </w:trPr>
        <w:tc>
          <w:tcPr>
            <w:tcW w:w="725" w:type="dxa"/>
            <w:shd w:val="clear" w:color="auto" w:fill="FFFFFF"/>
            <w:vAlign w:val="center"/>
          </w:tcPr>
          <w:p w:rsidR="00874151" w:rsidRPr="008402F7" w:rsidRDefault="00874151" w:rsidP="00096DA3">
            <w:pPr>
              <w:pStyle w:val="65"/>
            </w:pPr>
            <w:r>
              <w:t>42</w:t>
            </w:r>
          </w:p>
        </w:tc>
        <w:tc>
          <w:tcPr>
            <w:tcW w:w="1265" w:type="dxa"/>
            <w:shd w:val="clear" w:color="auto" w:fill="FFFFFF"/>
            <w:vAlign w:val="center"/>
          </w:tcPr>
          <w:p w:rsidR="00874151" w:rsidRPr="008402F7" w:rsidRDefault="00874151" w:rsidP="00096DA3">
            <w:pPr>
              <w:pStyle w:val="65"/>
            </w:pPr>
            <w:r w:rsidRPr="008402F7">
              <w:t>18:28:000097</w:t>
            </w:r>
          </w:p>
        </w:tc>
        <w:tc>
          <w:tcPr>
            <w:tcW w:w="1042" w:type="dxa"/>
            <w:shd w:val="clear" w:color="auto" w:fill="FFFFFF"/>
            <w:vAlign w:val="center"/>
          </w:tcPr>
          <w:p w:rsidR="00874151" w:rsidRPr="008402F7" w:rsidRDefault="00874151" w:rsidP="00096DA3">
            <w:pPr>
              <w:pStyle w:val="65"/>
            </w:pPr>
            <w:r w:rsidRPr="008402F7">
              <w:t>20,0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7,0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6,5</w:t>
            </w:r>
          </w:p>
        </w:tc>
        <w:tc>
          <w:tcPr>
            <w:tcW w:w="682"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6,5</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96" w:type="dxa"/>
            <w:shd w:val="clear" w:color="auto" w:fill="FFFFFF"/>
            <w:vAlign w:val="center"/>
          </w:tcPr>
          <w:p w:rsidR="00874151" w:rsidRPr="008402F7" w:rsidRDefault="00874151" w:rsidP="00096DA3">
            <w:pPr>
              <w:pStyle w:val="65"/>
            </w:pPr>
            <w:r w:rsidRPr="008402F7">
              <w:t>0,0</w:t>
            </w:r>
          </w:p>
        </w:tc>
      </w:tr>
      <w:tr w:rsidR="00874151" w:rsidRPr="008402F7" w:rsidTr="00151270">
        <w:trPr>
          <w:cantSplit/>
          <w:trHeight w:hRule="exact" w:val="240"/>
        </w:trPr>
        <w:tc>
          <w:tcPr>
            <w:tcW w:w="725" w:type="dxa"/>
            <w:shd w:val="clear" w:color="auto" w:fill="FFFFFF"/>
            <w:vAlign w:val="center"/>
          </w:tcPr>
          <w:p w:rsidR="00874151" w:rsidRPr="008402F7" w:rsidRDefault="00874151" w:rsidP="00096DA3">
            <w:pPr>
              <w:pStyle w:val="65"/>
            </w:pPr>
            <w:r>
              <w:t>43</w:t>
            </w:r>
          </w:p>
        </w:tc>
        <w:tc>
          <w:tcPr>
            <w:tcW w:w="1265" w:type="dxa"/>
            <w:shd w:val="clear" w:color="auto" w:fill="FFFFFF"/>
            <w:vAlign w:val="center"/>
          </w:tcPr>
          <w:p w:rsidR="00874151" w:rsidRPr="008402F7" w:rsidRDefault="00874151" w:rsidP="00096DA3">
            <w:pPr>
              <w:pStyle w:val="65"/>
            </w:pPr>
            <w:r w:rsidRPr="008402F7">
              <w:t>18:28:000099</w:t>
            </w:r>
          </w:p>
        </w:tc>
        <w:tc>
          <w:tcPr>
            <w:tcW w:w="1042" w:type="dxa"/>
            <w:shd w:val="clear" w:color="auto" w:fill="FFFFFF"/>
            <w:vAlign w:val="center"/>
          </w:tcPr>
          <w:p w:rsidR="00874151" w:rsidRPr="008402F7" w:rsidRDefault="00874151" w:rsidP="00096DA3">
            <w:pPr>
              <w:pStyle w:val="65"/>
            </w:pPr>
            <w:r w:rsidRPr="008402F7">
              <w:t>6,2</w:t>
            </w:r>
          </w:p>
        </w:tc>
        <w:tc>
          <w:tcPr>
            <w:tcW w:w="686" w:type="dxa"/>
            <w:shd w:val="clear" w:color="auto" w:fill="FFFFFF"/>
            <w:vAlign w:val="center"/>
          </w:tcPr>
          <w:p w:rsidR="00874151" w:rsidRPr="008402F7" w:rsidRDefault="00874151" w:rsidP="00096DA3">
            <w:pPr>
              <w:pStyle w:val="65"/>
            </w:pPr>
            <w:r w:rsidRPr="008402F7">
              <w:t>1,9</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4,4</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2"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96" w:type="dxa"/>
            <w:shd w:val="clear" w:color="auto" w:fill="FFFFFF"/>
            <w:vAlign w:val="center"/>
          </w:tcPr>
          <w:p w:rsidR="00874151" w:rsidRPr="008402F7" w:rsidRDefault="00874151" w:rsidP="00096DA3">
            <w:pPr>
              <w:pStyle w:val="65"/>
            </w:pPr>
            <w:r w:rsidRPr="008402F7">
              <w:t>0,0</w:t>
            </w:r>
          </w:p>
        </w:tc>
      </w:tr>
      <w:tr w:rsidR="00874151" w:rsidRPr="008402F7" w:rsidTr="00151270">
        <w:trPr>
          <w:cantSplit/>
          <w:trHeight w:hRule="exact" w:val="240"/>
        </w:trPr>
        <w:tc>
          <w:tcPr>
            <w:tcW w:w="725" w:type="dxa"/>
            <w:shd w:val="clear" w:color="auto" w:fill="FFFFFF"/>
            <w:vAlign w:val="center"/>
          </w:tcPr>
          <w:p w:rsidR="00874151" w:rsidRPr="008402F7" w:rsidRDefault="00874151" w:rsidP="00096DA3">
            <w:pPr>
              <w:pStyle w:val="65"/>
            </w:pPr>
            <w:r>
              <w:t>44</w:t>
            </w:r>
          </w:p>
        </w:tc>
        <w:tc>
          <w:tcPr>
            <w:tcW w:w="1265" w:type="dxa"/>
            <w:shd w:val="clear" w:color="auto" w:fill="FFFFFF"/>
            <w:vAlign w:val="center"/>
          </w:tcPr>
          <w:p w:rsidR="00874151" w:rsidRPr="008402F7" w:rsidRDefault="00874151" w:rsidP="00096DA3">
            <w:pPr>
              <w:pStyle w:val="65"/>
            </w:pPr>
            <w:r w:rsidRPr="008402F7">
              <w:t>18:28:0000…</w:t>
            </w:r>
          </w:p>
        </w:tc>
        <w:tc>
          <w:tcPr>
            <w:tcW w:w="1042" w:type="dxa"/>
            <w:shd w:val="clear" w:color="auto" w:fill="FFFFFF"/>
            <w:vAlign w:val="center"/>
          </w:tcPr>
          <w:p w:rsidR="00874151" w:rsidRPr="008402F7" w:rsidRDefault="00874151" w:rsidP="00096DA3">
            <w:pPr>
              <w:pStyle w:val="65"/>
            </w:pPr>
            <w:r w:rsidRPr="008402F7">
              <w:t>80,6</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4,3</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1,1</w:t>
            </w:r>
          </w:p>
        </w:tc>
        <w:tc>
          <w:tcPr>
            <w:tcW w:w="682"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75,2</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86" w:type="dxa"/>
            <w:shd w:val="clear" w:color="auto" w:fill="FFFFFF"/>
            <w:vAlign w:val="center"/>
          </w:tcPr>
          <w:p w:rsidR="00874151" w:rsidRPr="008402F7" w:rsidRDefault="00874151" w:rsidP="00096DA3">
            <w:pPr>
              <w:pStyle w:val="65"/>
            </w:pPr>
            <w:r w:rsidRPr="008402F7">
              <w:t>0,0</w:t>
            </w:r>
          </w:p>
        </w:tc>
        <w:tc>
          <w:tcPr>
            <w:tcW w:w="696" w:type="dxa"/>
            <w:shd w:val="clear" w:color="auto" w:fill="FFFFFF"/>
            <w:vAlign w:val="center"/>
          </w:tcPr>
          <w:p w:rsidR="00874151" w:rsidRPr="008402F7" w:rsidRDefault="00874151" w:rsidP="00096DA3">
            <w:pPr>
              <w:pStyle w:val="65"/>
            </w:pPr>
            <w:r w:rsidRPr="008402F7">
              <w:t>0,0</w:t>
            </w:r>
          </w:p>
        </w:tc>
      </w:tr>
    </w:tbl>
    <w:p w:rsidR="00096DA3" w:rsidRDefault="00096DA3" w:rsidP="009F7CC6">
      <w:pPr>
        <w:pStyle w:val="a9"/>
      </w:pPr>
      <w:bookmarkStart w:id="9" w:name="_Ref428886616"/>
    </w:p>
    <w:p w:rsidR="00A3656B" w:rsidRDefault="00A3656B" w:rsidP="009F7CC6">
      <w:pPr>
        <w:pStyle w:val="a9"/>
      </w:pPr>
    </w:p>
    <w:p w:rsidR="00CB060B" w:rsidRDefault="003327D7" w:rsidP="00B7280D">
      <w:pPr>
        <w:pStyle w:val="4a"/>
      </w:pPr>
      <w:r>
        <w:t xml:space="preserve">Таблица </w:t>
      </w:r>
      <w:r w:rsidR="00871120">
        <w:fldChar w:fldCharType="begin"/>
      </w:r>
      <w:r w:rsidR="00D60C1D">
        <w:instrText xml:space="preserve"> SEQ Таблица \* ARABIC </w:instrText>
      </w:r>
      <w:r w:rsidR="00871120">
        <w:fldChar w:fldCharType="separate"/>
      </w:r>
      <w:bookmarkStart w:id="10" w:name="_Ref429055167"/>
      <w:r w:rsidR="00D60C1D">
        <w:rPr>
          <w:noProof/>
        </w:rPr>
        <w:t>3</w:t>
      </w:r>
      <w:bookmarkEnd w:id="10"/>
      <w:r w:rsidR="00871120">
        <w:rPr>
          <w:noProof/>
        </w:rPr>
        <w:fldChar w:fldCharType="end"/>
      </w:r>
      <w:bookmarkEnd w:id="9"/>
      <w:r w:rsidR="009F7CC6">
        <w:t xml:space="preserve"> – </w:t>
      </w:r>
      <w:r w:rsidR="009F7CC6" w:rsidRPr="009F7CC6">
        <w:t>Прогноз</w:t>
      </w:r>
      <w:r w:rsidR="009F7CC6">
        <w:t xml:space="preserve"> </w:t>
      </w:r>
      <w:r w:rsidR="009F7CC6" w:rsidRPr="009F7CC6">
        <w:t xml:space="preserve">прироста площадей жилой застройки г. Глазов на период до 2031 г., тыс. </w:t>
      </w:r>
      <w:r w:rsidR="0029285F">
        <w:t>м²</w:t>
      </w:r>
      <w:r w:rsidR="009F7CC6">
        <w:t>/</w:t>
      </w:r>
      <w:r w:rsidR="009F7CC6" w:rsidRPr="009F7CC6">
        <w:t>год</w:t>
      </w:r>
    </w:p>
    <w:tbl>
      <w:tblPr>
        <w:tblW w:w="147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725"/>
        <w:gridCol w:w="1265"/>
        <w:gridCol w:w="1042"/>
        <w:gridCol w:w="686"/>
        <w:gridCol w:w="686"/>
        <w:gridCol w:w="686"/>
        <w:gridCol w:w="686"/>
        <w:gridCol w:w="686"/>
        <w:gridCol w:w="686"/>
        <w:gridCol w:w="686"/>
        <w:gridCol w:w="682"/>
        <w:gridCol w:w="686"/>
        <w:gridCol w:w="686"/>
        <w:gridCol w:w="686"/>
        <w:gridCol w:w="686"/>
        <w:gridCol w:w="686"/>
        <w:gridCol w:w="686"/>
        <w:gridCol w:w="686"/>
        <w:gridCol w:w="686"/>
        <w:gridCol w:w="696"/>
      </w:tblGrid>
      <w:tr w:rsidR="009F7CC6" w:rsidRPr="009F7CC6" w:rsidTr="00151270">
        <w:trPr>
          <w:cantSplit/>
          <w:trHeight w:hRule="exact" w:val="701"/>
          <w:tblHeader/>
        </w:trPr>
        <w:tc>
          <w:tcPr>
            <w:tcW w:w="725" w:type="dxa"/>
            <w:shd w:val="clear" w:color="auto" w:fill="FFFFFF"/>
            <w:vAlign w:val="center"/>
          </w:tcPr>
          <w:p w:rsidR="009F7CC6" w:rsidRPr="009F7CC6" w:rsidRDefault="00151270" w:rsidP="003327D7">
            <w:pPr>
              <w:pStyle w:val="65"/>
            </w:pPr>
            <w:r>
              <w:t>Поз.</w:t>
            </w:r>
          </w:p>
        </w:tc>
        <w:tc>
          <w:tcPr>
            <w:tcW w:w="1265" w:type="dxa"/>
            <w:shd w:val="clear" w:color="auto" w:fill="FFFFFF"/>
            <w:vAlign w:val="center"/>
          </w:tcPr>
          <w:p w:rsidR="009F7CC6" w:rsidRPr="009F7CC6" w:rsidRDefault="009F7CC6" w:rsidP="003327D7">
            <w:pPr>
              <w:pStyle w:val="65"/>
            </w:pPr>
            <w:r w:rsidRPr="009F7CC6">
              <w:t>Кадастровый квартал</w:t>
            </w:r>
          </w:p>
        </w:tc>
        <w:tc>
          <w:tcPr>
            <w:tcW w:w="1042" w:type="dxa"/>
            <w:shd w:val="clear" w:color="auto" w:fill="FFFFFF"/>
            <w:vAlign w:val="center"/>
          </w:tcPr>
          <w:p w:rsidR="009F7CC6" w:rsidRPr="009F7CC6" w:rsidRDefault="009F7CC6" w:rsidP="003327D7">
            <w:pPr>
              <w:pStyle w:val="65"/>
            </w:pPr>
            <w:r w:rsidRPr="009F7CC6">
              <w:t>Всего учтено площадей</w:t>
            </w:r>
          </w:p>
        </w:tc>
        <w:tc>
          <w:tcPr>
            <w:tcW w:w="686" w:type="dxa"/>
            <w:shd w:val="clear" w:color="auto" w:fill="FFFFFF"/>
            <w:vAlign w:val="center"/>
          </w:tcPr>
          <w:p w:rsidR="009F7CC6" w:rsidRPr="009F7CC6" w:rsidRDefault="009F7CC6" w:rsidP="003327D7">
            <w:pPr>
              <w:pStyle w:val="65"/>
            </w:pPr>
            <w:r w:rsidRPr="009F7CC6">
              <w:t>2015</w:t>
            </w:r>
          </w:p>
        </w:tc>
        <w:tc>
          <w:tcPr>
            <w:tcW w:w="686" w:type="dxa"/>
            <w:shd w:val="clear" w:color="auto" w:fill="FFFFFF"/>
            <w:vAlign w:val="center"/>
          </w:tcPr>
          <w:p w:rsidR="009F7CC6" w:rsidRPr="009F7CC6" w:rsidRDefault="009F7CC6" w:rsidP="003327D7">
            <w:pPr>
              <w:pStyle w:val="65"/>
            </w:pPr>
            <w:r w:rsidRPr="009F7CC6">
              <w:t>2016</w:t>
            </w:r>
          </w:p>
        </w:tc>
        <w:tc>
          <w:tcPr>
            <w:tcW w:w="686" w:type="dxa"/>
            <w:shd w:val="clear" w:color="auto" w:fill="FFFFFF"/>
            <w:vAlign w:val="center"/>
          </w:tcPr>
          <w:p w:rsidR="009F7CC6" w:rsidRPr="009F7CC6" w:rsidRDefault="009F7CC6" w:rsidP="003327D7">
            <w:pPr>
              <w:pStyle w:val="65"/>
            </w:pPr>
            <w:r w:rsidRPr="009F7CC6">
              <w:t>2017</w:t>
            </w:r>
          </w:p>
        </w:tc>
        <w:tc>
          <w:tcPr>
            <w:tcW w:w="686" w:type="dxa"/>
            <w:shd w:val="clear" w:color="auto" w:fill="FFFFFF"/>
            <w:vAlign w:val="center"/>
          </w:tcPr>
          <w:p w:rsidR="009F7CC6" w:rsidRPr="009F7CC6" w:rsidRDefault="009F7CC6" w:rsidP="003327D7">
            <w:pPr>
              <w:pStyle w:val="65"/>
            </w:pPr>
            <w:r w:rsidRPr="009F7CC6">
              <w:t>2018</w:t>
            </w:r>
          </w:p>
        </w:tc>
        <w:tc>
          <w:tcPr>
            <w:tcW w:w="686" w:type="dxa"/>
            <w:shd w:val="clear" w:color="auto" w:fill="FFFFFF"/>
            <w:vAlign w:val="center"/>
          </w:tcPr>
          <w:p w:rsidR="009F7CC6" w:rsidRPr="009F7CC6" w:rsidRDefault="009F7CC6" w:rsidP="003327D7">
            <w:pPr>
              <w:pStyle w:val="65"/>
            </w:pPr>
            <w:r w:rsidRPr="009F7CC6">
              <w:t>2019</w:t>
            </w:r>
          </w:p>
        </w:tc>
        <w:tc>
          <w:tcPr>
            <w:tcW w:w="686" w:type="dxa"/>
            <w:shd w:val="clear" w:color="auto" w:fill="FFFFFF"/>
            <w:vAlign w:val="center"/>
          </w:tcPr>
          <w:p w:rsidR="009F7CC6" w:rsidRPr="009F7CC6" w:rsidRDefault="009F7CC6" w:rsidP="003327D7">
            <w:pPr>
              <w:pStyle w:val="65"/>
            </w:pPr>
            <w:r w:rsidRPr="009F7CC6">
              <w:t>2020</w:t>
            </w:r>
          </w:p>
        </w:tc>
        <w:tc>
          <w:tcPr>
            <w:tcW w:w="686" w:type="dxa"/>
            <w:shd w:val="clear" w:color="auto" w:fill="FFFFFF"/>
            <w:vAlign w:val="center"/>
          </w:tcPr>
          <w:p w:rsidR="009F7CC6" w:rsidRPr="009F7CC6" w:rsidRDefault="009F7CC6" w:rsidP="003327D7">
            <w:pPr>
              <w:pStyle w:val="65"/>
            </w:pPr>
            <w:r w:rsidRPr="009F7CC6">
              <w:t>2021</w:t>
            </w:r>
          </w:p>
        </w:tc>
        <w:tc>
          <w:tcPr>
            <w:tcW w:w="682" w:type="dxa"/>
            <w:shd w:val="clear" w:color="auto" w:fill="FFFFFF"/>
            <w:vAlign w:val="center"/>
          </w:tcPr>
          <w:p w:rsidR="009F7CC6" w:rsidRPr="009F7CC6" w:rsidRDefault="009F7CC6" w:rsidP="003327D7">
            <w:pPr>
              <w:pStyle w:val="65"/>
            </w:pPr>
            <w:r w:rsidRPr="009F7CC6">
              <w:t>2022</w:t>
            </w:r>
          </w:p>
        </w:tc>
        <w:tc>
          <w:tcPr>
            <w:tcW w:w="686" w:type="dxa"/>
            <w:shd w:val="clear" w:color="auto" w:fill="FFFFFF"/>
            <w:vAlign w:val="center"/>
          </w:tcPr>
          <w:p w:rsidR="009F7CC6" w:rsidRPr="009F7CC6" w:rsidRDefault="009F7CC6" w:rsidP="003327D7">
            <w:pPr>
              <w:pStyle w:val="65"/>
            </w:pPr>
            <w:r w:rsidRPr="009F7CC6">
              <w:t>2023</w:t>
            </w:r>
          </w:p>
        </w:tc>
        <w:tc>
          <w:tcPr>
            <w:tcW w:w="686" w:type="dxa"/>
            <w:shd w:val="clear" w:color="auto" w:fill="FFFFFF"/>
            <w:vAlign w:val="center"/>
          </w:tcPr>
          <w:p w:rsidR="009F7CC6" w:rsidRPr="009F7CC6" w:rsidRDefault="009F7CC6" w:rsidP="003327D7">
            <w:pPr>
              <w:pStyle w:val="65"/>
            </w:pPr>
            <w:r w:rsidRPr="009F7CC6">
              <w:t>2024</w:t>
            </w:r>
          </w:p>
        </w:tc>
        <w:tc>
          <w:tcPr>
            <w:tcW w:w="686" w:type="dxa"/>
            <w:shd w:val="clear" w:color="auto" w:fill="FFFFFF"/>
            <w:vAlign w:val="center"/>
          </w:tcPr>
          <w:p w:rsidR="009F7CC6" w:rsidRPr="009F7CC6" w:rsidRDefault="009F7CC6" w:rsidP="003327D7">
            <w:pPr>
              <w:pStyle w:val="65"/>
            </w:pPr>
            <w:r w:rsidRPr="009F7CC6">
              <w:t>2025</w:t>
            </w:r>
          </w:p>
        </w:tc>
        <w:tc>
          <w:tcPr>
            <w:tcW w:w="686" w:type="dxa"/>
            <w:shd w:val="clear" w:color="auto" w:fill="FFFFFF"/>
            <w:vAlign w:val="center"/>
          </w:tcPr>
          <w:p w:rsidR="009F7CC6" w:rsidRPr="009F7CC6" w:rsidRDefault="009F7CC6" w:rsidP="003327D7">
            <w:pPr>
              <w:pStyle w:val="65"/>
            </w:pPr>
            <w:r w:rsidRPr="009F7CC6">
              <w:t>2026</w:t>
            </w:r>
          </w:p>
        </w:tc>
        <w:tc>
          <w:tcPr>
            <w:tcW w:w="686" w:type="dxa"/>
            <w:shd w:val="clear" w:color="auto" w:fill="FFFFFF"/>
            <w:vAlign w:val="center"/>
          </w:tcPr>
          <w:p w:rsidR="009F7CC6" w:rsidRPr="009F7CC6" w:rsidRDefault="009F7CC6" w:rsidP="003327D7">
            <w:pPr>
              <w:pStyle w:val="65"/>
            </w:pPr>
            <w:r w:rsidRPr="009F7CC6">
              <w:t>2027</w:t>
            </w:r>
          </w:p>
        </w:tc>
        <w:tc>
          <w:tcPr>
            <w:tcW w:w="686" w:type="dxa"/>
            <w:shd w:val="clear" w:color="auto" w:fill="FFFFFF"/>
            <w:vAlign w:val="center"/>
          </w:tcPr>
          <w:p w:rsidR="009F7CC6" w:rsidRPr="009F7CC6" w:rsidRDefault="009F7CC6" w:rsidP="003327D7">
            <w:pPr>
              <w:pStyle w:val="65"/>
            </w:pPr>
            <w:r w:rsidRPr="009F7CC6">
              <w:t>2028</w:t>
            </w:r>
          </w:p>
        </w:tc>
        <w:tc>
          <w:tcPr>
            <w:tcW w:w="686" w:type="dxa"/>
            <w:shd w:val="clear" w:color="auto" w:fill="FFFFFF"/>
            <w:vAlign w:val="center"/>
          </w:tcPr>
          <w:p w:rsidR="009F7CC6" w:rsidRPr="009F7CC6" w:rsidRDefault="009F7CC6" w:rsidP="003327D7">
            <w:pPr>
              <w:pStyle w:val="65"/>
            </w:pPr>
            <w:r w:rsidRPr="009F7CC6">
              <w:t>2029</w:t>
            </w:r>
          </w:p>
        </w:tc>
        <w:tc>
          <w:tcPr>
            <w:tcW w:w="686" w:type="dxa"/>
            <w:shd w:val="clear" w:color="auto" w:fill="FFFFFF"/>
            <w:vAlign w:val="center"/>
          </w:tcPr>
          <w:p w:rsidR="009F7CC6" w:rsidRPr="009F7CC6" w:rsidRDefault="009F7CC6" w:rsidP="003327D7">
            <w:pPr>
              <w:pStyle w:val="65"/>
            </w:pPr>
            <w:r w:rsidRPr="009F7CC6">
              <w:t>2030</w:t>
            </w:r>
          </w:p>
        </w:tc>
        <w:tc>
          <w:tcPr>
            <w:tcW w:w="696" w:type="dxa"/>
            <w:shd w:val="clear" w:color="auto" w:fill="FFFFFF"/>
            <w:vAlign w:val="center"/>
          </w:tcPr>
          <w:p w:rsidR="009F7CC6" w:rsidRPr="009F7CC6" w:rsidRDefault="009F7CC6" w:rsidP="003327D7">
            <w:pPr>
              <w:pStyle w:val="65"/>
            </w:pPr>
            <w:r w:rsidRPr="009F7CC6">
              <w:t>2031</w:t>
            </w:r>
          </w:p>
        </w:tc>
      </w:tr>
      <w:tr w:rsidR="009F7CC6" w:rsidRPr="009F7CC6" w:rsidTr="00151270">
        <w:trPr>
          <w:cantSplit/>
          <w:trHeight w:hRule="exact" w:val="240"/>
        </w:trPr>
        <w:tc>
          <w:tcPr>
            <w:tcW w:w="725"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1</w:t>
            </w:r>
          </w:p>
        </w:tc>
        <w:tc>
          <w:tcPr>
            <w:tcW w:w="1265"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18:28:000014</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212,5</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16,0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15,6</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31,3</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133,9</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15,7</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9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r>
      <w:tr w:rsidR="009F7CC6" w:rsidRPr="009F7CC6" w:rsidTr="00151270">
        <w:trPr>
          <w:cantSplit/>
          <w:trHeight w:hRule="exact" w:val="240"/>
        </w:trPr>
        <w:tc>
          <w:tcPr>
            <w:tcW w:w="725"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2</w:t>
            </w:r>
          </w:p>
        </w:tc>
        <w:tc>
          <w:tcPr>
            <w:tcW w:w="1265"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18:28:000017</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32,0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16,0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16,0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9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r>
      <w:tr w:rsidR="009F7CC6" w:rsidRPr="009F7CC6" w:rsidTr="00151270">
        <w:trPr>
          <w:cantSplit/>
          <w:trHeight w:hRule="exact" w:val="240"/>
        </w:trPr>
        <w:tc>
          <w:tcPr>
            <w:tcW w:w="725"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3</w:t>
            </w:r>
          </w:p>
        </w:tc>
        <w:tc>
          <w:tcPr>
            <w:tcW w:w="1265"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18:28:000022</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4,7</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4,7</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9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r>
      <w:tr w:rsidR="009F7CC6" w:rsidRPr="009F7CC6" w:rsidTr="00151270">
        <w:trPr>
          <w:cantSplit/>
          <w:trHeight w:hRule="exact" w:val="240"/>
        </w:trPr>
        <w:tc>
          <w:tcPr>
            <w:tcW w:w="725"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4</w:t>
            </w:r>
          </w:p>
        </w:tc>
        <w:tc>
          <w:tcPr>
            <w:tcW w:w="1265"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18:28:000024</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1,1</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1,1</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9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r>
      <w:tr w:rsidR="009F7CC6" w:rsidRPr="009F7CC6" w:rsidTr="00151270">
        <w:trPr>
          <w:cantSplit/>
          <w:trHeight w:hRule="exact" w:val="240"/>
        </w:trPr>
        <w:tc>
          <w:tcPr>
            <w:tcW w:w="725"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5</w:t>
            </w:r>
          </w:p>
        </w:tc>
        <w:tc>
          <w:tcPr>
            <w:tcW w:w="1265"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18:28:000029</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4,7</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4,7</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9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r>
      <w:tr w:rsidR="009F7CC6" w:rsidRPr="009F7CC6" w:rsidTr="00151270">
        <w:trPr>
          <w:cantSplit/>
          <w:trHeight w:hRule="exact" w:val="240"/>
        </w:trPr>
        <w:tc>
          <w:tcPr>
            <w:tcW w:w="725"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6</w:t>
            </w:r>
          </w:p>
        </w:tc>
        <w:tc>
          <w:tcPr>
            <w:tcW w:w="1265"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18:28:000034</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4,8</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4,8</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9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r>
      <w:tr w:rsidR="009F7CC6" w:rsidRPr="009F7CC6" w:rsidTr="00151270">
        <w:trPr>
          <w:cantSplit/>
          <w:trHeight w:hRule="exact" w:val="240"/>
        </w:trPr>
        <w:tc>
          <w:tcPr>
            <w:tcW w:w="725"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7</w:t>
            </w:r>
          </w:p>
        </w:tc>
        <w:tc>
          <w:tcPr>
            <w:tcW w:w="1265"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18:28:000036</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5,0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2,5</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2,5</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9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r>
      <w:tr w:rsidR="009F7CC6" w:rsidRPr="009F7CC6" w:rsidTr="00151270">
        <w:trPr>
          <w:cantSplit/>
          <w:trHeight w:hRule="exact" w:val="240"/>
        </w:trPr>
        <w:tc>
          <w:tcPr>
            <w:tcW w:w="725"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8</w:t>
            </w:r>
          </w:p>
        </w:tc>
        <w:tc>
          <w:tcPr>
            <w:tcW w:w="1265"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18:28:000046</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16,3</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6,7</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4,8</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4,8</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9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r>
      <w:tr w:rsidR="009F7CC6" w:rsidRPr="009F7CC6" w:rsidTr="00151270">
        <w:trPr>
          <w:cantSplit/>
          <w:trHeight w:hRule="exact" w:val="240"/>
        </w:trPr>
        <w:tc>
          <w:tcPr>
            <w:tcW w:w="725"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9</w:t>
            </w:r>
          </w:p>
        </w:tc>
        <w:tc>
          <w:tcPr>
            <w:tcW w:w="1265"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18:28:000047</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5,4</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5,4</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9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r>
      <w:tr w:rsidR="009F7CC6" w:rsidRPr="009F7CC6" w:rsidTr="00151270">
        <w:trPr>
          <w:cantSplit/>
          <w:trHeight w:hRule="exact" w:val="240"/>
        </w:trPr>
        <w:tc>
          <w:tcPr>
            <w:tcW w:w="725"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10</w:t>
            </w:r>
          </w:p>
        </w:tc>
        <w:tc>
          <w:tcPr>
            <w:tcW w:w="1265"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18:28:000050</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38,6</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3,2</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17,7</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17,7</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9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r>
      <w:tr w:rsidR="009F7CC6" w:rsidRPr="009F7CC6" w:rsidTr="00151270">
        <w:trPr>
          <w:cantSplit/>
          <w:trHeight w:hRule="exact" w:val="240"/>
        </w:trPr>
        <w:tc>
          <w:tcPr>
            <w:tcW w:w="725"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11</w:t>
            </w:r>
          </w:p>
        </w:tc>
        <w:tc>
          <w:tcPr>
            <w:tcW w:w="1265"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18:28:000056</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B7280D" w:rsidP="003327D7">
            <w:pPr>
              <w:pStyle w:val="65"/>
            </w:pPr>
            <w:r>
              <w:t>13,1</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B7280D" w:rsidP="003327D7">
            <w:pPr>
              <w:pStyle w:val="65"/>
            </w:pPr>
            <w:r>
              <w:t>10,9</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2,2</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9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r>
      <w:tr w:rsidR="009F7CC6" w:rsidRPr="009F7CC6" w:rsidTr="00151270">
        <w:trPr>
          <w:cantSplit/>
          <w:trHeight w:hRule="exact" w:val="240"/>
        </w:trPr>
        <w:tc>
          <w:tcPr>
            <w:tcW w:w="725"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12</w:t>
            </w:r>
          </w:p>
        </w:tc>
        <w:tc>
          <w:tcPr>
            <w:tcW w:w="1265"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18:28:000058</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4,7</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4,7</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9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r>
      <w:tr w:rsidR="009F7CC6" w:rsidRPr="009F7CC6" w:rsidTr="00151270">
        <w:trPr>
          <w:cantSplit/>
          <w:trHeight w:hRule="exact" w:val="240"/>
        </w:trPr>
        <w:tc>
          <w:tcPr>
            <w:tcW w:w="725"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13</w:t>
            </w:r>
          </w:p>
        </w:tc>
        <w:tc>
          <w:tcPr>
            <w:tcW w:w="1265"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18:28:000059</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77,1</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15,4</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30,9</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30,9</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9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r>
      <w:tr w:rsidR="009F7CC6" w:rsidRPr="009F7CC6" w:rsidTr="00151270">
        <w:trPr>
          <w:cantSplit/>
          <w:trHeight w:hRule="exact" w:val="240"/>
        </w:trPr>
        <w:tc>
          <w:tcPr>
            <w:tcW w:w="725"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14</w:t>
            </w:r>
          </w:p>
        </w:tc>
        <w:tc>
          <w:tcPr>
            <w:tcW w:w="1265"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18:28:000062</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B7280D" w:rsidP="003327D7">
            <w:pPr>
              <w:pStyle w:val="65"/>
            </w:pPr>
            <w:r>
              <w:t>32,4</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9,4</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B7280D" w:rsidP="003327D7">
            <w:pPr>
              <w:pStyle w:val="65"/>
            </w:pPr>
            <w:r>
              <w:t>4,3</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6,3</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6,3</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6,3</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9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r>
      <w:tr w:rsidR="009F7CC6" w:rsidRPr="009F7CC6" w:rsidTr="00151270">
        <w:trPr>
          <w:cantSplit/>
          <w:trHeight w:hRule="exact" w:val="240"/>
        </w:trPr>
        <w:tc>
          <w:tcPr>
            <w:tcW w:w="725"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lastRenderedPageBreak/>
              <w:t>15</w:t>
            </w:r>
          </w:p>
        </w:tc>
        <w:tc>
          <w:tcPr>
            <w:tcW w:w="1265"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18:28:000063</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13,2</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4,0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5,2</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4,0</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9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r>
      <w:tr w:rsidR="009F7CC6" w:rsidRPr="009F7CC6" w:rsidTr="00151270">
        <w:trPr>
          <w:cantSplit/>
          <w:trHeight w:hRule="exact" w:val="240"/>
        </w:trPr>
        <w:tc>
          <w:tcPr>
            <w:tcW w:w="725"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16</w:t>
            </w:r>
          </w:p>
        </w:tc>
        <w:tc>
          <w:tcPr>
            <w:tcW w:w="1265"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18:28:000072</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8,3</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5,1</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3,3</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9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r>
      <w:tr w:rsidR="009F7CC6" w:rsidRPr="009F7CC6" w:rsidTr="00151270">
        <w:trPr>
          <w:cantSplit/>
          <w:trHeight w:hRule="exact" w:val="240"/>
        </w:trPr>
        <w:tc>
          <w:tcPr>
            <w:tcW w:w="725"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17</w:t>
            </w:r>
          </w:p>
        </w:tc>
        <w:tc>
          <w:tcPr>
            <w:tcW w:w="1265"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18:28:000080</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4,7</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4,7</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9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r>
      <w:tr w:rsidR="009F7CC6" w:rsidRPr="009F7CC6" w:rsidTr="00151270">
        <w:trPr>
          <w:cantSplit/>
          <w:trHeight w:hRule="exact" w:val="240"/>
        </w:trPr>
        <w:tc>
          <w:tcPr>
            <w:tcW w:w="725"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18</w:t>
            </w:r>
          </w:p>
        </w:tc>
        <w:tc>
          <w:tcPr>
            <w:tcW w:w="1265"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18:28:000081</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4,7</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4,7</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9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r>
      <w:tr w:rsidR="009F7CC6" w:rsidRPr="009F7CC6" w:rsidTr="00151270">
        <w:trPr>
          <w:cantSplit/>
          <w:trHeight w:hRule="exact" w:val="240"/>
        </w:trPr>
        <w:tc>
          <w:tcPr>
            <w:tcW w:w="725"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19</w:t>
            </w:r>
          </w:p>
        </w:tc>
        <w:tc>
          <w:tcPr>
            <w:tcW w:w="1265"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18:28:000084</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B7280D" w:rsidP="003327D7">
            <w:pPr>
              <w:pStyle w:val="65"/>
            </w:pPr>
            <w:r>
              <w:t>16,6</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B7280D" w:rsidP="003327D7">
            <w:pPr>
              <w:pStyle w:val="65"/>
            </w:pPr>
            <w:r>
              <w:t>2,1</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4,8</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4,8</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4,8</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9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r>
      <w:tr w:rsidR="009F7CC6" w:rsidRPr="009F7CC6" w:rsidTr="00151270">
        <w:trPr>
          <w:cantSplit/>
          <w:trHeight w:hRule="exact" w:val="240"/>
        </w:trPr>
        <w:tc>
          <w:tcPr>
            <w:tcW w:w="725"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20</w:t>
            </w:r>
          </w:p>
        </w:tc>
        <w:tc>
          <w:tcPr>
            <w:tcW w:w="1265"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18:28:000087</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B7280D" w:rsidP="003327D7">
            <w:pPr>
              <w:pStyle w:val="65"/>
            </w:pPr>
            <w:r>
              <w:t>12,6</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B7280D" w:rsidP="003327D7">
            <w:pPr>
              <w:pStyle w:val="65"/>
            </w:pPr>
            <w:r>
              <w:t>1,3</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5,6</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5,6</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9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r>
      <w:tr w:rsidR="009F7CC6" w:rsidRPr="009F7CC6" w:rsidTr="00151270">
        <w:trPr>
          <w:cantSplit/>
          <w:trHeight w:hRule="exact" w:val="240"/>
        </w:trPr>
        <w:tc>
          <w:tcPr>
            <w:tcW w:w="725"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21</w:t>
            </w:r>
          </w:p>
        </w:tc>
        <w:tc>
          <w:tcPr>
            <w:tcW w:w="1265"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18:28:000091</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37,5</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14,1</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23,5</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9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r>
      <w:tr w:rsidR="009F7CC6" w:rsidRPr="009F7CC6" w:rsidTr="00151270">
        <w:trPr>
          <w:cantSplit/>
          <w:trHeight w:hRule="exact" w:val="240"/>
        </w:trPr>
        <w:tc>
          <w:tcPr>
            <w:tcW w:w="725"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22</w:t>
            </w:r>
          </w:p>
        </w:tc>
        <w:tc>
          <w:tcPr>
            <w:tcW w:w="1265"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18:28:000092</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18,8</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6,3</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6,3</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6,3</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9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r>
      <w:tr w:rsidR="009F7CC6" w:rsidRPr="009F7CC6" w:rsidTr="00151270">
        <w:trPr>
          <w:cantSplit/>
          <w:trHeight w:hRule="exact" w:val="240"/>
        </w:trPr>
        <w:tc>
          <w:tcPr>
            <w:tcW w:w="725"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23</w:t>
            </w:r>
          </w:p>
        </w:tc>
        <w:tc>
          <w:tcPr>
            <w:tcW w:w="1265"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18:28:000094</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1,5</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1,5</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9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r>
      <w:tr w:rsidR="009F7CC6" w:rsidRPr="009F7CC6" w:rsidTr="00151270">
        <w:trPr>
          <w:cantSplit/>
          <w:trHeight w:hRule="exact" w:val="240"/>
        </w:trPr>
        <w:tc>
          <w:tcPr>
            <w:tcW w:w="725"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24</w:t>
            </w:r>
          </w:p>
        </w:tc>
        <w:tc>
          <w:tcPr>
            <w:tcW w:w="1265"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18:28:000095</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B7280D" w:rsidP="003327D7">
            <w:pPr>
              <w:pStyle w:val="65"/>
            </w:pPr>
            <w:r>
              <w:t>40,8</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6,2</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B7280D" w:rsidP="003327D7">
            <w:pPr>
              <w:pStyle w:val="65"/>
            </w:pPr>
            <w:r>
              <w:t>10,9</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16,3</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7,4</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9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r>
      <w:tr w:rsidR="009F7CC6" w:rsidRPr="009F7CC6" w:rsidTr="00151270">
        <w:trPr>
          <w:cantSplit/>
          <w:trHeight w:hRule="exact" w:val="240"/>
        </w:trPr>
        <w:tc>
          <w:tcPr>
            <w:tcW w:w="725"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25</w:t>
            </w:r>
          </w:p>
        </w:tc>
        <w:tc>
          <w:tcPr>
            <w:tcW w:w="1265"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18:28:000097</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20,0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7,0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6,5</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6,5</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9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r>
      <w:tr w:rsidR="009F7CC6" w:rsidRPr="009F7CC6" w:rsidTr="00151270">
        <w:trPr>
          <w:cantSplit/>
          <w:trHeight w:hRule="exact" w:val="240"/>
        </w:trPr>
        <w:tc>
          <w:tcPr>
            <w:tcW w:w="725"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26</w:t>
            </w:r>
          </w:p>
        </w:tc>
        <w:tc>
          <w:tcPr>
            <w:tcW w:w="1265"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18:28:000099</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3,7</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1,9</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1,9</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9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r>
      <w:tr w:rsidR="009F7CC6" w:rsidRPr="009F7CC6" w:rsidTr="00151270">
        <w:trPr>
          <w:cantSplit/>
          <w:trHeight w:hRule="exact" w:val="240"/>
        </w:trPr>
        <w:tc>
          <w:tcPr>
            <w:tcW w:w="725"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27</w:t>
            </w:r>
          </w:p>
        </w:tc>
        <w:tc>
          <w:tcPr>
            <w:tcW w:w="1265"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18:28:0000…</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80,6</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4,3</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1,1</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75,2</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9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r>
    </w:tbl>
    <w:p w:rsidR="008402F7" w:rsidRDefault="008402F7" w:rsidP="00C20D89"/>
    <w:p w:rsidR="009F7CC6" w:rsidRDefault="009F7CC6" w:rsidP="00C20D89">
      <w:r>
        <w:br w:type="page"/>
      </w:r>
    </w:p>
    <w:p w:rsidR="008402F7" w:rsidRDefault="003327D7" w:rsidP="00B7280D">
      <w:pPr>
        <w:pStyle w:val="4a"/>
      </w:pPr>
      <w:r>
        <w:lastRenderedPageBreak/>
        <w:t xml:space="preserve">Таблица </w:t>
      </w:r>
      <w:r w:rsidR="00871120">
        <w:fldChar w:fldCharType="begin"/>
      </w:r>
      <w:r w:rsidR="00D60C1D">
        <w:instrText xml:space="preserve"> SEQ Таблица \* ARABIC </w:instrText>
      </w:r>
      <w:r w:rsidR="00871120">
        <w:fldChar w:fldCharType="separate"/>
      </w:r>
      <w:r w:rsidR="00D60C1D">
        <w:rPr>
          <w:noProof/>
        </w:rPr>
        <w:t>4</w:t>
      </w:r>
      <w:r w:rsidR="00871120">
        <w:rPr>
          <w:noProof/>
        </w:rPr>
        <w:fldChar w:fldCharType="end"/>
      </w:r>
      <w:r w:rsidR="009F7CC6">
        <w:t xml:space="preserve"> – </w:t>
      </w:r>
      <w:r w:rsidR="009F7CC6" w:rsidRPr="009F7CC6">
        <w:t>Прогноз</w:t>
      </w:r>
      <w:r w:rsidR="009F7CC6">
        <w:t xml:space="preserve"> </w:t>
      </w:r>
      <w:r w:rsidR="009F7CC6" w:rsidRPr="009F7CC6">
        <w:t xml:space="preserve">прироста площадей застройки г. Глазов зданиями общеобразовательных учреждений </w:t>
      </w:r>
      <w:r w:rsidR="009F7CC6">
        <w:br/>
      </w:r>
      <w:r w:rsidR="009F7CC6" w:rsidRPr="009F7CC6">
        <w:t xml:space="preserve">на период до 2031 г., тыс. </w:t>
      </w:r>
      <w:r w:rsidR="0029285F">
        <w:t>м²</w:t>
      </w:r>
      <w:r w:rsidR="009F7CC6">
        <w:t>/</w:t>
      </w:r>
      <w:r w:rsidR="009F7CC6" w:rsidRPr="009F7CC6">
        <w:t>год</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13"/>
        <w:gridCol w:w="1343"/>
        <w:gridCol w:w="1025"/>
        <w:gridCol w:w="676"/>
        <w:gridCol w:w="676"/>
        <w:gridCol w:w="676"/>
        <w:gridCol w:w="676"/>
        <w:gridCol w:w="677"/>
        <w:gridCol w:w="677"/>
        <w:gridCol w:w="677"/>
        <w:gridCol w:w="671"/>
        <w:gridCol w:w="677"/>
        <w:gridCol w:w="677"/>
        <w:gridCol w:w="677"/>
        <w:gridCol w:w="677"/>
        <w:gridCol w:w="677"/>
        <w:gridCol w:w="677"/>
        <w:gridCol w:w="677"/>
        <w:gridCol w:w="677"/>
        <w:gridCol w:w="677"/>
      </w:tblGrid>
      <w:tr w:rsidR="009F7CC6" w:rsidRPr="009F7CC6" w:rsidTr="003327D7">
        <w:trPr>
          <w:cantSplit/>
          <w:trHeight w:hRule="exact" w:val="1320"/>
          <w:tblHeader/>
          <w:jc w:val="center"/>
        </w:trPr>
        <w:tc>
          <w:tcPr>
            <w:tcW w:w="245" w:type="pct"/>
            <w:shd w:val="clear" w:color="auto" w:fill="FFFFFF"/>
            <w:vAlign w:val="center"/>
          </w:tcPr>
          <w:p w:rsidR="009F7CC6" w:rsidRPr="009F7CC6" w:rsidRDefault="00151270" w:rsidP="003327D7">
            <w:pPr>
              <w:pStyle w:val="65"/>
            </w:pPr>
            <w:r>
              <w:t>Поз.</w:t>
            </w:r>
          </w:p>
        </w:tc>
        <w:tc>
          <w:tcPr>
            <w:tcW w:w="461" w:type="pct"/>
            <w:shd w:val="clear" w:color="auto" w:fill="FFFFFF"/>
            <w:vAlign w:val="center"/>
          </w:tcPr>
          <w:p w:rsidR="009F7CC6" w:rsidRPr="009F7CC6" w:rsidRDefault="009F7CC6" w:rsidP="003327D7">
            <w:pPr>
              <w:pStyle w:val="65"/>
            </w:pPr>
            <w:r w:rsidRPr="009F7CC6">
              <w:t>Кадастровый квартал</w:t>
            </w:r>
          </w:p>
        </w:tc>
        <w:tc>
          <w:tcPr>
            <w:tcW w:w="352" w:type="pct"/>
            <w:shd w:val="clear" w:color="auto" w:fill="FFFFFF"/>
            <w:vAlign w:val="center"/>
          </w:tcPr>
          <w:p w:rsidR="009F7CC6" w:rsidRPr="009F7CC6" w:rsidRDefault="009F7CC6" w:rsidP="003327D7">
            <w:pPr>
              <w:pStyle w:val="65"/>
            </w:pPr>
            <w:r w:rsidRPr="009F7CC6">
              <w:t>Всего учтено площадей</w:t>
            </w:r>
          </w:p>
        </w:tc>
        <w:tc>
          <w:tcPr>
            <w:tcW w:w="232" w:type="pct"/>
            <w:shd w:val="clear" w:color="auto" w:fill="FFFFFF"/>
            <w:vAlign w:val="center"/>
          </w:tcPr>
          <w:p w:rsidR="009F7CC6" w:rsidRPr="009F7CC6" w:rsidRDefault="009F7CC6" w:rsidP="003327D7">
            <w:pPr>
              <w:pStyle w:val="65"/>
            </w:pPr>
            <w:r w:rsidRPr="009F7CC6">
              <w:t>2015</w:t>
            </w:r>
          </w:p>
        </w:tc>
        <w:tc>
          <w:tcPr>
            <w:tcW w:w="232" w:type="pct"/>
            <w:shd w:val="clear" w:color="auto" w:fill="FFFFFF"/>
            <w:vAlign w:val="center"/>
          </w:tcPr>
          <w:p w:rsidR="009F7CC6" w:rsidRPr="009F7CC6" w:rsidRDefault="009F7CC6" w:rsidP="003327D7">
            <w:pPr>
              <w:pStyle w:val="65"/>
            </w:pPr>
            <w:r w:rsidRPr="009F7CC6">
              <w:t>2016</w:t>
            </w:r>
          </w:p>
        </w:tc>
        <w:tc>
          <w:tcPr>
            <w:tcW w:w="232" w:type="pct"/>
            <w:shd w:val="clear" w:color="auto" w:fill="FFFFFF"/>
            <w:vAlign w:val="center"/>
          </w:tcPr>
          <w:p w:rsidR="009F7CC6" w:rsidRPr="009F7CC6" w:rsidRDefault="009F7CC6" w:rsidP="003327D7">
            <w:pPr>
              <w:pStyle w:val="65"/>
            </w:pPr>
            <w:r w:rsidRPr="009F7CC6">
              <w:t>2017</w:t>
            </w:r>
          </w:p>
        </w:tc>
        <w:tc>
          <w:tcPr>
            <w:tcW w:w="232" w:type="pct"/>
            <w:shd w:val="clear" w:color="auto" w:fill="FFFFFF"/>
            <w:vAlign w:val="center"/>
          </w:tcPr>
          <w:p w:rsidR="009F7CC6" w:rsidRPr="009F7CC6" w:rsidRDefault="009F7CC6" w:rsidP="003327D7">
            <w:pPr>
              <w:pStyle w:val="65"/>
            </w:pPr>
            <w:r w:rsidRPr="009F7CC6">
              <w:t>2018</w:t>
            </w:r>
          </w:p>
        </w:tc>
        <w:tc>
          <w:tcPr>
            <w:tcW w:w="232" w:type="pct"/>
            <w:shd w:val="clear" w:color="auto" w:fill="FFFFFF"/>
            <w:vAlign w:val="center"/>
          </w:tcPr>
          <w:p w:rsidR="009F7CC6" w:rsidRPr="009F7CC6" w:rsidRDefault="009F7CC6" w:rsidP="003327D7">
            <w:pPr>
              <w:pStyle w:val="65"/>
            </w:pPr>
            <w:r w:rsidRPr="009F7CC6">
              <w:t>2019</w:t>
            </w:r>
          </w:p>
        </w:tc>
        <w:tc>
          <w:tcPr>
            <w:tcW w:w="232" w:type="pct"/>
            <w:shd w:val="clear" w:color="auto" w:fill="FFFFFF"/>
            <w:vAlign w:val="center"/>
          </w:tcPr>
          <w:p w:rsidR="009F7CC6" w:rsidRPr="009F7CC6" w:rsidRDefault="009F7CC6" w:rsidP="003327D7">
            <w:pPr>
              <w:pStyle w:val="65"/>
            </w:pPr>
            <w:r w:rsidRPr="009F7CC6">
              <w:t>2020</w:t>
            </w:r>
          </w:p>
        </w:tc>
        <w:tc>
          <w:tcPr>
            <w:tcW w:w="232" w:type="pct"/>
            <w:shd w:val="clear" w:color="auto" w:fill="FFFFFF"/>
            <w:vAlign w:val="center"/>
          </w:tcPr>
          <w:p w:rsidR="009F7CC6" w:rsidRPr="009F7CC6" w:rsidRDefault="009F7CC6" w:rsidP="003327D7">
            <w:pPr>
              <w:pStyle w:val="65"/>
            </w:pPr>
            <w:r w:rsidRPr="009F7CC6">
              <w:t>2021</w:t>
            </w:r>
          </w:p>
        </w:tc>
        <w:tc>
          <w:tcPr>
            <w:tcW w:w="230" w:type="pct"/>
            <w:shd w:val="clear" w:color="auto" w:fill="FFFFFF"/>
            <w:vAlign w:val="center"/>
          </w:tcPr>
          <w:p w:rsidR="009F7CC6" w:rsidRPr="009F7CC6" w:rsidRDefault="009F7CC6" w:rsidP="003327D7">
            <w:pPr>
              <w:pStyle w:val="65"/>
            </w:pPr>
            <w:r w:rsidRPr="009F7CC6">
              <w:t>2022</w:t>
            </w:r>
          </w:p>
        </w:tc>
        <w:tc>
          <w:tcPr>
            <w:tcW w:w="232" w:type="pct"/>
            <w:shd w:val="clear" w:color="auto" w:fill="FFFFFF"/>
            <w:vAlign w:val="center"/>
          </w:tcPr>
          <w:p w:rsidR="009F7CC6" w:rsidRPr="009F7CC6" w:rsidRDefault="009F7CC6" w:rsidP="003327D7">
            <w:pPr>
              <w:pStyle w:val="65"/>
            </w:pPr>
            <w:r w:rsidRPr="009F7CC6">
              <w:t>2023</w:t>
            </w:r>
          </w:p>
        </w:tc>
        <w:tc>
          <w:tcPr>
            <w:tcW w:w="232" w:type="pct"/>
            <w:shd w:val="clear" w:color="auto" w:fill="FFFFFF"/>
            <w:vAlign w:val="center"/>
          </w:tcPr>
          <w:p w:rsidR="009F7CC6" w:rsidRPr="009F7CC6" w:rsidRDefault="009F7CC6" w:rsidP="003327D7">
            <w:pPr>
              <w:pStyle w:val="65"/>
            </w:pPr>
            <w:r w:rsidRPr="009F7CC6">
              <w:t>2024</w:t>
            </w:r>
          </w:p>
        </w:tc>
        <w:tc>
          <w:tcPr>
            <w:tcW w:w="232" w:type="pct"/>
            <w:shd w:val="clear" w:color="auto" w:fill="FFFFFF"/>
            <w:vAlign w:val="center"/>
          </w:tcPr>
          <w:p w:rsidR="009F7CC6" w:rsidRPr="009F7CC6" w:rsidRDefault="009F7CC6" w:rsidP="003327D7">
            <w:pPr>
              <w:pStyle w:val="65"/>
            </w:pPr>
            <w:r w:rsidRPr="009F7CC6">
              <w:t>2025</w:t>
            </w:r>
          </w:p>
        </w:tc>
        <w:tc>
          <w:tcPr>
            <w:tcW w:w="232" w:type="pct"/>
            <w:shd w:val="clear" w:color="auto" w:fill="FFFFFF"/>
            <w:vAlign w:val="center"/>
          </w:tcPr>
          <w:p w:rsidR="009F7CC6" w:rsidRPr="009F7CC6" w:rsidRDefault="009F7CC6" w:rsidP="003327D7">
            <w:pPr>
              <w:pStyle w:val="65"/>
            </w:pPr>
            <w:r w:rsidRPr="009F7CC6">
              <w:t>2026</w:t>
            </w:r>
          </w:p>
        </w:tc>
        <w:tc>
          <w:tcPr>
            <w:tcW w:w="232" w:type="pct"/>
            <w:shd w:val="clear" w:color="auto" w:fill="FFFFFF"/>
            <w:vAlign w:val="center"/>
          </w:tcPr>
          <w:p w:rsidR="009F7CC6" w:rsidRPr="009F7CC6" w:rsidRDefault="009F7CC6" w:rsidP="003327D7">
            <w:pPr>
              <w:pStyle w:val="65"/>
            </w:pPr>
            <w:r w:rsidRPr="009F7CC6">
              <w:t>2027</w:t>
            </w:r>
          </w:p>
        </w:tc>
        <w:tc>
          <w:tcPr>
            <w:tcW w:w="232" w:type="pct"/>
            <w:shd w:val="clear" w:color="auto" w:fill="FFFFFF"/>
            <w:vAlign w:val="center"/>
          </w:tcPr>
          <w:p w:rsidR="009F7CC6" w:rsidRPr="009F7CC6" w:rsidRDefault="009F7CC6" w:rsidP="003327D7">
            <w:pPr>
              <w:pStyle w:val="65"/>
            </w:pPr>
            <w:r w:rsidRPr="009F7CC6">
              <w:t>2028</w:t>
            </w:r>
          </w:p>
        </w:tc>
        <w:tc>
          <w:tcPr>
            <w:tcW w:w="232" w:type="pct"/>
            <w:shd w:val="clear" w:color="auto" w:fill="FFFFFF"/>
            <w:vAlign w:val="center"/>
          </w:tcPr>
          <w:p w:rsidR="009F7CC6" w:rsidRPr="009F7CC6" w:rsidRDefault="009F7CC6" w:rsidP="003327D7">
            <w:pPr>
              <w:pStyle w:val="65"/>
            </w:pPr>
            <w:r w:rsidRPr="009F7CC6">
              <w:t>2029</w:t>
            </w:r>
          </w:p>
        </w:tc>
        <w:tc>
          <w:tcPr>
            <w:tcW w:w="232" w:type="pct"/>
            <w:shd w:val="clear" w:color="auto" w:fill="FFFFFF"/>
            <w:vAlign w:val="center"/>
          </w:tcPr>
          <w:p w:rsidR="009F7CC6" w:rsidRPr="009F7CC6" w:rsidRDefault="009F7CC6" w:rsidP="003327D7">
            <w:pPr>
              <w:pStyle w:val="65"/>
            </w:pPr>
            <w:r w:rsidRPr="009F7CC6">
              <w:t>2030</w:t>
            </w:r>
          </w:p>
        </w:tc>
        <w:tc>
          <w:tcPr>
            <w:tcW w:w="235" w:type="pct"/>
            <w:shd w:val="clear" w:color="auto" w:fill="FFFFFF"/>
            <w:vAlign w:val="center"/>
          </w:tcPr>
          <w:p w:rsidR="009F7CC6" w:rsidRPr="009F7CC6" w:rsidRDefault="009F7CC6" w:rsidP="003327D7">
            <w:pPr>
              <w:pStyle w:val="65"/>
            </w:pPr>
            <w:r w:rsidRPr="009F7CC6">
              <w:t>2031</w:t>
            </w:r>
          </w:p>
        </w:tc>
      </w:tr>
      <w:tr w:rsidR="009F7CC6" w:rsidRPr="009F7CC6" w:rsidTr="003327D7">
        <w:trPr>
          <w:cantSplit/>
          <w:trHeight w:hRule="exact" w:val="701"/>
          <w:jc w:val="center"/>
        </w:trPr>
        <w:tc>
          <w:tcPr>
            <w:tcW w:w="245" w:type="pct"/>
            <w:shd w:val="clear" w:color="auto" w:fill="FFFFFF"/>
            <w:vAlign w:val="center"/>
          </w:tcPr>
          <w:p w:rsidR="009F7CC6" w:rsidRPr="009F7CC6" w:rsidRDefault="009F7CC6" w:rsidP="003327D7">
            <w:pPr>
              <w:pStyle w:val="65"/>
            </w:pPr>
            <w:r w:rsidRPr="009F7CC6">
              <w:t>1</w:t>
            </w:r>
          </w:p>
        </w:tc>
        <w:tc>
          <w:tcPr>
            <w:tcW w:w="461" w:type="pct"/>
            <w:shd w:val="clear" w:color="auto" w:fill="FFFFFF"/>
            <w:vAlign w:val="center"/>
          </w:tcPr>
          <w:p w:rsidR="009F7CC6" w:rsidRPr="009F7CC6" w:rsidRDefault="009F7CC6" w:rsidP="003327D7">
            <w:pPr>
              <w:pStyle w:val="65"/>
            </w:pPr>
            <w:r w:rsidRPr="009F7CC6">
              <w:t>18:28:000059</w:t>
            </w:r>
          </w:p>
        </w:tc>
        <w:tc>
          <w:tcPr>
            <w:tcW w:w="352" w:type="pct"/>
            <w:shd w:val="clear" w:color="auto" w:fill="FFFFFF"/>
            <w:vAlign w:val="center"/>
          </w:tcPr>
          <w:p w:rsidR="009F7CC6" w:rsidRPr="009F7CC6" w:rsidRDefault="009F7CC6" w:rsidP="003327D7">
            <w:pPr>
              <w:pStyle w:val="65"/>
            </w:pPr>
            <w:r w:rsidRPr="009F7CC6">
              <w:t>5,0</w:t>
            </w:r>
          </w:p>
        </w:tc>
        <w:tc>
          <w:tcPr>
            <w:tcW w:w="232" w:type="pct"/>
            <w:shd w:val="clear" w:color="auto" w:fill="FFFFFF"/>
            <w:vAlign w:val="center"/>
          </w:tcPr>
          <w:p w:rsidR="009F7CC6" w:rsidRPr="009F7CC6" w:rsidRDefault="009F7CC6" w:rsidP="003327D7">
            <w:pPr>
              <w:pStyle w:val="65"/>
            </w:pPr>
            <w:r w:rsidRPr="009F7CC6">
              <w:t>0,0</w:t>
            </w:r>
          </w:p>
        </w:tc>
        <w:tc>
          <w:tcPr>
            <w:tcW w:w="232" w:type="pct"/>
            <w:shd w:val="clear" w:color="auto" w:fill="FFFFFF"/>
            <w:vAlign w:val="center"/>
          </w:tcPr>
          <w:p w:rsidR="009F7CC6" w:rsidRPr="009F7CC6" w:rsidRDefault="009F7CC6" w:rsidP="003327D7">
            <w:pPr>
              <w:pStyle w:val="65"/>
            </w:pPr>
            <w:r w:rsidRPr="009F7CC6">
              <w:t>0,0</w:t>
            </w:r>
          </w:p>
        </w:tc>
        <w:tc>
          <w:tcPr>
            <w:tcW w:w="232" w:type="pct"/>
            <w:shd w:val="clear" w:color="auto" w:fill="FFFFFF"/>
            <w:vAlign w:val="center"/>
          </w:tcPr>
          <w:p w:rsidR="009F7CC6" w:rsidRPr="009F7CC6" w:rsidRDefault="009F7CC6" w:rsidP="003327D7">
            <w:pPr>
              <w:pStyle w:val="65"/>
            </w:pPr>
            <w:r w:rsidRPr="009F7CC6">
              <w:t>0,0</w:t>
            </w:r>
          </w:p>
        </w:tc>
        <w:tc>
          <w:tcPr>
            <w:tcW w:w="232" w:type="pct"/>
            <w:shd w:val="clear" w:color="auto" w:fill="FFFFFF"/>
            <w:vAlign w:val="center"/>
          </w:tcPr>
          <w:p w:rsidR="009F7CC6" w:rsidRPr="009F7CC6" w:rsidRDefault="009F7CC6" w:rsidP="003327D7">
            <w:pPr>
              <w:pStyle w:val="65"/>
            </w:pPr>
            <w:r w:rsidRPr="009F7CC6">
              <w:t>0,0</w:t>
            </w:r>
          </w:p>
        </w:tc>
        <w:tc>
          <w:tcPr>
            <w:tcW w:w="232" w:type="pct"/>
            <w:shd w:val="clear" w:color="auto" w:fill="FFFFFF"/>
            <w:vAlign w:val="center"/>
          </w:tcPr>
          <w:p w:rsidR="009F7CC6" w:rsidRPr="009F7CC6" w:rsidRDefault="009F7CC6" w:rsidP="003327D7">
            <w:pPr>
              <w:pStyle w:val="65"/>
            </w:pPr>
            <w:r w:rsidRPr="009F7CC6">
              <w:t>0,0</w:t>
            </w:r>
          </w:p>
        </w:tc>
        <w:tc>
          <w:tcPr>
            <w:tcW w:w="232" w:type="pct"/>
            <w:shd w:val="clear" w:color="auto" w:fill="FFFFFF"/>
            <w:vAlign w:val="center"/>
          </w:tcPr>
          <w:p w:rsidR="009F7CC6" w:rsidRPr="009F7CC6" w:rsidRDefault="009F7CC6" w:rsidP="003327D7">
            <w:pPr>
              <w:pStyle w:val="65"/>
            </w:pPr>
            <w:r w:rsidRPr="009F7CC6">
              <w:t>0,0</w:t>
            </w:r>
          </w:p>
        </w:tc>
        <w:tc>
          <w:tcPr>
            <w:tcW w:w="232" w:type="pct"/>
            <w:shd w:val="clear" w:color="auto" w:fill="FFFFFF"/>
            <w:vAlign w:val="center"/>
          </w:tcPr>
          <w:p w:rsidR="009F7CC6" w:rsidRPr="009F7CC6" w:rsidRDefault="009F7CC6" w:rsidP="003327D7">
            <w:pPr>
              <w:pStyle w:val="65"/>
            </w:pPr>
            <w:r w:rsidRPr="009F7CC6">
              <w:t>2,5</w:t>
            </w:r>
          </w:p>
        </w:tc>
        <w:tc>
          <w:tcPr>
            <w:tcW w:w="230" w:type="pct"/>
            <w:shd w:val="clear" w:color="auto" w:fill="FFFFFF"/>
            <w:vAlign w:val="center"/>
          </w:tcPr>
          <w:p w:rsidR="009F7CC6" w:rsidRPr="009F7CC6" w:rsidRDefault="009F7CC6" w:rsidP="003327D7">
            <w:pPr>
              <w:pStyle w:val="65"/>
            </w:pPr>
            <w:r w:rsidRPr="009F7CC6">
              <w:t>0,0</w:t>
            </w:r>
          </w:p>
        </w:tc>
        <w:tc>
          <w:tcPr>
            <w:tcW w:w="232" w:type="pct"/>
            <w:shd w:val="clear" w:color="auto" w:fill="FFFFFF"/>
            <w:vAlign w:val="center"/>
          </w:tcPr>
          <w:p w:rsidR="009F7CC6" w:rsidRPr="009F7CC6" w:rsidRDefault="009F7CC6" w:rsidP="003327D7">
            <w:pPr>
              <w:pStyle w:val="65"/>
            </w:pPr>
            <w:r w:rsidRPr="009F7CC6">
              <w:t>0,0</w:t>
            </w:r>
          </w:p>
        </w:tc>
        <w:tc>
          <w:tcPr>
            <w:tcW w:w="232" w:type="pct"/>
            <w:shd w:val="clear" w:color="auto" w:fill="FFFFFF"/>
            <w:vAlign w:val="center"/>
          </w:tcPr>
          <w:p w:rsidR="009F7CC6" w:rsidRPr="009F7CC6" w:rsidRDefault="009F7CC6" w:rsidP="003327D7">
            <w:pPr>
              <w:pStyle w:val="65"/>
            </w:pPr>
            <w:r w:rsidRPr="009F7CC6">
              <w:t>0,0</w:t>
            </w:r>
          </w:p>
        </w:tc>
        <w:tc>
          <w:tcPr>
            <w:tcW w:w="232" w:type="pct"/>
            <w:shd w:val="clear" w:color="auto" w:fill="FFFFFF"/>
            <w:vAlign w:val="center"/>
          </w:tcPr>
          <w:p w:rsidR="009F7CC6" w:rsidRPr="009F7CC6" w:rsidRDefault="009F7CC6" w:rsidP="003327D7">
            <w:pPr>
              <w:pStyle w:val="65"/>
            </w:pPr>
            <w:r w:rsidRPr="009F7CC6">
              <w:t>2,5</w:t>
            </w:r>
          </w:p>
        </w:tc>
        <w:tc>
          <w:tcPr>
            <w:tcW w:w="232" w:type="pct"/>
            <w:shd w:val="clear" w:color="auto" w:fill="FFFFFF"/>
            <w:vAlign w:val="center"/>
          </w:tcPr>
          <w:p w:rsidR="009F7CC6" w:rsidRPr="009F7CC6" w:rsidRDefault="009F7CC6" w:rsidP="003327D7">
            <w:pPr>
              <w:pStyle w:val="65"/>
            </w:pPr>
            <w:r w:rsidRPr="009F7CC6">
              <w:t>0,0</w:t>
            </w:r>
          </w:p>
        </w:tc>
        <w:tc>
          <w:tcPr>
            <w:tcW w:w="232" w:type="pct"/>
            <w:shd w:val="clear" w:color="auto" w:fill="FFFFFF"/>
            <w:vAlign w:val="center"/>
          </w:tcPr>
          <w:p w:rsidR="009F7CC6" w:rsidRPr="009F7CC6" w:rsidRDefault="009F7CC6" w:rsidP="003327D7">
            <w:pPr>
              <w:pStyle w:val="65"/>
            </w:pPr>
            <w:r w:rsidRPr="009F7CC6">
              <w:t>0,0</w:t>
            </w:r>
          </w:p>
        </w:tc>
        <w:tc>
          <w:tcPr>
            <w:tcW w:w="232" w:type="pct"/>
            <w:shd w:val="clear" w:color="auto" w:fill="FFFFFF"/>
            <w:vAlign w:val="center"/>
          </w:tcPr>
          <w:p w:rsidR="009F7CC6" w:rsidRPr="009F7CC6" w:rsidRDefault="009F7CC6" w:rsidP="003327D7">
            <w:pPr>
              <w:pStyle w:val="65"/>
            </w:pPr>
            <w:r w:rsidRPr="009F7CC6">
              <w:t>0,0</w:t>
            </w:r>
          </w:p>
        </w:tc>
        <w:tc>
          <w:tcPr>
            <w:tcW w:w="232" w:type="pct"/>
            <w:shd w:val="clear" w:color="auto" w:fill="FFFFFF"/>
            <w:vAlign w:val="center"/>
          </w:tcPr>
          <w:p w:rsidR="009F7CC6" w:rsidRPr="009F7CC6" w:rsidRDefault="009F7CC6" w:rsidP="003327D7">
            <w:pPr>
              <w:pStyle w:val="65"/>
            </w:pPr>
            <w:r w:rsidRPr="009F7CC6">
              <w:t>0,0</w:t>
            </w:r>
          </w:p>
        </w:tc>
        <w:tc>
          <w:tcPr>
            <w:tcW w:w="232" w:type="pct"/>
            <w:shd w:val="clear" w:color="auto" w:fill="FFFFFF"/>
            <w:vAlign w:val="center"/>
          </w:tcPr>
          <w:p w:rsidR="009F7CC6" w:rsidRPr="009F7CC6" w:rsidRDefault="009F7CC6" w:rsidP="003327D7">
            <w:pPr>
              <w:pStyle w:val="65"/>
            </w:pPr>
            <w:r w:rsidRPr="009F7CC6">
              <w:t>0,0</w:t>
            </w:r>
          </w:p>
        </w:tc>
        <w:tc>
          <w:tcPr>
            <w:tcW w:w="235" w:type="pct"/>
            <w:shd w:val="clear" w:color="auto" w:fill="FFFFFF"/>
            <w:vAlign w:val="center"/>
          </w:tcPr>
          <w:p w:rsidR="009F7CC6" w:rsidRPr="009F7CC6" w:rsidRDefault="009F7CC6" w:rsidP="003327D7">
            <w:pPr>
              <w:pStyle w:val="65"/>
            </w:pPr>
            <w:r w:rsidRPr="009F7CC6">
              <w:t>0,0</w:t>
            </w:r>
          </w:p>
        </w:tc>
      </w:tr>
    </w:tbl>
    <w:p w:rsidR="009F7CC6" w:rsidRDefault="009F7CC6" w:rsidP="005F43EC">
      <w:pPr>
        <w:pStyle w:val="a9"/>
      </w:pPr>
    </w:p>
    <w:p w:rsidR="009F7CC6" w:rsidRDefault="003327D7" w:rsidP="00B7280D">
      <w:pPr>
        <w:pStyle w:val="4a"/>
      </w:pPr>
      <w:r>
        <w:t xml:space="preserve">Таблица </w:t>
      </w:r>
      <w:r w:rsidR="00871120">
        <w:fldChar w:fldCharType="begin"/>
      </w:r>
      <w:r w:rsidR="00D60C1D">
        <w:instrText xml:space="preserve"> SEQ Таблица \* ARABIC </w:instrText>
      </w:r>
      <w:r w:rsidR="00871120">
        <w:fldChar w:fldCharType="separate"/>
      </w:r>
      <w:r w:rsidR="00D60C1D">
        <w:rPr>
          <w:noProof/>
        </w:rPr>
        <w:t>5</w:t>
      </w:r>
      <w:r w:rsidR="00871120">
        <w:rPr>
          <w:noProof/>
        </w:rPr>
        <w:fldChar w:fldCharType="end"/>
      </w:r>
      <w:r w:rsidR="005F43EC">
        <w:t xml:space="preserve"> – </w:t>
      </w:r>
      <w:r w:rsidR="005F43EC" w:rsidRPr="005F43EC">
        <w:t>Прогноз</w:t>
      </w:r>
      <w:r w:rsidR="005F43EC">
        <w:t xml:space="preserve"> </w:t>
      </w:r>
      <w:r w:rsidR="005F43EC" w:rsidRPr="005F43EC">
        <w:t>прироста площадей застройки г. Глазов з</w:t>
      </w:r>
      <w:r w:rsidR="005F43EC">
        <w:t>даниями дошкольного образования</w:t>
      </w:r>
      <w:r w:rsidR="005F43EC">
        <w:br/>
      </w:r>
      <w:r w:rsidR="005F43EC" w:rsidRPr="005F43EC">
        <w:t xml:space="preserve">на период до 2031 г., тыс. </w:t>
      </w:r>
      <w:r w:rsidR="0029285F">
        <w:t>м²</w:t>
      </w:r>
      <w:r w:rsidR="00151270">
        <w:t>/</w:t>
      </w:r>
      <w:r w:rsidR="005F43EC" w:rsidRPr="005F43EC">
        <w:t>год</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13"/>
        <w:gridCol w:w="1343"/>
        <w:gridCol w:w="1025"/>
        <w:gridCol w:w="676"/>
        <w:gridCol w:w="676"/>
        <w:gridCol w:w="676"/>
        <w:gridCol w:w="676"/>
        <w:gridCol w:w="677"/>
        <w:gridCol w:w="677"/>
        <w:gridCol w:w="677"/>
        <w:gridCol w:w="671"/>
        <w:gridCol w:w="677"/>
        <w:gridCol w:w="677"/>
        <w:gridCol w:w="677"/>
        <w:gridCol w:w="677"/>
        <w:gridCol w:w="677"/>
        <w:gridCol w:w="677"/>
        <w:gridCol w:w="677"/>
        <w:gridCol w:w="677"/>
        <w:gridCol w:w="677"/>
      </w:tblGrid>
      <w:tr w:rsidR="00151270" w:rsidRPr="00151270" w:rsidTr="003327D7">
        <w:trPr>
          <w:cantSplit/>
          <w:trHeight w:hRule="exact" w:val="701"/>
          <w:tblHeader/>
          <w:jc w:val="center"/>
        </w:trPr>
        <w:tc>
          <w:tcPr>
            <w:tcW w:w="245" w:type="pct"/>
            <w:shd w:val="clear" w:color="auto" w:fill="FFFFFF"/>
            <w:vAlign w:val="center"/>
          </w:tcPr>
          <w:p w:rsidR="00151270" w:rsidRPr="00151270" w:rsidRDefault="00151270" w:rsidP="003327D7">
            <w:pPr>
              <w:pStyle w:val="65"/>
            </w:pPr>
            <w:r>
              <w:t>Поз.</w:t>
            </w:r>
          </w:p>
        </w:tc>
        <w:tc>
          <w:tcPr>
            <w:tcW w:w="461" w:type="pct"/>
            <w:shd w:val="clear" w:color="auto" w:fill="FFFFFF"/>
            <w:vAlign w:val="center"/>
          </w:tcPr>
          <w:p w:rsidR="00151270" w:rsidRPr="00151270" w:rsidRDefault="00151270" w:rsidP="003327D7">
            <w:pPr>
              <w:pStyle w:val="65"/>
            </w:pPr>
            <w:r w:rsidRPr="00151270">
              <w:t>Кадастровый квартал</w:t>
            </w:r>
          </w:p>
        </w:tc>
        <w:tc>
          <w:tcPr>
            <w:tcW w:w="352" w:type="pct"/>
            <w:shd w:val="clear" w:color="auto" w:fill="FFFFFF"/>
            <w:vAlign w:val="center"/>
          </w:tcPr>
          <w:p w:rsidR="00151270" w:rsidRPr="00151270" w:rsidRDefault="00151270" w:rsidP="003327D7">
            <w:pPr>
              <w:pStyle w:val="65"/>
            </w:pPr>
            <w:r w:rsidRPr="00151270">
              <w:t>Всего учтено площадей</w:t>
            </w:r>
          </w:p>
        </w:tc>
        <w:tc>
          <w:tcPr>
            <w:tcW w:w="232" w:type="pct"/>
            <w:shd w:val="clear" w:color="auto" w:fill="FFFFFF"/>
            <w:vAlign w:val="center"/>
          </w:tcPr>
          <w:p w:rsidR="00151270" w:rsidRPr="00151270" w:rsidRDefault="00151270" w:rsidP="003327D7">
            <w:pPr>
              <w:pStyle w:val="65"/>
            </w:pPr>
            <w:r w:rsidRPr="00151270">
              <w:t>2015</w:t>
            </w:r>
          </w:p>
        </w:tc>
        <w:tc>
          <w:tcPr>
            <w:tcW w:w="232" w:type="pct"/>
            <w:shd w:val="clear" w:color="auto" w:fill="FFFFFF"/>
            <w:vAlign w:val="center"/>
          </w:tcPr>
          <w:p w:rsidR="00151270" w:rsidRPr="00151270" w:rsidRDefault="00151270" w:rsidP="003327D7">
            <w:pPr>
              <w:pStyle w:val="65"/>
            </w:pPr>
            <w:r w:rsidRPr="00151270">
              <w:t>2016</w:t>
            </w:r>
          </w:p>
        </w:tc>
        <w:tc>
          <w:tcPr>
            <w:tcW w:w="232" w:type="pct"/>
            <w:shd w:val="clear" w:color="auto" w:fill="FFFFFF"/>
            <w:vAlign w:val="center"/>
          </w:tcPr>
          <w:p w:rsidR="00151270" w:rsidRPr="00151270" w:rsidRDefault="00151270" w:rsidP="003327D7">
            <w:pPr>
              <w:pStyle w:val="65"/>
            </w:pPr>
            <w:r w:rsidRPr="00151270">
              <w:t>2017</w:t>
            </w:r>
          </w:p>
        </w:tc>
        <w:tc>
          <w:tcPr>
            <w:tcW w:w="232" w:type="pct"/>
            <w:shd w:val="clear" w:color="auto" w:fill="FFFFFF"/>
            <w:vAlign w:val="center"/>
          </w:tcPr>
          <w:p w:rsidR="00151270" w:rsidRPr="00151270" w:rsidRDefault="00151270" w:rsidP="003327D7">
            <w:pPr>
              <w:pStyle w:val="65"/>
            </w:pPr>
            <w:r w:rsidRPr="00151270">
              <w:t>2018</w:t>
            </w:r>
          </w:p>
        </w:tc>
        <w:tc>
          <w:tcPr>
            <w:tcW w:w="232" w:type="pct"/>
            <w:shd w:val="clear" w:color="auto" w:fill="FFFFFF"/>
            <w:vAlign w:val="center"/>
          </w:tcPr>
          <w:p w:rsidR="00151270" w:rsidRPr="00151270" w:rsidRDefault="00151270" w:rsidP="003327D7">
            <w:pPr>
              <w:pStyle w:val="65"/>
            </w:pPr>
            <w:r w:rsidRPr="00151270">
              <w:t>2019</w:t>
            </w:r>
          </w:p>
        </w:tc>
        <w:tc>
          <w:tcPr>
            <w:tcW w:w="232" w:type="pct"/>
            <w:shd w:val="clear" w:color="auto" w:fill="FFFFFF"/>
            <w:vAlign w:val="center"/>
          </w:tcPr>
          <w:p w:rsidR="00151270" w:rsidRPr="00151270" w:rsidRDefault="00151270" w:rsidP="003327D7">
            <w:pPr>
              <w:pStyle w:val="65"/>
            </w:pPr>
            <w:r w:rsidRPr="00151270">
              <w:t>2020</w:t>
            </w:r>
          </w:p>
        </w:tc>
        <w:tc>
          <w:tcPr>
            <w:tcW w:w="232" w:type="pct"/>
            <w:shd w:val="clear" w:color="auto" w:fill="FFFFFF"/>
            <w:vAlign w:val="center"/>
          </w:tcPr>
          <w:p w:rsidR="00151270" w:rsidRPr="00151270" w:rsidRDefault="00151270" w:rsidP="003327D7">
            <w:pPr>
              <w:pStyle w:val="65"/>
            </w:pPr>
            <w:r w:rsidRPr="00151270">
              <w:t>2021</w:t>
            </w:r>
          </w:p>
        </w:tc>
        <w:tc>
          <w:tcPr>
            <w:tcW w:w="230" w:type="pct"/>
            <w:shd w:val="clear" w:color="auto" w:fill="FFFFFF"/>
            <w:vAlign w:val="center"/>
          </w:tcPr>
          <w:p w:rsidR="00151270" w:rsidRPr="00151270" w:rsidRDefault="00151270" w:rsidP="003327D7">
            <w:pPr>
              <w:pStyle w:val="65"/>
            </w:pPr>
            <w:r w:rsidRPr="00151270">
              <w:t>2022</w:t>
            </w:r>
          </w:p>
        </w:tc>
        <w:tc>
          <w:tcPr>
            <w:tcW w:w="232" w:type="pct"/>
            <w:shd w:val="clear" w:color="auto" w:fill="FFFFFF"/>
            <w:vAlign w:val="center"/>
          </w:tcPr>
          <w:p w:rsidR="00151270" w:rsidRPr="00151270" w:rsidRDefault="00151270" w:rsidP="003327D7">
            <w:pPr>
              <w:pStyle w:val="65"/>
            </w:pPr>
            <w:r w:rsidRPr="00151270">
              <w:t>2023</w:t>
            </w:r>
          </w:p>
        </w:tc>
        <w:tc>
          <w:tcPr>
            <w:tcW w:w="232" w:type="pct"/>
            <w:shd w:val="clear" w:color="auto" w:fill="FFFFFF"/>
            <w:vAlign w:val="center"/>
          </w:tcPr>
          <w:p w:rsidR="00151270" w:rsidRPr="00151270" w:rsidRDefault="00151270" w:rsidP="003327D7">
            <w:pPr>
              <w:pStyle w:val="65"/>
            </w:pPr>
            <w:r w:rsidRPr="00151270">
              <w:t>2024</w:t>
            </w:r>
          </w:p>
        </w:tc>
        <w:tc>
          <w:tcPr>
            <w:tcW w:w="232" w:type="pct"/>
            <w:shd w:val="clear" w:color="auto" w:fill="FFFFFF"/>
            <w:vAlign w:val="center"/>
          </w:tcPr>
          <w:p w:rsidR="00151270" w:rsidRPr="00151270" w:rsidRDefault="00151270" w:rsidP="003327D7">
            <w:pPr>
              <w:pStyle w:val="65"/>
            </w:pPr>
            <w:r w:rsidRPr="00151270">
              <w:t>2025</w:t>
            </w:r>
          </w:p>
        </w:tc>
        <w:tc>
          <w:tcPr>
            <w:tcW w:w="232" w:type="pct"/>
            <w:shd w:val="clear" w:color="auto" w:fill="FFFFFF"/>
            <w:vAlign w:val="center"/>
          </w:tcPr>
          <w:p w:rsidR="00151270" w:rsidRPr="00151270" w:rsidRDefault="00151270" w:rsidP="003327D7">
            <w:pPr>
              <w:pStyle w:val="65"/>
            </w:pPr>
            <w:r w:rsidRPr="00151270">
              <w:t>2026</w:t>
            </w:r>
          </w:p>
        </w:tc>
        <w:tc>
          <w:tcPr>
            <w:tcW w:w="232" w:type="pct"/>
            <w:shd w:val="clear" w:color="auto" w:fill="FFFFFF"/>
            <w:vAlign w:val="center"/>
          </w:tcPr>
          <w:p w:rsidR="00151270" w:rsidRPr="00151270" w:rsidRDefault="00151270" w:rsidP="003327D7">
            <w:pPr>
              <w:pStyle w:val="65"/>
            </w:pPr>
            <w:r w:rsidRPr="00151270">
              <w:t>2027</w:t>
            </w:r>
          </w:p>
        </w:tc>
        <w:tc>
          <w:tcPr>
            <w:tcW w:w="232" w:type="pct"/>
            <w:shd w:val="clear" w:color="auto" w:fill="FFFFFF"/>
            <w:vAlign w:val="center"/>
          </w:tcPr>
          <w:p w:rsidR="00151270" w:rsidRPr="00151270" w:rsidRDefault="00151270" w:rsidP="003327D7">
            <w:pPr>
              <w:pStyle w:val="65"/>
            </w:pPr>
            <w:r w:rsidRPr="00151270">
              <w:t>2028</w:t>
            </w:r>
          </w:p>
        </w:tc>
        <w:tc>
          <w:tcPr>
            <w:tcW w:w="232" w:type="pct"/>
            <w:shd w:val="clear" w:color="auto" w:fill="FFFFFF"/>
            <w:vAlign w:val="center"/>
          </w:tcPr>
          <w:p w:rsidR="00151270" w:rsidRPr="00151270" w:rsidRDefault="00151270" w:rsidP="003327D7">
            <w:pPr>
              <w:pStyle w:val="65"/>
            </w:pPr>
            <w:r w:rsidRPr="00151270">
              <w:t>2029</w:t>
            </w:r>
          </w:p>
        </w:tc>
        <w:tc>
          <w:tcPr>
            <w:tcW w:w="232" w:type="pct"/>
            <w:shd w:val="clear" w:color="auto" w:fill="FFFFFF"/>
            <w:vAlign w:val="center"/>
          </w:tcPr>
          <w:p w:rsidR="00151270" w:rsidRPr="00151270" w:rsidRDefault="00151270" w:rsidP="003327D7">
            <w:pPr>
              <w:pStyle w:val="65"/>
            </w:pPr>
            <w:r w:rsidRPr="00151270">
              <w:t>2030</w:t>
            </w:r>
          </w:p>
        </w:tc>
        <w:tc>
          <w:tcPr>
            <w:tcW w:w="232" w:type="pct"/>
            <w:shd w:val="clear" w:color="auto" w:fill="FFFFFF"/>
            <w:vAlign w:val="center"/>
          </w:tcPr>
          <w:p w:rsidR="00151270" w:rsidRPr="00151270" w:rsidRDefault="00151270" w:rsidP="003327D7">
            <w:pPr>
              <w:pStyle w:val="65"/>
            </w:pPr>
            <w:r w:rsidRPr="00151270">
              <w:t>2031</w:t>
            </w:r>
          </w:p>
        </w:tc>
      </w:tr>
      <w:tr w:rsidR="00151270" w:rsidRPr="00151270" w:rsidTr="003327D7">
        <w:trPr>
          <w:cantSplit/>
          <w:trHeight w:hRule="exact" w:val="240"/>
          <w:jc w:val="center"/>
        </w:trPr>
        <w:tc>
          <w:tcPr>
            <w:tcW w:w="245"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1</w:t>
            </w:r>
          </w:p>
        </w:tc>
        <w:tc>
          <w:tcPr>
            <w:tcW w:w="461"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18:28:000014</w:t>
            </w:r>
          </w:p>
        </w:tc>
        <w:tc>
          <w:tcPr>
            <w:tcW w:w="35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3,0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3,0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0"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r>
      <w:tr w:rsidR="00151270" w:rsidRPr="00151270" w:rsidTr="003327D7">
        <w:trPr>
          <w:cantSplit/>
          <w:trHeight w:hRule="exact" w:val="240"/>
          <w:jc w:val="center"/>
        </w:trPr>
        <w:tc>
          <w:tcPr>
            <w:tcW w:w="245"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2</w:t>
            </w:r>
          </w:p>
        </w:tc>
        <w:tc>
          <w:tcPr>
            <w:tcW w:w="461"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18:28:000024</w:t>
            </w:r>
          </w:p>
        </w:tc>
        <w:tc>
          <w:tcPr>
            <w:tcW w:w="35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1,5</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1,5</w:t>
            </w:r>
          </w:p>
        </w:tc>
        <w:tc>
          <w:tcPr>
            <w:tcW w:w="230"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r>
      <w:tr w:rsidR="00151270" w:rsidRPr="00151270" w:rsidTr="003327D7">
        <w:trPr>
          <w:cantSplit/>
          <w:trHeight w:hRule="exact" w:val="240"/>
          <w:jc w:val="center"/>
        </w:trPr>
        <w:tc>
          <w:tcPr>
            <w:tcW w:w="245"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3</w:t>
            </w:r>
          </w:p>
        </w:tc>
        <w:tc>
          <w:tcPr>
            <w:tcW w:w="461"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18:28:000029</w:t>
            </w:r>
          </w:p>
        </w:tc>
        <w:tc>
          <w:tcPr>
            <w:tcW w:w="35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1,5</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1,5</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0"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r>
      <w:tr w:rsidR="00296C7F" w:rsidRPr="00151270" w:rsidTr="003327D7">
        <w:trPr>
          <w:cantSplit/>
          <w:trHeight w:hRule="exact" w:val="240"/>
          <w:jc w:val="center"/>
        </w:trPr>
        <w:tc>
          <w:tcPr>
            <w:tcW w:w="245"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4154BA">
            <w:pPr>
              <w:pStyle w:val="65"/>
            </w:pPr>
            <w:r w:rsidRPr="00151270">
              <w:t>4</w:t>
            </w:r>
          </w:p>
        </w:tc>
        <w:tc>
          <w:tcPr>
            <w:tcW w:w="461"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4154BA">
            <w:pPr>
              <w:pStyle w:val="65"/>
            </w:pPr>
            <w:r>
              <w:t>18:28:000032</w:t>
            </w:r>
          </w:p>
        </w:tc>
        <w:tc>
          <w:tcPr>
            <w:tcW w:w="35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4154BA">
            <w:pPr>
              <w:pStyle w:val="65"/>
            </w:pPr>
            <w:r>
              <w:t>0,2</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4154BA">
            <w:pPr>
              <w:pStyle w:val="65"/>
            </w:pPr>
            <w:r>
              <w:t>0,2</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4154BA">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4154BA">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4154BA">
            <w:pPr>
              <w:pStyle w:val="65"/>
            </w:pPr>
            <w:r>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4154BA">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4154BA">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4154BA">
            <w:pPr>
              <w:pStyle w:val="65"/>
            </w:pPr>
            <w:r w:rsidRPr="00151270">
              <w:t>0,0</w:t>
            </w:r>
          </w:p>
        </w:tc>
        <w:tc>
          <w:tcPr>
            <w:tcW w:w="230"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4154BA">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4154BA">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4154BA">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4154BA">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4154BA">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4154BA">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4154BA">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4154BA">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4154BA">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4154BA">
            <w:pPr>
              <w:pStyle w:val="65"/>
            </w:pPr>
            <w:r w:rsidRPr="00151270">
              <w:t>0,0</w:t>
            </w:r>
          </w:p>
        </w:tc>
      </w:tr>
      <w:tr w:rsidR="00296C7F" w:rsidRPr="00151270" w:rsidTr="003327D7">
        <w:trPr>
          <w:cantSplit/>
          <w:trHeight w:hRule="exact" w:val="240"/>
          <w:jc w:val="center"/>
        </w:trPr>
        <w:tc>
          <w:tcPr>
            <w:tcW w:w="245"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4154BA">
            <w:pPr>
              <w:pStyle w:val="65"/>
            </w:pPr>
            <w:r w:rsidRPr="00151270">
              <w:t>5</w:t>
            </w:r>
          </w:p>
        </w:tc>
        <w:tc>
          <w:tcPr>
            <w:tcW w:w="461"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18:28:000040</w:t>
            </w:r>
          </w:p>
        </w:tc>
        <w:tc>
          <w:tcPr>
            <w:tcW w:w="35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1,5</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1,5</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0,0</w:t>
            </w:r>
          </w:p>
        </w:tc>
        <w:tc>
          <w:tcPr>
            <w:tcW w:w="230"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0,0</w:t>
            </w:r>
          </w:p>
        </w:tc>
      </w:tr>
      <w:tr w:rsidR="00296C7F" w:rsidRPr="00151270" w:rsidTr="003327D7">
        <w:trPr>
          <w:cantSplit/>
          <w:trHeight w:hRule="exact" w:val="240"/>
          <w:jc w:val="center"/>
        </w:trPr>
        <w:tc>
          <w:tcPr>
            <w:tcW w:w="245"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4154BA">
            <w:pPr>
              <w:pStyle w:val="65"/>
            </w:pPr>
            <w:r w:rsidRPr="00151270">
              <w:t>6</w:t>
            </w:r>
          </w:p>
        </w:tc>
        <w:tc>
          <w:tcPr>
            <w:tcW w:w="461"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18:28:000043</w:t>
            </w:r>
          </w:p>
        </w:tc>
        <w:tc>
          <w:tcPr>
            <w:tcW w:w="35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1,5</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1,5</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0,0</w:t>
            </w:r>
          </w:p>
        </w:tc>
        <w:tc>
          <w:tcPr>
            <w:tcW w:w="230"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0,0</w:t>
            </w:r>
          </w:p>
        </w:tc>
      </w:tr>
      <w:tr w:rsidR="00296C7F" w:rsidRPr="00151270" w:rsidTr="003327D7">
        <w:trPr>
          <w:cantSplit/>
          <w:trHeight w:hRule="exact" w:val="240"/>
          <w:jc w:val="center"/>
        </w:trPr>
        <w:tc>
          <w:tcPr>
            <w:tcW w:w="245"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4154BA">
            <w:pPr>
              <w:pStyle w:val="65"/>
            </w:pPr>
            <w:r w:rsidRPr="00151270">
              <w:t>7</w:t>
            </w:r>
          </w:p>
        </w:tc>
        <w:tc>
          <w:tcPr>
            <w:tcW w:w="461"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18:28:000050</w:t>
            </w:r>
          </w:p>
        </w:tc>
        <w:tc>
          <w:tcPr>
            <w:tcW w:w="35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17,6</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17,6</w:t>
            </w:r>
          </w:p>
        </w:tc>
        <w:tc>
          <w:tcPr>
            <w:tcW w:w="230"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0,0</w:t>
            </w:r>
          </w:p>
        </w:tc>
      </w:tr>
      <w:tr w:rsidR="00296C7F" w:rsidRPr="00151270" w:rsidTr="003327D7">
        <w:trPr>
          <w:cantSplit/>
          <w:trHeight w:hRule="exact" w:val="240"/>
          <w:jc w:val="center"/>
        </w:trPr>
        <w:tc>
          <w:tcPr>
            <w:tcW w:w="245"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4154BA">
            <w:pPr>
              <w:pStyle w:val="65"/>
            </w:pPr>
            <w:r w:rsidRPr="00151270">
              <w:t>8</w:t>
            </w:r>
          </w:p>
        </w:tc>
        <w:tc>
          <w:tcPr>
            <w:tcW w:w="461"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18:28:000059</w:t>
            </w:r>
          </w:p>
        </w:tc>
        <w:tc>
          <w:tcPr>
            <w:tcW w:w="35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4,5</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3,0</w:t>
            </w:r>
          </w:p>
        </w:tc>
        <w:tc>
          <w:tcPr>
            <w:tcW w:w="230"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1,5</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0,0</w:t>
            </w:r>
          </w:p>
        </w:tc>
      </w:tr>
      <w:tr w:rsidR="00296C7F" w:rsidRPr="00151270" w:rsidTr="003327D7">
        <w:trPr>
          <w:cantSplit/>
          <w:trHeight w:hRule="exact" w:val="240"/>
          <w:jc w:val="center"/>
        </w:trPr>
        <w:tc>
          <w:tcPr>
            <w:tcW w:w="245"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4154BA">
            <w:pPr>
              <w:pStyle w:val="65"/>
            </w:pPr>
            <w:r w:rsidRPr="00151270">
              <w:t>9</w:t>
            </w:r>
          </w:p>
        </w:tc>
        <w:tc>
          <w:tcPr>
            <w:tcW w:w="461"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18:28:000062</w:t>
            </w:r>
          </w:p>
        </w:tc>
        <w:tc>
          <w:tcPr>
            <w:tcW w:w="35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2,0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2,0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0,0</w:t>
            </w:r>
          </w:p>
        </w:tc>
        <w:tc>
          <w:tcPr>
            <w:tcW w:w="230"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0,0</w:t>
            </w:r>
          </w:p>
        </w:tc>
      </w:tr>
      <w:tr w:rsidR="00296C7F" w:rsidRPr="00151270" w:rsidTr="003327D7">
        <w:trPr>
          <w:cantSplit/>
          <w:trHeight w:hRule="exact" w:val="240"/>
          <w:jc w:val="center"/>
        </w:trPr>
        <w:tc>
          <w:tcPr>
            <w:tcW w:w="245"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4154BA">
            <w:pPr>
              <w:pStyle w:val="65"/>
            </w:pPr>
            <w:r w:rsidRPr="00151270">
              <w:t>10</w:t>
            </w:r>
          </w:p>
        </w:tc>
        <w:tc>
          <w:tcPr>
            <w:tcW w:w="461"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18:28:000084</w:t>
            </w:r>
          </w:p>
        </w:tc>
        <w:tc>
          <w:tcPr>
            <w:tcW w:w="35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1,0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0,0</w:t>
            </w:r>
          </w:p>
        </w:tc>
        <w:tc>
          <w:tcPr>
            <w:tcW w:w="230"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1,0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0,0</w:t>
            </w:r>
          </w:p>
        </w:tc>
      </w:tr>
      <w:tr w:rsidR="00296C7F" w:rsidRPr="00151270" w:rsidTr="003327D7">
        <w:trPr>
          <w:cantSplit/>
          <w:trHeight w:hRule="exact" w:val="240"/>
          <w:jc w:val="center"/>
        </w:trPr>
        <w:tc>
          <w:tcPr>
            <w:tcW w:w="245"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t>11</w:t>
            </w:r>
          </w:p>
        </w:tc>
        <w:tc>
          <w:tcPr>
            <w:tcW w:w="461"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18:28:000091</w:t>
            </w:r>
          </w:p>
        </w:tc>
        <w:tc>
          <w:tcPr>
            <w:tcW w:w="35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1,5</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1,5</w:t>
            </w:r>
          </w:p>
        </w:tc>
        <w:tc>
          <w:tcPr>
            <w:tcW w:w="230"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296C7F" w:rsidRPr="00151270" w:rsidRDefault="00296C7F" w:rsidP="003327D7">
            <w:pPr>
              <w:pStyle w:val="65"/>
            </w:pPr>
            <w:r w:rsidRPr="00151270">
              <w:t>0,0</w:t>
            </w:r>
          </w:p>
        </w:tc>
      </w:tr>
    </w:tbl>
    <w:p w:rsidR="009F7CC6" w:rsidRDefault="009F7CC6" w:rsidP="00C20D89"/>
    <w:p w:rsidR="00151270" w:rsidRDefault="00151270" w:rsidP="00C20D89">
      <w:r>
        <w:br w:type="page"/>
      </w:r>
    </w:p>
    <w:p w:rsidR="009F7CC6" w:rsidRDefault="003327D7" w:rsidP="00B7280D">
      <w:pPr>
        <w:pStyle w:val="4a"/>
      </w:pPr>
      <w:bookmarkStart w:id="11" w:name="_Ref428886634"/>
      <w:r>
        <w:lastRenderedPageBreak/>
        <w:t xml:space="preserve">Таблица </w:t>
      </w:r>
      <w:r w:rsidR="00871120">
        <w:fldChar w:fldCharType="begin"/>
      </w:r>
      <w:r w:rsidR="00D60C1D">
        <w:instrText xml:space="preserve"> SEQ Таблица \* ARABIC </w:instrText>
      </w:r>
      <w:r w:rsidR="00871120">
        <w:fldChar w:fldCharType="separate"/>
      </w:r>
      <w:bookmarkStart w:id="12" w:name="_Ref429055360"/>
      <w:r w:rsidR="00D60C1D">
        <w:rPr>
          <w:noProof/>
        </w:rPr>
        <w:t>6</w:t>
      </w:r>
      <w:bookmarkEnd w:id="12"/>
      <w:r w:rsidR="00871120">
        <w:rPr>
          <w:noProof/>
        </w:rPr>
        <w:fldChar w:fldCharType="end"/>
      </w:r>
      <w:bookmarkEnd w:id="11"/>
      <w:r w:rsidR="00151270">
        <w:t xml:space="preserve"> –</w:t>
      </w:r>
      <w:r w:rsidR="00151270" w:rsidRPr="00151270">
        <w:t xml:space="preserve"> Прогноз</w:t>
      </w:r>
      <w:r w:rsidR="00151270">
        <w:t xml:space="preserve"> </w:t>
      </w:r>
      <w:r w:rsidR="00151270" w:rsidRPr="00151270">
        <w:t xml:space="preserve">прироста площадей застройки г. Глазов общественными зданиями на период до 2031 г., тыс. </w:t>
      </w:r>
      <w:r w:rsidR="0029285F">
        <w:t>м²</w:t>
      </w:r>
      <w:r w:rsidR="00151270">
        <w:t>/</w:t>
      </w:r>
      <w:r w:rsidR="00151270" w:rsidRPr="00151270">
        <w:t>год</w:t>
      </w:r>
    </w:p>
    <w:tbl>
      <w:tblPr>
        <w:tblW w:w="147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725"/>
        <w:gridCol w:w="1363"/>
        <w:gridCol w:w="1042"/>
        <w:gridCol w:w="686"/>
        <w:gridCol w:w="686"/>
        <w:gridCol w:w="686"/>
        <w:gridCol w:w="686"/>
        <w:gridCol w:w="686"/>
        <w:gridCol w:w="686"/>
        <w:gridCol w:w="686"/>
        <w:gridCol w:w="682"/>
        <w:gridCol w:w="686"/>
        <w:gridCol w:w="686"/>
        <w:gridCol w:w="686"/>
        <w:gridCol w:w="686"/>
        <w:gridCol w:w="686"/>
        <w:gridCol w:w="686"/>
        <w:gridCol w:w="686"/>
        <w:gridCol w:w="686"/>
        <w:gridCol w:w="696"/>
      </w:tblGrid>
      <w:tr w:rsidR="00151270" w:rsidRPr="00151270" w:rsidTr="00151270">
        <w:trPr>
          <w:cantSplit/>
          <w:trHeight w:hRule="exact" w:val="701"/>
          <w:tblHeader/>
          <w:jc w:val="center"/>
        </w:trPr>
        <w:tc>
          <w:tcPr>
            <w:tcW w:w="725" w:type="dxa"/>
            <w:shd w:val="clear" w:color="auto" w:fill="FFFFFF"/>
            <w:vAlign w:val="center"/>
          </w:tcPr>
          <w:p w:rsidR="00151270" w:rsidRPr="00151270" w:rsidRDefault="00151270" w:rsidP="003327D7">
            <w:pPr>
              <w:pStyle w:val="65"/>
            </w:pPr>
            <w:r>
              <w:t>Поз.</w:t>
            </w:r>
          </w:p>
        </w:tc>
        <w:tc>
          <w:tcPr>
            <w:tcW w:w="1363" w:type="dxa"/>
            <w:shd w:val="clear" w:color="auto" w:fill="FFFFFF"/>
            <w:vAlign w:val="center"/>
          </w:tcPr>
          <w:p w:rsidR="00151270" w:rsidRPr="00151270" w:rsidRDefault="00151270" w:rsidP="003327D7">
            <w:pPr>
              <w:pStyle w:val="65"/>
            </w:pPr>
            <w:r w:rsidRPr="00151270">
              <w:t>Кадастровый квартал</w:t>
            </w:r>
          </w:p>
        </w:tc>
        <w:tc>
          <w:tcPr>
            <w:tcW w:w="1042" w:type="dxa"/>
            <w:shd w:val="clear" w:color="auto" w:fill="FFFFFF"/>
            <w:vAlign w:val="center"/>
          </w:tcPr>
          <w:p w:rsidR="00151270" w:rsidRPr="00151270" w:rsidRDefault="00151270" w:rsidP="003327D7">
            <w:pPr>
              <w:pStyle w:val="65"/>
            </w:pPr>
            <w:r w:rsidRPr="00151270">
              <w:t>Всего учтено площадей</w:t>
            </w:r>
          </w:p>
        </w:tc>
        <w:tc>
          <w:tcPr>
            <w:tcW w:w="686" w:type="dxa"/>
            <w:shd w:val="clear" w:color="auto" w:fill="FFFFFF"/>
            <w:vAlign w:val="center"/>
          </w:tcPr>
          <w:p w:rsidR="00151270" w:rsidRPr="00151270" w:rsidRDefault="00151270" w:rsidP="003327D7">
            <w:pPr>
              <w:pStyle w:val="65"/>
            </w:pPr>
            <w:r w:rsidRPr="00151270">
              <w:t>2015</w:t>
            </w:r>
          </w:p>
        </w:tc>
        <w:tc>
          <w:tcPr>
            <w:tcW w:w="686" w:type="dxa"/>
            <w:shd w:val="clear" w:color="auto" w:fill="FFFFFF"/>
            <w:vAlign w:val="center"/>
          </w:tcPr>
          <w:p w:rsidR="00151270" w:rsidRPr="00151270" w:rsidRDefault="00151270" w:rsidP="003327D7">
            <w:pPr>
              <w:pStyle w:val="65"/>
            </w:pPr>
            <w:r w:rsidRPr="00151270">
              <w:t>2016</w:t>
            </w:r>
          </w:p>
        </w:tc>
        <w:tc>
          <w:tcPr>
            <w:tcW w:w="686" w:type="dxa"/>
            <w:shd w:val="clear" w:color="auto" w:fill="FFFFFF"/>
            <w:vAlign w:val="center"/>
          </w:tcPr>
          <w:p w:rsidR="00151270" w:rsidRPr="00151270" w:rsidRDefault="00151270" w:rsidP="003327D7">
            <w:pPr>
              <w:pStyle w:val="65"/>
            </w:pPr>
            <w:r w:rsidRPr="00151270">
              <w:t>2017</w:t>
            </w:r>
          </w:p>
        </w:tc>
        <w:tc>
          <w:tcPr>
            <w:tcW w:w="686" w:type="dxa"/>
            <w:shd w:val="clear" w:color="auto" w:fill="FFFFFF"/>
            <w:vAlign w:val="center"/>
          </w:tcPr>
          <w:p w:rsidR="00151270" w:rsidRPr="00151270" w:rsidRDefault="00151270" w:rsidP="003327D7">
            <w:pPr>
              <w:pStyle w:val="65"/>
            </w:pPr>
            <w:r w:rsidRPr="00151270">
              <w:t>2018</w:t>
            </w:r>
          </w:p>
        </w:tc>
        <w:tc>
          <w:tcPr>
            <w:tcW w:w="686" w:type="dxa"/>
            <w:shd w:val="clear" w:color="auto" w:fill="FFFFFF"/>
            <w:vAlign w:val="center"/>
          </w:tcPr>
          <w:p w:rsidR="00151270" w:rsidRPr="00151270" w:rsidRDefault="00151270" w:rsidP="003327D7">
            <w:pPr>
              <w:pStyle w:val="65"/>
            </w:pPr>
            <w:r w:rsidRPr="00151270">
              <w:t>2019</w:t>
            </w:r>
          </w:p>
        </w:tc>
        <w:tc>
          <w:tcPr>
            <w:tcW w:w="686" w:type="dxa"/>
            <w:shd w:val="clear" w:color="auto" w:fill="FFFFFF"/>
            <w:vAlign w:val="center"/>
          </w:tcPr>
          <w:p w:rsidR="00151270" w:rsidRPr="00151270" w:rsidRDefault="00151270" w:rsidP="003327D7">
            <w:pPr>
              <w:pStyle w:val="65"/>
            </w:pPr>
            <w:r w:rsidRPr="00151270">
              <w:t>2020</w:t>
            </w:r>
          </w:p>
        </w:tc>
        <w:tc>
          <w:tcPr>
            <w:tcW w:w="686" w:type="dxa"/>
            <w:shd w:val="clear" w:color="auto" w:fill="FFFFFF"/>
            <w:vAlign w:val="center"/>
          </w:tcPr>
          <w:p w:rsidR="00151270" w:rsidRPr="00151270" w:rsidRDefault="00151270" w:rsidP="003327D7">
            <w:pPr>
              <w:pStyle w:val="65"/>
            </w:pPr>
            <w:r w:rsidRPr="00151270">
              <w:t>2021</w:t>
            </w:r>
          </w:p>
        </w:tc>
        <w:tc>
          <w:tcPr>
            <w:tcW w:w="682" w:type="dxa"/>
            <w:shd w:val="clear" w:color="auto" w:fill="FFFFFF"/>
            <w:vAlign w:val="center"/>
          </w:tcPr>
          <w:p w:rsidR="00151270" w:rsidRPr="00151270" w:rsidRDefault="00151270" w:rsidP="003327D7">
            <w:pPr>
              <w:pStyle w:val="65"/>
            </w:pPr>
            <w:r w:rsidRPr="00151270">
              <w:t>2022</w:t>
            </w:r>
          </w:p>
        </w:tc>
        <w:tc>
          <w:tcPr>
            <w:tcW w:w="686" w:type="dxa"/>
            <w:shd w:val="clear" w:color="auto" w:fill="FFFFFF"/>
            <w:vAlign w:val="center"/>
          </w:tcPr>
          <w:p w:rsidR="00151270" w:rsidRPr="00151270" w:rsidRDefault="00151270" w:rsidP="003327D7">
            <w:pPr>
              <w:pStyle w:val="65"/>
            </w:pPr>
            <w:r w:rsidRPr="00151270">
              <w:t>2023</w:t>
            </w:r>
          </w:p>
        </w:tc>
        <w:tc>
          <w:tcPr>
            <w:tcW w:w="686" w:type="dxa"/>
            <w:shd w:val="clear" w:color="auto" w:fill="FFFFFF"/>
            <w:vAlign w:val="center"/>
          </w:tcPr>
          <w:p w:rsidR="00151270" w:rsidRPr="00151270" w:rsidRDefault="00151270" w:rsidP="003327D7">
            <w:pPr>
              <w:pStyle w:val="65"/>
            </w:pPr>
            <w:r w:rsidRPr="00151270">
              <w:t>2024</w:t>
            </w:r>
          </w:p>
        </w:tc>
        <w:tc>
          <w:tcPr>
            <w:tcW w:w="686" w:type="dxa"/>
            <w:shd w:val="clear" w:color="auto" w:fill="FFFFFF"/>
            <w:vAlign w:val="center"/>
          </w:tcPr>
          <w:p w:rsidR="00151270" w:rsidRPr="00151270" w:rsidRDefault="00151270" w:rsidP="003327D7">
            <w:pPr>
              <w:pStyle w:val="65"/>
            </w:pPr>
            <w:r w:rsidRPr="00151270">
              <w:t>2025</w:t>
            </w:r>
          </w:p>
        </w:tc>
        <w:tc>
          <w:tcPr>
            <w:tcW w:w="686" w:type="dxa"/>
            <w:shd w:val="clear" w:color="auto" w:fill="FFFFFF"/>
            <w:vAlign w:val="center"/>
          </w:tcPr>
          <w:p w:rsidR="00151270" w:rsidRPr="00151270" w:rsidRDefault="00151270" w:rsidP="003327D7">
            <w:pPr>
              <w:pStyle w:val="65"/>
            </w:pPr>
            <w:r w:rsidRPr="00151270">
              <w:t>2026</w:t>
            </w:r>
          </w:p>
        </w:tc>
        <w:tc>
          <w:tcPr>
            <w:tcW w:w="686" w:type="dxa"/>
            <w:shd w:val="clear" w:color="auto" w:fill="FFFFFF"/>
            <w:vAlign w:val="center"/>
          </w:tcPr>
          <w:p w:rsidR="00151270" w:rsidRPr="00151270" w:rsidRDefault="00151270" w:rsidP="003327D7">
            <w:pPr>
              <w:pStyle w:val="65"/>
            </w:pPr>
            <w:r w:rsidRPr="00151270">
              <w:t>2027</w:t>
            </w:r>
          </w:p>
        </w:tc>
        <w:tc>
          <w:tcPr>
            <w:tcW w:w="686" w:type="dxa"/>
            <w:shd w:val="clear" w:color="auto" w:fill="FFFFFF"/>
            <w:vAlign w:val="center"/>
          </w:tcPr>
          <w:p w:rsidR="00151270" w:rsidRPr="00151270" w:rsidRDefault="00151270" w:rsidP="003327D7">
            <w:pPr>
              <w:pStyle w:val="65"/>
            </w:pPr>
            <w:r w:rsidRPr="00151270">
              <w:t>2028</w:t>
            </w:r>
          </w:p>
        </w:tc>
        <w:tc>
          <w:tcPr>
            <w:tcW w:w="686" w:type="dxa"/>
            <w:shd w:val="clear" w:color="auto" w:fill="FFFFFF"/>
            <w:vAlign w:val="center"/>
          </w:tcPr>
          <w:p w:rsidR="00151270" w:rsidRPr="00151270" w:rsidRDefault="00151270" w:rsidP="003327D7">
            <w:pPr>
              <w:pStyle w:val="65"/>
            </w:pPr>
            <w:r w:rsidRPr="00151270">
              <w:t>2029</w:t>
            </w:r>
          </w:p>
        </w:tc>
        <w:tc>
          <w:tcPr>
            <w:tcW w:w="686" w:type="dxa"/>
            <w:shd w:val="clear" w:color="auto" w:fill="FFFFFF"/>
            <w:vAlign w:val="center"/>
          </w:tcPr>
          <w:p w:rsidR="00151270" w:rsidRPr="00151270" w:rsidRDefault="00151270" w:rsidP="003327D7">
            <w:pPr>
              <w:pStyle w:val="65"/>
            </w:pPr>
            <w:r w:rsidRPr="00151270">
              <w:t>2030</w:t>
            </w:r>
          </w:p>
        </w:tc>
        <w:tc>
          <w:tcPr>
            <w:tcW w:w="696" w:type="dxa"/>
            <w:shd w:val="clear" w:color="auto" w:fill="FFFFFF"/>
            <w:vAlign w:val="center"/>
          </w:tcPr>
          <w:p w:rsidR="00151270" w:rsidRPr="00151270" w:rsidRDefault="00151270" w:rsidP="003327D7">
            <w:pPr>
              <w:pStyle w:val="65"/>
            </w:pPr>
            <w:r w:rsidRPr="00151270">
              <w:t>2031</w:t>
            </w:r>
          </w:p>
        </w:tc>
      </w:tr>
      <w:tr w:rsidR="00151270" w:rsidRPr="00151270" w:rsidTr="00151270">
        <w:trPr>
          <w:cantSplit/>
          <w:trHeight w:hRule="exact" w:val="240"/>
          <w:jc w:val="center"/>
        </w:trPr>
        <w:tc>
          <w:tcPr>
            <w:tcW w:w="725"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1</w:t>
            </w:r>
          </w:p>
        </w:tc>
        <w:tc>
          <w:tcPr>
            <w:tcW w:w="1363"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18:28:000014</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7,0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5,5</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1,5</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9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r>
      <w:tr w:rsidR="00151270" w:rsidRPr="00151270" w:rsidTr="00151270">
        <w:trPr>
          <w:cantSplit/>
          <w:trHeight w:hRule="exact" w:val="240"/>
          <w:jc w:val="center"/>
        </w:trPr>
        <w:tc>
          <w:tcPr>
            <w:tcW w:w="725"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2</w:t>
            </w:r>
          </w:p>
        </w:tc>
        <w:tc>
          <w:tcPr>
            <w:tcW w:w="1363"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18:28:000042</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3,0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3,0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9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r>
      <w:tr w:rsidR="00151270" w:rsidRPr="00151270" w:rsidTr="00151270">
        <w:trPr>
          <w:cantSplit/>
          <w:trHeight w:hRule="exact" w:val="240"/>
          <w:jc w:val="center"/>
        </w:trPr>
        <w:tc>
          <w:tcPr>
            <w:tcW w:w="725"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3</w:t>
            </w:r>
          </w:p>
        </w:tc>
        <w:tc>
          <w:tcPr>
            <w:tcW w:w="1363"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18:28:000046</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5,0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5,0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9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r>
      <w:tr w:rsidR="00151270" w:rsidRPr="00151270" w:rsidTr="00151270">
        <w:trPr>
          <w:cantSplit/>
          <w:trHeight w:hRule="exact" w:val="240"/>
          <w:jc w:val="center"/>
        </w:trPr>
        <w:tc>
          <w:tcPr>
            <w:tcW w:w="725"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4</w:t>
            </w:r>
          </w:p>
        </w:tc>
        <w:tc>
          <w:tcPr>
            <w:tcW w:w="1363"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18:28:000050</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6,8</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6,8</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9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r>
      <w:tr w:rsidR="00151270" w:rsidRPr="00151270" w:rsidTr="00151270">
        <w:trPr>
          <w:cantSplit/>
          <w:trHeight w:hRule="exact" w:val="240"/>
          <w:jc w:val="center"/>
        </w:trPr>
        <w:tc>
          <w:tcPr>
            <w:tcW w:w="725"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5</w:t>
            </w:r>
          </w:p>
        </w:tc>
        <w:tc>
          <w:tcPr>
            <w:tcW w:w="1363"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18:28:000057</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3,0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3,0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9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r>
      <w:tr w:rsidR="00151270" w:rsidRPr="00151270" w:rsidTr="00151270">
        <w:trPr>
          <w:cantSplit/>
          <w:trHeight w:hRule="exact" w:val="240"/>
          <w:jc w:val="center"/>
        </w:trPr>
        <w:tc>
          <w:tcPr>
            <w:tcW w:w="725"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6</w:t>
            </w:r>
          </w:p>
        </w:tc>
        <w:tc>
          <w:tcPr>
            <w:tcW w:w="1363"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18:28:000059</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3,4</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3,4</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9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r>
      <w:tr w:rsidR="00151270" w:rsidRPr="00151270" w:rsidTr="00151270">
        <w:trPr>
          <w:cantSplit/>
          <w:trHeight w:hRule="exact" w:val="240"/>
          <w:jc w:val="center"/>
        </w:trPr>
        <w:tc>
          <w:tcPr>
            <w:tcW w:w="725"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7</w:t>
            </w:r>
          </w:p>
        </w:tc>
        <w:tc>
          <w:tcPr>
            <w:tcW w:w="1363"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18:28:000063</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6,9</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3,4</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3,5</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9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r>
      <w:tr w:rsidR="00151270" w:rsidRPr="00151270" w:rsidTr="00151270">
        <w:trPr>
          <w:cantSplit/>
          <w:trHeight w:hRule="exact" w:val="240"/>
          <w:jc w:val="center"/>
        </w:trPr>
        <w:tc>
          <w:tcPr>
            <w:tcW w:w="725"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8</w:t>
            </w:r>
          </w:p>
        </w:tc>
        <w:tc>
          <w:tcPr>
            <w:tcW w:w="1363"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18:28:000064</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3,4</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3,4</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9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r>
      <w:tr w:rsidR="00151270" w:rsidRPr="00151270" w:rsidTr="00151270">
        <w:trPr>
          <w:cantSplit/>
          <w:trHeight w:hRule="exact" w:val="240"/>
          <w:jc w:val="center"/>
        </w:trPr>
        <w:tc>
          <w:tcPr>
            <w:tcW w:w="725"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9</w:t>
            </w:r>
          </w:p>
        </w:tc>
        <w:tc>
          <w:tcPr>
            <w:tcW w:w="1363"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18:28:000080</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0,9</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0,9</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9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r>
      <w:tr w:rsidR="00151270" w:rsidRPr="00151270" w:rsidTr="00151270">
        <w:trPr>
          <w:cantSplit/>
          <w:trHeight w:hRule="exact" w:val="240"/>
          <w:jc w:val="center"/>
        </w:trPr>
        <w:tc>
          <w:tcPr>
            <w:tcW w:w="725"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10</w:t>
            </w:r>
          </w:p>
        </w:tc>
        <w:tc>
          <w:tcPr>
            <w:tcW w:w="1363"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18:28:000084</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3,4</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3,4</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9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r>
      <w:tr w:rsidR="00151270" w:rsidRPr="00151270" w:rsidTr="00151270">
        <w:trPr>
          <w:cantSplit/>
          <w:trHeight w:hRule="exact" w:val="240"/>
          <w:jc w:val="center"/>
        </w:trPr>
        <w:tc>
          <w:tcPr>
            <w:tcW w:w="725"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11</w:t>
            </w:r>
          </w:p>
        </w:tc>
        <w:tc>
          <w:tcPr>
            <w:tcW w:w="1363"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18:28:000091</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3,4</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3,4</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9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r>
      <w:tr w:rsidR="00151270" w:rsidRPr="00151270" w:rsidTr="00151270">
        <w:trPr>
          <w:cantSplit/>
          <w:trHeight w:hRule="exact" w:val="240"/>
          <w:jc w:val="center"/>
        </w:trPr>
        <w:tc>
          <w:tcPr>
            <w:tcW w:w="725"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12</w:t>
            </w:r>
          </w:p>
        </w:tc>
        <w:tc>
          <w:tcPr>
            <w:tcW w:w="1363"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18:28:000099</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2,5</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2,5</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9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r>
    </w:tbl>
    <w:p w:rsidR="009F7CC6" w:rsidRDefault="009F7CC6" w:rsidP="00C20D89"/>
    <w:p w:rsidR="00CB060B" w:rsidRDefault="00CB060B" w:rsidP="00C20D89"/>
    <w:p w:rsidR="00CB060B" w:rsidRDefault="00CB060B" w:rsidP="00C20D89">
      <w:pPr>
        <w:sectPr w:rsidR="00CB060B" w:rsidSect="005C45ED">
          <w:headerReference w:type="default" r:id="rId9"/>
          <w:pgSz w:w="16838" w:h="11906" w:orient="landscape"/>
          <w:pgMar w:top="1701" w:right="1134" w:bottom="851" w:left="1134" w:header="567" w:footer="567" w:gutter="0"/>
          <w:cols w:space="708"/>
          <w:docGrid w:linePitch="360"/>
        </w:sectPr>
      </w:pPr>
    </w:p>
    <w:p w:rsidR="00151270" w:rsidRPr="00DB4E30" w:rsidRDefault="00151270" w:rsidP="00B7280D">
      <w:pPr>
        <w:pStyle w:val="2"/>
      </w:pPr>
      <w:bookmarkStart w:id="13" w:name="_Toc429053303"/>
      <w:r w:rsidRPr="00DB4E30">
        <w:lastRenderedPageBreak/>
        <w:t>Прогнозы приростов на каждом этапе площади строительных фондов, сгруппированные по зонам действия источников тепловой энергии с разделением объектов строительства на многоквартирные дома, жилые дома, общественные здания и производственные здания промышленных предприятий</w:t>
      </w:r>
      <w:bookmarkEnd w:id="13"/>
    </w:p>
    <w:p w:rsidR="00151270" w:rsidRDefault="00151270" w:rsidP="003327D7">
      <w:pPr>
        <w:pStyle w:val="3fa"/>
      </w:pPr>
      <w:r>
        <w:t>Прогноз приростов площадей нового строительства в зонах действия источников тепловой энергии г. Глазов приведен</w:t>
      </w:r>
      <w:r w:rsidR="00DB4E30">
        <w:t xml:space="preserve"> </w:t>
      </w:r>
      <w:fldSimple w:instr=" REF _Ref428887890 \p \h  \* MERGEFORMAT ">
        <w:r w:rsidR="00D60C1D">
          <w:t>ниже</w:t>
        </w:r>
      </w:fldSimple>
      <w:r w:rsidR="00DB4E30">
        <w:t xml:space="preserve"> (</w:t>
      </w:r>
      <w:r w:rsidR="00096DA3" w:rsidRPr="00096DA3">
        <w:t>Таблиц</w:t>
      </w:r>
      <w:r w:rsidR="00284364">
        <w:t>ы</w:t>
      </w:r>
      <w:r w:rsidR="00096DA3" w:rsidRPr="00096DA3">
        <w:t xml:space="preserve"> </w:t>
      </w:r>
      <w:r w:rsidR="00871120">
        <w:fldChar w:fldCharType="begin"/>
      </w:r>
      <w:r w:rsidR="003327D7">
        <w:instrText xml:space="preserve"> REF _Ref429055493 \h </w:instrText>
      </w:r>
      <w:r w:rsidR="00871120">
        <w:fldChar w:fldCharType="separate"/>
      </w:r>
      <w:r w:rsidR="00D60C1D">
        <w:rPr>
          <w:noProof/>
        </w:rPr>
        <w:t>7</w:t>
      </w:r>
      <w:r w:rsidR="00871120">
        <w:fldChar w:fldCharType="end"/>
      </w:r>
      <w:r w:rsidR="003327D7">
        <w:t xml:space="preserve"> </w:t>
      </w:r>
      <w:r w:rsidR="000A3958">
        <w:t xml:space="preserve">- </w:t>
      </w:r>
      <w:r w:rsidR="00871120">
        <w:fldChar w:fldCharType="begin"/>
      </w:r>
      <w:r w:rsidR="003327D7">
        <w:instrText xml:space="preserve"> REF _Ref429055605 \h </w:instrText>
      </w:r>
      <w:r w:rsidR="00871120">
        <w:fldChar w:fldCharType="separate"/>
      </w:r>
      <w:r w:rsidR="00D60C1D">
        <w:rPr>
          <w:noProof/>
        </w:rPr>
        <w:t>10</w:t>
      </w:r>
      <w:r w:rsidR="00871120">
        <w:fldChar w:fldCharType="end"/>
      </w:r>
      <w:fldSimple w:instr=" REF _Ref428887799 \h  \* MERGEFORMAT "/>
      <w:r w:rsidR="000A3958">
        <w:t>)</w:t>
      </w:r>
      <w:r>
        <w:t>.</w:t>
      </w:r>
    </w:p>
    <w:p w:rsidR="00151270" w:rsidRDefault="00151270" w:rsidP="003327D7">
      <w:pPr>
        <w:pStyle w:val="3fa"/>
      </w:pPr>
      <w:r>
        <w:t xml:space="preserve">Прогноз приростов площадей нового строительства с индивидуальным отоплением, в г. Глазов, приведен </w:t>
      </w:r>
      <w:fldSimple w:instr=" REF _Ref428887854 \p \h  \* MERGEFORMAT ">
        <w:r w:rsidR="00D60C1D">
          <w:t>ниже</w:t>
        </w:r>
      </w:fldSimple>
      <w:r w:rsidR="00DB4E30">
        <w:t xml:space="preserve"> (</w:t>
      </w:r>
      <w:r w:rsidR="00096DA3" w:rsidRPr="00096DA3">
        <w:t>Таблица</w:t>
      </w:r>
      <w:r w:rsidR="003327D7">
        <w:t xml:space="preserve"> </w:t>
      </w:r>
      <w:r w:rsidR="00871120">
        <w:fldChar w:fldCharType="begin"/>
      </w:r>
      <w:r w:rsidR="003327D7">
        <w:instrText xml:space="preserve"> REF _Ref429055665 \h </w:instrText>
      </w:r>
      <w:r w:rsidR="00871120">
        <w:fldChar w:fldCharType="separate"/>
      </w:r>
      <w:r w:rsidR="00D60C1D">
        <w:rPr>
          <w:noProof/>
        </w:rPr>
        <w:t>11</w:t>
      </w:r>
      <w:r w:rsidR="00871120">
        <w:fldChar w:fldCharType="end"/>
      </w:r>
      <w:r w:rsidR="000A3958">
        <w:t>)</w:t>
      </w:r>
      <w:r>
        <w:t>.</w:t>
      </w:r>
    </w:p>
    <w:p w:rsidR="00C424B8" w:rsidRDefault="00151270" w:rsidP="003327D7">
      <w:pPr>
        <w:pStyle w:val="3fa"/>
      </w:pPr>
      <w:r>
        <w:t>Данные об изменении площадей производственных зданий промышленных предприятий разработчи</w:t>
      </w:r>
      <w:r w:rsidR="005C45ED">
        <w:t xml:space="preserve">ку схемы не поступало. В связи </w:t>
      </w:r>
      <w:r>
        <w:t>с этим при разработке схемы учитывается нулевой прирост площадей производственных зданий. В случае появления сведений об изменениях площадей производственных зданий промышленных предприятий, корректировки в схему теплоснабжения могут быть внесены при выполнении процедуры ежегодной актуализации.</w:t>
      </w:r>
    </w:p>
    <w:p w:rsidR="00151270" w:rsidRDefault="00151270" w:rsidP="003327D7">
      <w:pPr>
        <w:pStyle w:val="3fa"/>
      </w:pPr>
    </w:p>
    <w:p w:rsidR="00C424B8" w:rsidRDefault="00C424B8" w:rsidP="007A396A">
      <w:pPr>
        <w:ind w:left="680" w:firstLine="0"/>
      </w:pPr>
    </w:p>
    <w:p w:rsidR="00C424B8" w:rsidRDefault="00C424B8" w:rsidP="007A396A">
      <w:pPr>
        <w:ind w:left="680" w:firstLine="0"/>
        <w:sectPr w:rsidR="00C424B8" w:rsidSect="00AB46DA">
          <w:headerReference w:type="default" r:id="rId10"/>
          <w:headerReference w:type="first" r:id="rId11"/>
          <w:pgSz w:w="11906" w:h="16838"/>
          <w:pgMar w:top="1134" w:right="567" w:bottom="1134" w:left="1701" w:header="567" w:footer="567" w:gutter="0"/>
          <w:cols w:space="708"/>
          <w:docGrid w:linePitch="360"/>
        </w:sectPr>
      </w:pPr>
    </w:p>
    <w:p w:rsidR="00DB4E30" w:rsidRDefault="003327D7" w:rsidP="00B7280D">
      <w:pPr>
        <w:pStyle w:val="4a"/>
      </w:pPr>
      <w:bookmarkStart w:id="14" w:name="_Ref428887767"/>
      <w:bookmarkStart w:id="15" w:name="_Ref428887890"/>
      <w:r>
        <w:lastRenderedPageBreak/>
        <w:t xml:space="preserve">Таблица </w:t>
      </w:r>
      <w:r w:rsidR="00871120">
        <w:fldChar w:fldCharType="begin"/>
      </w:r>
      <w:r w:rsidR="00D60C1D">
        <w:instrText xml:space="preserve"> SEQ Таблица \* ARABIC </w:instrText>
      </w:r>
      <w:r w:rsidR="00871120">
        <w:fldChar w:fldCharType="separate"/>
      </w:r>
      <w:bookmarkStart w:id="16" w:name="_Ref429055493"/>
      <w:r w:rsidR="00D60C1D">
        <w:rPr>
          <w:noProof/>
        </w:rPr>
        <w:t>7</w:t>
      </w:r>
      <w:bookmarkEnd w:id="16"/>
      <w:r w:rsidR="00871120">
        <w:rPr>
          <w:noProof/>
        </w:rPr>
        <w:fldChar w:fldCharType="end"/>
      </w:r>
      <w:bookmarkEnd w:id="14"/>
      <w:r w:rsidR="00DB4E30">
        <w:t xml:space="preserve"> –</w:t>
      </w:r>
      <w:r w:rsidR="00DB4E30" w:rsidRPr="00DB4E30">
        <w:t xml:space="preserve"> Прогноз</w:t>
      </w:r>
      <w:r w:rsidR="00DB4E30">
        <w:t xml:space="preserve"> </w:t>
      </w:r>
      <w:r w:rsidR="00DB4E30" w:rsidRPr="00DB4E30">
        <w:t>прироста площадей жилой застройки в зонах де</w:t>
      </w:r>
      <w:r w:rsidR="00DB4E30">
        <w:t>йствия существующих источников</w:t>
      </w:r>
      <w:r w:rsidR="00DB4E30">
        <w:br/>
      </w:r>
      <w:r w:rsidR="00DB4E30" w:rsidRPr="00DB4E30">
        <w:t xml:space="preserve">тепловой энергии г. Глазов, тыс. </w:t>
      </w:r>
      <w:r w:rsidR="0029285F">
        <w:t>м²</w:t>
      </w:r>
      <w:r w:rsidR="00DB4E30" w:rsidRPr="00DB4E30">
        <w:t>/год</w:t>
      </w:r>
      <w:bookmarkEnd w:id="1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573"/>
        <w:gridCol w:w="1407"/>
        <w:gridCol w:w="1033"/>
        <w:gridCol w:w="680"/>
        <w:gridCol w:w="680"/>
        <w:gridCol w:w="680"/>
        <w:gridCol w:w="680"/>
        <w:gridCol w:w="680"/>
        <w:gridCol w:w="680"/>
        <w:gridCol w:w="680"/>
        <w:gridCol w:w="680"/>
        <w:gridCol w:w="680"/>
        <w:gridCol w:w="680"/>
        <w:gridCol w:w="680"/>
        <w:gridCol w:w="680"/>
        <w:gridCol w:w="679"/>
        <w:gridCol w:w="679"/>
        <w:gridCol w:w="679"/>
        <w:gridCol w:w="679"/>
        <w:gridCol w:w="691"/>
      </w:tblGrid>
      <w:tr w:rsidR="00DB4E30" w:rsidRPr="00DB4E30" w:rsidTr="00296C7F">
        <w:trPr>
          <w:cantSplit/>
          <w:trHeight w:val="567"/>
          <w:tblHeader/>
        </w:trPr>
        <w:tc>
          <w:tcPr>
            <w:tcW w:w="196" w:type="pct"/>
            <w:shd w:val="clear" w:color="auto" w:fill="FFFFFF"/>
            <w:vAlign w:val="center"/>
          </w:tcPr>
          <w:p w:rsidR="00DB4E30" w:rsidRPr="00DB4E30" w:rsidRDefault="00DB4E30" w:rsidP="003327D7">
            <w:pPr>
              <w:pStyle w:val="65"/>
            </w:pPr>
            <w:r w:rsidRPr="00DB4E30">
              <w:t>Поз.</w:t>
            </w:r>
          </w:p>
        </w:tc>
        <w:tc>
          <w:tcPr>
            <w:tcW w:w="482" w:type="pct"/>
            <w:shd w:val="clear" w:color="auto" w:fill="FFFFFF"/>
            <w:vAlign w:val="center"/>
          </w:tcPr>
          <w:p w:rsidR="00DB4E30" w:rsidRPr="00DB4E30" w:rsidRDefault="00DB4E30" w:rsidP="003327D7">
            <w:pPr>
              <w:pStyle w:val="65"/>
            </w:pPr>
            <w:r w:rsidRPr="00DB4E30">
              <w:t>Источник</w:t>
            </w:r>
          </w:p>
        </w:tc>
        <w:tc>
          <w:tcPr>
            <w:tcW w:w="354" w:type="pct"/>
            <w:shd w:val="clear" w:color="auto" w:fill="FFFFFF"/>
            <w:vAlign w:val="center"/>
          </w:tcPr>
          <w:p w:rsidR="00DB4E30" w:rsidRPr="00DB4E30" w:rsidRDefault="00DB4E30" w:rsidP="003327D7">
            <w:pPr>
              <w:pStyle w:val="65"/>
            </w:pPr>
            <w:r w:rsidRPr="00DB4E30">
              <w:t>Всего учтено площадей</w:t>
            </w:r>
          </w:p>
        </w:tc>
        <w:tc>
          <w:tcPr>
            <w:tcW w:w="233" w:type="pct"/>
            <w:shd w:val="clear" w:color="auto" w:fill="FFFFFF"/>
            <w:vAlign w:val="center"/>
          </w:tcPr>
          <w:p w:rsidR="00DB4E30" w:rsidRPr="00DB4E30" w:rsidRDefault="00DB4E30" w:rsidP="003327D7">
            <w:pPr>
              <w:pStyle w:val="65"/>
            </w:pPr>
            <w:r w:rsidRPr="00DB4E30">
              <w:t>2015</w:t>
            </w:r>
          </w:p>
        </w:tc>
        <w:tc>
          <w:tcPr>
            <w:tcW w:w="233" w:type="pct"/>
            <w:shd w:val="clear" w:color="auto" w:fill="FFFFFF"/>
            <w:vAlign w:val="center"/>
          </w:tcPr>
          <w:p w:rsidR="00DB4E30" w:rsidRPr="00DB4E30" w:rsidRDefault="00DB4E30" w:rsidP="003327D7">
            <w:pPr>
              <w:pStyle w:val="65"/>
            </w:pPr>
            <w:r w:rsidRPr="00DB4E30">
              <w:t>2016</w:t>
            </w:r>
          </w:p>
        </w:tc>
        <w:tc>
          <w:tcPr>
            <w:tcW w:w="233" w:type="pct"/>
            <w:shd w:val="clear" w:color="auto" w:fill="FFFFFF"/>
            <w:vAlign w:val="center"/>
          </w:tcPr>
          <w:p w:rsidR="00DB4E30" w:rsidRPr="00DB4E30" w:rsidRDefault="00DB4E30" w:rsidP="003327D7">
            <w:pPr>
              <w:pStyle w:val="65"/>
            </w:pPr>
            <w:r w:rsidRPr="00DB4E30">
              <w:t>2017</w:t>
            </w:r>
          </w:p>
        </w:tc>
        <w:tc>
          <w:tcPr>
            <w:tcW w:w="233" w:type="pct"/>
            <w:shd w:val="clear" w:color="auto" w:fill="FFFFFF"/>
            <w:vAlign w:val="center"/>
          </w:tcPr>
          <w:p w:rsidR="00DB4E30" w:rsidRPr="00DB4E30" w:rsidRDefault="00DB4E30" w:rsidP="003327D7">
            <w:pPr>
              <w:pStyle w:val="65"/>
            </w:pPr>
            <w:r w:rsidRPr="00DB4E30">
              <w:t>2018</w:t>
            </w:r>
          </w:p>
        </w:tc>
        <w:tc>
          <w:tcPr>
            <w:tcW w:w="233" w:type="pct"/>
            <w:shd w:val="clear" w:color="auto" w:fill="FFFFFF"/>
            <w:vAlign w:val="center"/>
          </w:tcPr>
          <w:p w:rsidR="00DB4E30" w:rsidRPr="00DB4E30" w:rsidRDefault="00DB4E30" w:rsidP="003327D7">
            <w:pPr>
              <w:pStyle w:val="65"/>
            </w:pPr>
            <w:r w:rsidRPr="00DB4E30">
              <w:t>2019</w:t>
            </w:r>
          </w:p>
        </w:tc>
        <w:tc>
          <w:tcPr>
            <w:tcW w:w="233" w:type="pct"/>
            <w:shd w:val="clear" w:color="auto" w:fill="FFFFFF"/>
            <w:vAlign w:val="center"/>
          </w:tcPr>
          <w:p w:rsidR="00DB4E30" w:rsidRPr="00DB4E30" w:rsidRDefault="00DB4E30" w:rsidP="003327D7">
            <w:pPr>
              <w:pStyle w:val="65"/>
            </w:pPr>
            <w:r w:rsidRPr="00DB4E30">
              <w:t>2020</w:t>
            </w:r>
          </w:p>
        </w:tc>
        <w:tc>
          <w:tcPr>
            <w:tcW w:w="233" w:type="pct"/>
            <w:shd w:val="clear" w:color="auto" w:fill="FFFFFF"/>
            <w:vAlign w:val="center"/>
          </w:tcPr>
          <w:p w:rsidR="00DB4E30" w:rsidRPr="00DB4E30" w:rsidRDefault="00DB4E30" w:rsidP="003327D7">
            <w:pPr>
              <w:pStyle w:val="65"/>
            </w:pPr>
            <w:r w:rsidRPr="00DB4E30">
              <w:t>2021</w:t>
            </w:r>
          </w:p>
        </w:tc>
        <w:tc>
          <w:tcPr>
            <w:tcW w:w="233" w:type="pct"/>
            <w:shd w:val="clear" w:color="auto" w:fill="FFFFFF"/>
            <w:vAlign w:val="center"/>
          </w:tcPr>
          <w:p w:rsidR="00DB4E30" w:rsidRPr="00DB4E30" w:rsidRDefault="00DB4E30" w:rsidP="003327D7">
            <w:pPr>
              <w:pStyle w:val="65"/>
            </w:pPr>
            <w:r w:rsidRPr="00DB4E30">
              <w:t>2022</w:t>
            </w:r>
          </w:p>
        </w:tc>
        <w:tc>
          <w:tcPr>
            <w:tcW w:w="233" w:type="pct"/>
            <w:shd w:val="clear" w:color="auto" w:fill="FFFFFF"/>
            <w:vAlign w:val="center"/>
          </w:tcPr>
          <w:p w:rsidR="00DB4E30" w:rsidRPr="00DB4E30" w:rsidRDefault="00DB4E30" w:rsidP="003327D7">
            <w:pPr>
              <w:pStyle w:val="65"/>
            </w:pPr>
            <w:r w:rsidRPr="00DB4E30">
              <w:t>2023</w:t>
            </w:r>
          </w:p>
        </w:tc>
        <w:tc>
          <w:tcPr>
            <w:tcW w:w="233" w:type="pct"/>
            <w:shd w:val="clear" w:color="auto" w:fill="FFFFFF"/>
            <w:vAlign w:val="center"/>
          </w:tcPr>
          <w:p w:rsidR="00DB4E30" w:rsidRPr="00DB4E30" w:rsidRDefault="00DB4E30" w:rsidP="003327D7">
            <w:pPr>
              <w:pStyle w:val="65"/>
            </w:pPr>
            <w:r w:rsidRPr="00DB4E30">
              <w:t>2024</w:t>
            </w:r>
          </w:p>
        </w:tc>
        <w:tc>
          <w:tcPr>
            <w:tcW w:w="233" w:type="pct"/>
            <w:shd w:val="clear" w:color="auto" w:fill="FFFFFF"/>
            <w:vAlign w:val="center"/>
          </w:tcPr>
          <w:p w:rsidR="00DB4E30" w:rsidRPr="00DB4E30" w:rsidRDefault="00DB4E30" w:rsidP="003327D7">
            <w:pPr>
              <w:pStyle w:val="65"/>
            </w:pPr>
            <w:r w:rsidRPr="00DB4E30">
              <w:t>2025</w:t>
            </w:r>
          </w:p>
        </w:tc>
        <w:tc>
          <w:tcPr>
            <w:tcW w:w="233" w:type="pct"/>
            <w:shd w:val="clear" w:color="auto" w:fill="FFFFFF"/>
            <w:vAlign w:val="center"/>
          </w:tcPr>
          <w:p w:rsidR="00DB4E30" w:rsidRPr="00DB4E30" w:rsidRDefault="00DB4E30" w:rsidP="003327D7">
            <w:pPr>
              <w:pStyle w:val="65"/>
            </w:pPr>
            <w:r w:rsidRPr="00DB4E30">
              <w:t>2026</w:t>
            </w:r>
          </w:p>
        </w:tc>
        <w:tc>
          <w:tcPr>
            <w:tcW w:w="233" w:type="pct"/>
            <w:shd w:val="clear" w:color="auto" w:fill="FFFFFF"/>
            <w:vAlign w:val="center"/>
          </w:tcPr>
          <w:p w:rsidR="00DB4E30" w:rsidRPr="00DB4E30" w:rsidRDefault="00DB4E30" w:rsidP="003327D7">
            <w:pPr>
              <w:pStyle w:val="65"/>
            </w:pPr>
            <w:r w:rsidRPr="00DB4E30">
              <w:t>2027</w:t>
            </w:r>
          </w:p>
        </w:tc>
        <w:tc>
          <w:tcPr>
            <w:tcW w:w="233" w:type="pct"/>
            <w:shd w:val="clear" w:color="auto" w:fill="FFFFFF"/>
            <w:vAlign w:val="center"/>
          </w:tcPr>
          <w:p w:rsidR="00DB4E30" w:rsidRPr="00DB4E30" w:rsidRDefault="00DB4E30" w:rsidP="003327D7">
            <w:pPr>
              <w:pStyle w:val="65"/>
            </w:pPr>
            <w:r w:rsidRPr="00DB4E30">
              <w:t>2028</w:t>
            </w:r>
          </w:p>
        </w:tc>
        <w:tc>
          <w:tcPr>
            <w:tcW w:w="233" w:type="pct"/>
            <w:shd w:val="clear" w:color="auto" w:fill="FFFFFF"/>
            <w:vAlign w:val="center"/>
          </w:tcPr>
          <w:p w:rsidR="00DB4E30" w:rsidRPr="00DB4E30" w:rsidRDefault="00DB4E30" w:rsidP="003327D7">
            <w:pPr>
              <w:pStyle w:val="65"/>
            </w:pPr>
            <w:r w:rsidRPr="00DB4E30">
              <w:t>2029</w:t>
            </w:r>
          </w:p>
        </w:tc>
        <w:tc>
          <w:tcPr>
            <w:tcW w:w="233" w:type="pct"/>
            <w:shd w:val="clear" w:color="auto" w:fill="FFFFFF"/>
            <w:vAlign w:val="center"/>
          </w:tcPr>
          <w:p w:rsidR="00DB4E30" w:rsidRPr="00DB4E30" w:rsidRDefault="00DB4E30" w:rsidP="003327D7">
            <w:pPr>
              <w:pStyle w:val="65"/>
            </w:pPr>
            <w:r w:rsidRPr="00DB4E30">
              <w:t>2030</w:t>
            </w:r>
          </w:p>
        </w:tc>
        <w:tc>
          <w:tcPr>
            <w:tcW w:w="237" w:type="pct"/>
            <w:shd w:val="clear" w:color="auto" w:fill="FFFFFF"/>
            <w:vAlign w:val="center"/>
          </w:tcPr>
          <w:p w:rsidR="00DB4E30" w:rsidRPr="00DB4E30" w:rsidRDefault="00DB4E30" w:rsidP="003327D7">
            <w:pPr>
              <w:pStyle w:val="65"/>
            </w:pPr>
            <w:r w:rsidRPr="00DB4E30">
              <w:t>2031</w:t>
            </w:r>
          </w:p>
        </w:tc>
      </w:tr>
      <w:tr w:rsidR="00DB4E30" w:rsidRPr="00DB4E30" w:rsidTr="00296C7F">
        <w:trPr>
          <w:cantSplit/>
          <w:trHeight w:val="567"/>
        </w:trPr>
        <w:tc>
          <w:tcPr>
            <w:tcW w:w="196"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1</w:t>
            </w:r>
          </w:p>
        </w:tc>
        <w:tc>
          <w:tcPr>
            <w:tcW w:w="482" w:type="pct"/>
            <w:tcBorders>
              <w:top w:val="single" w:sz="4" w:space="0" w:color="auto"/>
              <w:left w:val="single" w:sz="4" w:space="0" w:color="auto"/>
              <w:bottom w:val="single" w:sz="4" w:space="0" w:color="auto"/>
              <w:right w:val="single" w:sz="4" w:space="0" w:color="auto"/>
            </w:tcBorders>
            <w:shd w:val="clear" w:color="auto" w:fill="FFFFFF"/>
            <w:vAlign w:val="center"/>
          </w:tcPr>
          <w:p w:rsidR="00296C7F" w:rsidRDefault="00DB4E30" w:rsidP="003327D7">
            <w:pPr>
              <w:pStyle w:val="65"/>
            </w:pPr>
            <w:r w:rsidRPr="00DB4E30">
              <w:t>ТЭЦ</w:t>
            </w:r>
            <w:r w:rsidR="00296C7F">
              <w:t xml:space="preserve"> филиала </w:t>
            </w:r>
          </w:p>
          <w:p w:rsidR="00DB4E30" w:rsidRPr="00296C7F" w:rsidRDefault="00DB4E30" w:rsidP="00296C7F">
            <w:pPr>
              <w:pStyle w:val="65"/>
            </w:pPr>
            <w:r w:rsidRPr="00DB4E30">
              <w:t xml:space="preserve"> </w:t>
            </w:r>
            <w:r w:rsidR="00D60C1D">
              <w:t>АО</w:t>
            </w:r>
            <w:r w:rsidRPr="00DB4E30">
              <w:t xml:space="preserve"> </w:t>
            </w:r>
            <w:r w:rsidR="00296C7F">
              <w:t>ОТЭК</w:t>
            </w:r>
          </w:p>
        </w:tc>
        <w:tc>
          <w:tcPr>
            <w:tcW w:w="354"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6A0CF3" w:rsidP="003327D7">
            <w:pPr>
              <w:pStyle w:val="65"/>
            </w:pPr>
            <w:r>
              <w:t>513,2</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A3656B" w:rsidP="00A3656B">
            <w:pPr>
              <w:pStyle w:val="65"/>
            </w:pPr>
            <w:r>
              <w:t>26,</w:t>
            </w:r>
            <w:r w:rsidR="00DB4E30" w:rsidRPr="00DB4E30">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6A0CF3" w:rsidP="003327D7">
            <w:pPr>
              <w:pStyle w:val="65"/>
            </w:pPr>
            <w:r>
              <w:t>1,4</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74,7</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119,8</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133,9</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157,4</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0,0</w:t>
            </w:r>
          </w:p>
        </w:tc>
        <w:tc>
          <w:tcPr>
            <w:tcW w:w="237"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0,0</w:t>
            </w:r>
          </w:p>
        </w:tc>
      </w:tr>
      <w:tr w:rsidR="00DB4E30" w:rsidRPr="00DB4E30" w:rsidTr="00296C7F">
        <w:trPr>
          <w:cantSplit/>
          <w:trHeight w:val="567"/>
        </w:trPr>
        <w:tc>
          <w:tcPr>
            <w:tcW w:w="196"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2</w:t>
            </w:r>
          </w:p>
        </w:tc>
        <w:tc>
          <w:tcPr>
            <w:tcW w:w="482" w:type="pct"/>
            <w:tcBorders>
              <w:top w:val="single" w:sz="4" w:space="0" w:color="auto"/>
              <w:left w:val="single" w:sz="4" w:space="0" w:color="auto"/>
              <w:bottom w:val="single" w:sz="4" w:space="0" w:color="auto"/>
              <w:right w:val="single" w:sz="4" w:space="0" w:color="auto"/>
            </w:tcBorders>
            <w:shd w:val="clear" w:color="auto" w:fill="FFFFFF"/>
            <w:vAlign w:val="center"/>
          </w:tcPr>
          <w:p w:rsidR="00296C7F" w:rsidRDefault="00296C7F" w:rsidP="003327D7">
            <w:pPr>
              <w:pStyle w:val="65"/>
            </w:pPr>
            <w:r>
              <w:t xml:space="preserve">Котельная </w:t>
            </w:r>
            <w:r w:rsidR="00DB4E30" w:rsidRPr="00DB4E30">
              <w:t xml:space="preserve">№2 </w:t>
            </w:r>
          </w:p>
          <w:p w:rsidR="00DB4E30" w:rsidRPr="00DB4E30" w:rsidRDefault="00296C7F" w:rsidP="003327D7">
            <w:pPr>
              <w:pStyle w:val="65"/>
            </w:pPr>
            <w:r>
              <w:t>МУП ГТС</w:t>
            </w:r>
          </w:p>
        </w:tc>
        <w:tc>
          <w:tcPr>
            <w:tcW w:w="354"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6A0CF3" w:rsidP="003327D7">
            <w:pPr>
              <w:pStyle w:val="65"/>
            </w:pPr>
            <w:r>
              <w:t>35,8</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6A0CF3" w:rsidP="003327D7">
            <w:pPr>
              <w:pStyle w:val="65"/>
            </w:pPr>
            <w:r>
              <w:t>1,8</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6A0CF3" w:rsidP="003327D7">
            <w:pPr>
              <w:pStyle w:val="65"/>
            </w:pPr>
            <w:r>
              <w:t>10,3</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16,3</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7,4</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0,0</w:t>
            </w:r>
          </w:p>
        </w:tc>
        <w:tc>
          <w:tcPr>
            <w:tcW w:w="237"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0,0</w:t>
            </w:r>
          </w:p>
        </w:tc>
      </w:tr>
      <w:tr w:rsidR="00DB4E30" w:rsidRPr="00DB4E30" w:rsidTr="00296C7F">
        <w:trPr>
          <w:cantSplit/>
          <w:trHeight w:val="567"/>
        </w:trPr>
        <w:tc>
          <w:tcPr>
            <w:tcW w:w="196"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3</w:t>
            </w:r>
          </w:p>
        </w:tc>
        <w:tc>
          <w:tcPr>
            <w:tcW w:w="482" w:type="pct"/>
            <w:tcBorders>
              <w:top w:val="single" w:sz="4" w:space="0" w:color="auto"/>
              <w:left w:val="single" w:sz="4" w:space="0" w:color="auto"/>
              <w:bottom w:val="single" w:sz="4" w:space="0" w:color="auto"/>
              <w:right w:val="single" w:sz="4" w:space="0" w:color="auto"/>
            </w:tcBorders>
            <w:shd w:val="clear" w:color="auto" w:fill="FFFFFF"/>
            <w:vAlign w:val="center"/>
          </w:tcPr>
          <w:p w:rsidR="00296C7F" w:rsidRDefault="00DB4E30" w:rsidP="003327D7">
            <w:pPr>
              <w:pStyle w:val="65"/>
            </w:pPr>
            <w:r w:rsidRPr="00DB4E30">
              <w:t>Котельная</w:t>
            </w:r>
          </w:p>
          <w:p w:rsidR="00DB4E30" w:rsidRPr="00DB4E30" w:rsidRDefault="00DB4E30" w:rsidP="003327D7">
            <w:pPr>
              <w:pStyle w:val="65"/>
            </w:pPr>
            <w:r w:rsidRPr="00DB4E30">
              <w:t xml:space="preserve"> </w:t>
            </w:r>
            <w:r w:rsidR="00D60C1D">
              <w:t>АО</w:t>
            </w:r>
            <w:r w:rsidRPr="00DB4E30">
              <w:t xml:space="preserve"> Реммаш</w:t>
            </w:r>
          </w:p>
        </w:tc>
        <w:tc>
          <w:tcPr>
            <w:tcW w:w="354"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23,5</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6,3</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6,3</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10,9</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0,0</w:t>
            </w:r>
          </w:p>
        </w:tc>
        <w:tc>
          <w:tcPr>
            <w:tcW w:w="237"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0,0</w:t>
            </w:r>
          </w:p>
        </w:tc>
      </w:tr>
    </w:tbl>
    <w:p w:rsidR="00DB4E30" w:rsidRDefault="00DB4E30" w:rsidP="00DB4E30"/>
    <w:p w:rsidR="00DB4E30" w:rsidRDefault="003327D7" w:rsidP="00B7280D">
      <w:pPr>
        <w:pStyle w:val="4a"/>
      </w:pPr>
      <w:r>
        <w:t xml:space="preserve">Таблица </w:t>
      </w:r>
      <w:r w:rsidR="00871120">
        <w:fldChar w:fldCharType="begin"/>
      </w:r>
      <w:r w:rsidR="00D60C1D">
        <w:instrText xml:space="preserve"> SEQ Таблица \* ARABIC </w:instrText>
      </w:r>
      <w:r w:rsidR="00871120">
        <w:fldChar w:fldCharType="separate"/>
      </w:r>
      <w:r w:rsidR="00D60C1D">
        <w:rPr>
          <w:noProof/>
        </w:rPr>
        <w:t>8</w:t>
      </w:r>
      <w:r w:rsidR="00871120">
        <w:rPr>
          <w:noProof/>
        </w:rPr>
        <w:fldChar w:fldCharType="end"/>
      </w:r>
      <w:r w:rsidR="00DB4E30">
        <w:t xml:space="preserve"> – </w:t>
      </w:r>
      <w:r w:rsidR="00DB4E30" w:rsidRPr="00DB4E30">
        <w:t>Прогноз</w:t>
      </w:r>
      <w:r w:rsidR="00DB4E30">
        <w:t xml:space="preserve"> </w:t>
      </w:r>
      <w:r w:rsidR="00DB4E30" w:rsidRPr="00DB4E30">
        <w:t xml:space="preserve">прироста площадей застройки в зонах действия существующих источников </w:t>
      </w:r>
      <w:r w:rsidR="00DB4E30">
        <w:br/>
      </w:r>
      <w:r w:rsidR="00DB4E30" w:rsidRPr="00DB4E30">
        <w:t xml:space="preserve">тепловой энергии г. Глазов зданиями общеобразовательных учреждений, тыс. </w:t>
      </w:r>
      <w:r w:rsidR="0029285F">
        <w:t>м²</w:t>
      </w:r>
      <w:r w:rsidR="00DB4E30" w:rsidRPr="00DB4E30">
        <w:t>/год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573"/>
        <w:gridCol w:w="1407"/>
        <w:gridCol w:w="1033"/>
        <w:gridCol w:w="680"/>
        <w:gridCol w:w="680"/>
        <w:gridCol w:w="680"/>
        <w:gridCol w:w="680"/>
        <w:gridCol w:w="680"/>
        <w:gridCol w:w="680"/>
        <w:gridCol w:w="680"/>
        <w:gridCol w:w="680"/>
        <w:gridCol w:w="680"/>
        <w:gridCol w:w="680"/>
        <w:gridCol w:w="680"/>
        <w:gridCol w:w="680"/>
        <w:gridCol w:w="679"/>
        <w:gridCol w:w="679"/>
        <w:gridCol w:w="679"/>
        <w:gridCol w:w="679"/>
        <w:gridCol w:w="691"/>
      </w:tblGrid>
      <w:tr w:rsidR="00DB4E30" w:rsidRPr="00DB4E30" w:rsidTr="00284364">
        <w:trPr>
          <w:cantSplit/>
          <w:trHeight w:val="567"/>
          <w:tblHeader/>
        </w:trPr>
        <w:tc>
          <w:tcPr>
            <w:tcW w:w="196" w:type="pct"/>
            <w:shd w:val="clear" w:color="auto" w:fill="FFFFFF"/>
            <w:vAlign w:val="center"/>
          </w:tcPr>
          <w:p w:rsidR="00DB4E30" w:rsidRPr="00DB4E30" w:rsidRDefault="00DB4E30" w:rsidP="003327D7">
            <w:pPr>
              <w:pStyle w:val="65"/>
            </w:pPr>
            <w:r w:rsidRPr="00DB4E30">
              <w:t>Поз.</w:t>
            </w:r>
          </w:p>
        </w:tc>
        <w:tc>
          <w:tcPr>
            <w:tcW w:w="482" w:type="pct"/>
            <w:shd w:val="clear" w:color="auto" w:fill="FFFFFF"/>
            <w:vAlign w:val="center"/>
          </w:tcPr>
          <w:p w:rsidR="00DB4E30" w:rsidRPr="00DB4E30" w:rsidRDefault="00DB4E30" w:rsidP="003327D7">
            <w:pPr>
              <w:pStyle w:val="65"/>
            </w:pPr>
            <w:r w:rsidRPr="00DB4E30">
              <w:t>Источник</w:t>
            </w:r>
          </w:p>
        </w:tc>
        <w:tc>
          <w:tcPr>
            <w:tcW w:w="354" w:type="pct"/>
            <w:shd w:val="clear" w:color="auto" w:fill="FFFFFF"/>
            <w:vAlign w:val="center"/>
          </w:tcPr>
          <w:p w:rsidR="00DB4E30" w:rsidRPr="00DB4E30" w:rsidRDefault="00DB4E30" w:rsidP="003327D7">
            <w:pPr>
              <w:pStyle w:val="65"/>
            </w:pPr>
            <w:r w:rsidRPr="00DB4E30">
              <w:t>Всего учтено площадей</w:t>
            </w:r>
          </w:p>
        </w:tc>
        <w:tc>
          <w:tcPr>
            <w:tcW w:w="233" w:type="pct"/>
            <w:shd w:val="clear" w:color="auto" w:fill="FFFFFF"/>
            <w:vAlign w:val="center"/>
          </w:tcPr>
          <w:p w:rsidR="00DB4E30" w:rsidRPr="00DB4E30" w:rsidRDefault="00DB4E30" w:rsidP="003327D7">
            <w:pPr>
              <w:pStyle w:val="65"/>
            </w:pPr>
            <w:r w:rsidRPr="00DB4E30">
              <w:t>2015</w:t>
            </w:r>
          </w:p>
        </w:tc>
        <w:tc>
          <w:tcPr>
            <w:tcW w:w="233" w:type="pct"/>
            <w:shd w:val="clear" w:color="auto" w:fill="FFFFFF"/>
            <w:vAlign w:val="center"/>
          </w:tcPr>
          <w:p w:rsidR="00DB4E30" w:rsidRPr="00DB4E30" w:rsidRDefault="00DB4E30" w:rsidP="003327D7">
            <w:pPr>
              <w:pStyle w:val="65"/>
            </w:pPr>
            <w:r w:rsidRPr="00DB4E30">
              <w:t>2016</w:t>
            </w:r>
          </w:p>
        </w:tc>
        <w:tc>
          <w:tcPr>
            <w:tcW w:w="233" w:type="pct"/>
            <w:shd w:val="clear" w:color="auto" w:fill="FFFFFF"/>
            <w:vAlign w:val="center"/>
          </w:tcPr>
          <w:p w:rsidR="00DB4E30" w:rsidRPr="00DB4E30" w:rsidRDefault="00DB4E30" w:rsidP="003327D7">
            <w:pPr>
              <w:pStyle w:val="65"/>
            </w:pPr>
            <w:r w:rsidRPr="00DB4E30">
              <w:t>2017</w:t>
            </w:r>
          </w:p>
        </w:tc>
        <w:tc>
          <w:tcPr>
            <w:tcW w:w="233" w:type="pct"/>
            <w:shd w:val="clear" w:color="auto" w:fill="FFFFFF"/>
            <w:vAlign w:val="center"/>
          </w:tcPr>
          <w:p w:rsidR="00DB4E30" w:rsidRPr="00DB4E30" w:rsidRDefault="00DB4E30" w:rsidP="003327D7">
            <w:pPr>
              <w:pStyle w:val="65"/>
            </w:pPr>
            <w:r w:rsidRPr="00DB4E30">
              <w:t>2018</w:t>
            </w:r>
          </w:p>
        </w:tc>
        <w:tc>
          <w:tcPr>
            <w:tcW w:w="233" w:type="pct"/>
            <w:shd w:val="clear" w:color="auto" w:fill="FFFFFF"/>
            <w:vAlign w:val="center"/>
          </w:tcPr>
          <w:p w:rsidR="00DB4E30" w:rsidRPr="00DB4E30" w:rsidRDefault="00DB4E30" w:rsidP="003327D7">
            <w:pPr>
              <w:pStyle w:val="65"/>
            </w:pPr>
            <w:r w:rsidRPr="00DB4E30">
              <w:t>2019</w:t>
            </w:r>
          </w:p>
        </w:tc>
        <w:tc>
          <w:tcPr>
            <w:tcW w:w="233" w:type="pct"/>
            <w:shd w:val="clear" w:color="auto" w:fill="FFFFFF"/>
            <w:vAlign w:val="center"/>
          </w:tcPr>
          <w:p w:rsidR="00DB4E30" w:rsidRPr="00DB4E30" w:rsidRDefault="00DB4E30" w:rsidP="003327D7">
            <w:pPr>
              <w:pStyle w:val="65"/>
            </w:pPr>
            <w:r w:rsidRPr="00DB4E30">
              <w:t>2020</w:t>
            </w:r>
          </w:p>
        </w:tc>
        <w:tc>
          <w:tcPr>
            <w:tcW w:w="233" w:type="pct"/>
            <w:shd w:val="clear" w:color="auto" w:fill="FFFFFF"/>
            <w:vAlign w:val="center"/>
          </w:tcPr>
          <w:p w:rsidR="00DB4E30" w:rsidRPr="00DB4E30" w:rsidRDefault="00DB4E30" w:rsidP="003327D7">
            <w:pPr>
              <w:pStyle w:val="65"/>
            </w:pPr>
            <w:r w:rsidRPr="00DB4E30">
              <w:t>2021</w:t>
            </w:r>
          </w:p>
        </w:tc>
        <w:tc>
          <w:tcPr>
            <w:tcW w:w="233" w:type="pct"/>
            <w:shd w:val="clear" w:color="auto" w:fill="FFFFFF"/>
            <w:vAlign w:val="center"/>
          </w:tcPr>
          <w:p w:rsidR="00DB4E30" w:rsidRPr="00DB4E30" w:rsidRDefault="00DB4E30" w:rsidP="003327D7">
            <w:pPr>
              <w:pStyle w:val="65"/>
            </w:pPr>
            <w:r w:rsidRPr="00DB4E30">
              <w:t>2022</w:t>
            </w:r>
          </w:p>
        </w:tc>
        <w:tc>
          <w:tcPr>
            <w:tcW w:w="233" w:type="pct"/>
            <w:shd w:val="clear" w:color="auto" w:fill="FFFFFF"/>
            <w:vAlign w:val="center"/>
          </w:tcPr>
          <w:p w:rsidR="00DB4E30" w:rsidRPr="00DB4E30" w:rsidRDefault="00DB4E30" w:rsidP="003327D7">
            <w:pPr>
              <w:pStyle w:val="65"/>
            </w:pPr>
            <w:r w:rsidRPr="00DB4E30">
              <w:t>2023</w:t>
            </w:r>
          </w:p>
        </w:tc>
        <w:tc>
          <w:tcPr>
            <w:tcW w:w="233" w:type="pct"/>
            <w:shd w:val="clear" w:color="auto" w:fill="FFFFFF"/>
            <w:vAlign w:val="center"/>
          </w:tcPr>
          <w:p w:rsidR="00DB4E30" w:rsidRPr="00DB4E30" w:rsidRDefault="00DB4E30" w:rsidP="003327D7">
            <w:pPr>
              <w:pStyle w:val="65"/>
            </w:pPr>
            <w:r w:rsidRPr="00DB4E30">
              <w:t>2024</w:t>
            </w:r>
          </w:p>
        </w:tc>
        <w:tc>
          <w:tcPr>
            <w:tcW w:w="233" w:type="pct"/>
            <w:shd w:val="clear" w:color="auto" w:fill="FFFFFF"/>
            <w:vAlign w:val="center"/>
          </w:tcPr>
          <w:p w:rsidR="00DB4E30" w:rsidRPr="00DB4E30" w:rsidRDefault="00DB4E30" w:rsidP="003327D7">
            <w:pPr>
              <w:pStyle w:val="65"/>
            </w:pPr>
            <w:r w:rsidRPr="00DB4E30">
              <w:t>2025</w:t>
            </w:r>
          </w:p>
        </w:tc>
        <w:tc>
          <w:tcPr>
            <w:tcW w:w="233" w:type="pct"/>
            <w:shd w:val="clear" w:color="auto" w:fill="FFFFFF"/>
            <w:vAlign w:val="center"/>
          </w:tcPr>
          <w:p w:rsidR="00DB4E30" w:rsidRPr="00DB4E30" w:rsidRDefault="00DB4E30" w:rsidP="003327D7">
            <w:pPr>
              <w:pStyle w:val="65"/>
            </w:pPr>
            <w:r w:rsidRPr="00DB4E30">
              <w:t>2026</w:t>
            </w:r>
          </w:p>
        </w:tc>
        <w:tc>
          <w:tcPr>
            <w:tcW w:w="233" w:type="pct"/>
            <w:shd w:val="clear" w:color="auto" w:fill="FFFFFF"/>
            <w:vAlign w:val="center"/>
          </w:tcPr>
          <w:p w:rsidR="00DB4E30" w:rsidRPr="00DB4E30" w:rsidRDefault="00DB4E30" w:rsidP="003327D7">
            <w:pPr>
              <w:pStyle w:val="65"/>
            </w:pPr>
            <w:r w:rsidRPr="00DB4E30">
              <w:t>2027</w:t>
            </w:r>
          </w:p>
        </w:tc>
        <w:tc>
          <w:tcPr>
            <w:tcW w:w="233" w:type="pct"/>
            <w:shd w:val="clear" w:color="auto" w:fill="FFFFFF"/>
            <w:vAlign w:val="center"/>
          </w:tcPr>
          <w:p w:rsidR="00DB4E30" w:rsidRPr="00DB4E30" w:rsidRDefault="00DB4E30" w:rsidP="003327D7">
            <w:pPr>
              <w:pStyle w:val="65"/>
            </w:pPr>
            <w:r w:rsidRPr="00DB4E30">
              <w:t>2028</w:t>
            </w:r>
          </w:p>
        </w:tc>
        <w:tc>
          <w:tcPr>
            <w:tcW w:w="233" w:type="pct"/>
            <w:shd w:val="clear" w:color="auto" w:fill="FFFFFF"/>
            <w:vAlign w:val="center"/>
          </w:tcPr>
          <w:p w:rsidR="00DB4E30" w:rsidRPr="00DB4E30" w:rsidRDefault="00DB4E30" w:rsidP="003327D7">
            <w:pPr>
              <w:pStyle w:val="65"/>
            </w:pPr>
            <w:r w:rsidRPr="00DB4E30">
              <w:t>2029</w:t>
            </w:r>
          </w:p>
        </w:tc>
        <w:tc>
          <w:tcPr>
            <w:tcW w:w="233" w:type="pct"/>
            <w:shd w:val="clear" w:color="auto" w:fill="FFFFFF"/>
            <w:vAlign w:val="center"/>
          </w:tcPr>
          <w:p w:rsidR="00DB4E30" w:rsidRPr="00DB4E30" w:rsidRDefault="00DB4E30" w:rsidP="003327D7">
            <w:pPr>
              <w:pStyle w:val="65"/>
            </w:pPr>
            <w:r w:rsidRPr="00DB4E30">
              <w:t>2030</w:t>
            </w:r>
          </w:p>
        </w:tc>
        <w:tc>
          <w:tcPr>
            <w:tcW w:w="237" w:type="pct"/>
            <w:shd w:val="clear" w:color="auto" w:fill="FFFFFF"/>
            <w:vAlign w:val="center"/>
          </w:tcPr>
          <w:p w:rsidR="00DB4E30" w:rsidRPr="00DB4E30" w:rsidRDefault="00DB4E30" w:rsidP="003327D7">
            <w:pPr>
              <w:pStyle w:val="65"/>
            </w:pPr>
            <w:r w:rsidRPr="00DB4E30">
              <w:t>2031</w:t>
            </w:r>
          </w:p>
        </w:tc>
      </w:tr>
      <w:tr w:rsidR="00DB4E30" w:rsidRPr="00DB4E30" w:rsidTr="00284364">
        <w:trPr>
          <w:cantSplit/>
          <w:trHeight w:val="567"/>
        </w:trPr>
        <w:tc>
          <w:tcPr>
            <w:tcW w:w="196"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1</w:t>
            </w:r>
          </w:p>
        </w:tc>
        <w:tc>
          <w:tcPr>
            <w:tcW w:w="482" w:type="pct"/>
            <w:tcBorders>
              <w:top w:val="single" w:sz="4" w:space="0" w:color="auto"/>
              <w:left w:val="single" w:sz="4" w:space="0" w:color="auto"/>
              <w:bottom w:val="single" w:sz="4" w:space="0" w:color="auto"/>
              <w:right w:val="single" w:sz="4" w:space="0" w:color="auto"/>
            </w:tcBorders>
            <w:shd w:val="clear" w:color="auto" w:fill="FFFFFF"/>
            <w:vAlign w:val="center"/>
          </w:tcPr>
          <w:p w:rsidR="00284364" w:rsidRDefault="00284364" w:rsidP="00284364">
            <w:pPr>
              <w:pStyle w:val="65"/>
            </w:pPr>
            <w:r w:rsidRPr="00DB4E30">
              <w:t>ТЭЦ</w:t>
            </w:r>
            <w:r>
              <w:t xml:space="preserve"> филиала </w:t>
            </w:r>
          </w:p>
          <w:p w:rsidR="00DB4E30" w:rsidRPr="00DB4E30" w:rsidRDefault="00284364" w:rsidP="00284364">
            <w:pPr>
              <w:pStyle w:val="65"/>
            </w:pPr>
            <w:r w:rsidRPr="00DB4E30">
              <w:t xml:space="preserve"> </w:t>
            </w:r>
            <w:r>
              <w:t>АО</w:t>
            </w:r>
            <w:r w:rsidRPr="00DB4E30">
              <w:t xml:space="preserve"> </w:t>
            </w:r>
            <w:r>
              <w:t>ОТЭК</w:t>
            </w:r>
          </w:p>
        </w:tc>
        <w:tc>
          <w:tcPr>
            <w:tcW w:w="354"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4154BA" w:rsidRDefault="00DB4E30" w:rsidP="003327D7">
            <w:pPr>
              <w:pStyle w:val="65"/>
              <w:rPr>
                <w:lang w:val="en-US"/>
              </w:rPr>
            </w:pPr>
            <w:r w:rsidRPr="00DB4E30">
              <w:t>5</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4154BA" w:rsidRDefault="004154BA" w:rsidP="003327D7">
            <w:pPr>
              <w:pStyle w:val="65"/>
              <w:rPr>
                <w:lang w:val="en-US"/>
              </w:rPr>
            </w:pPr>
            <w:r>
              <w:rPr>
                <w:lang w:val="en-US"/>
              </w:rPr>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2,5</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2,5</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0</w:t>
            </w:r>
          </w:p>
        </w:tc>
        <w:tc>
          <w:tcPr>
            <w:tcW w:w="237"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0</w:t>
            </w:r>
          </w:p>
        </w:tc>
      </w:tr>
    </w:tbl>
    <w:p w:rsidR="00DB4E30" w:rsidRDefault="00DB4E30" w:rsidP="00DB4E30"/>
    <w:p w:rsidR="00DB4E30" w:rsidRDefault="003327D7" w:rsidP="00B7280D">
      <w:pPr>
        <w:pStyle w:val="4a"/>
      </w:pPr>
      <w:r>
        <w:t xml:space="preserve">Таблица </w:t>
      </w:r>
      <w:r w:rsidR="00871120">
        <w:fldChar w:fldCharType="begin"/>
      </w:r>
      <w:r w:rsidR="00D60C1D">
        <w:instrText xml:space="preserve"> SEQ Таблица \* ARABIC </w:instrText>
      </w:r>
      <w:r w:rsidR="00871120">
        <w:fldChar w:fldCharType="separate"/>
      </w:r>
      <w:r w:rsidR="00D60C1D">
        <w:rPr>
          <w:noProof/>
        </w:rPr>
        <w:t>9</w:t>
      </w:r>
      <w:r w:rsidR="00871120">
        <w:rPr>
          <w:noProof/>
        </w:rPr>
        <w:fldChar w:fldCharType="end"/>
      </w:r>
      <w:r w:rsidR="003C073B">
        <w:t xml:space="preserve"> </w:t>
      </w:r>
      <w:r w:rsidR="000A3958">
        <w:t>–</w:t>
      </w:r>
      <w:r w:rsidR="003C073B">
        <w:t xml:space="preserve"> </w:t>
      </w:r>
      <w:r w:rsidR="000A3958" w:rsidRPr="000A3958">
        <w:t>Прогноз</w:t>
      </w:r>
      <w:r w:rsidR="000A3958">
        <w:t xml:space="preserve"> </w:t>
      </w:r>
      <w:r w:rsidR="000A3958" w:rsidRPr="000A3958">
        <w:t>прироста площадей застройки в зонах действия существующих источников</w:t>
      </w:r>
      <w:r w:rsidR="000A3958">
        <w:br/>
      </w:r>
      <w:r w:rsidR="000A3958" w:rsidRPr="000A3958">
        <w:t xml:space="preserve">тепловой энергии г. Глазов зданиями дошкольного образования, тыс. </w:t>
      </w:r>
      <w:r w:rsidR="0029285F">
        <w:t>м²</w:t>
      </w:r>
      <w:r w:rsidR="000A3958" w:rsidRPr="000A3958">
        <w:t>/год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575"/>
        <w:gridCol w:w="1409"/>
        <w:gridCol w:w="1033"/>
        <w:gridCol w:w="680"/>
        <w:gridCol w:w="680"/>
        <w:gridCol w:w="680"/>
        <w:gridCol w:w="680"/>
        <w:gridCol w:w="680"/>
        <w:gridCol w:w="680"/>
        <w:gridCol w:w="680"/>
        <w:gridCol w:w="680"/>
        <w:gridCol w:w="679"/>
        <w:gridCol w:w="679"/>
        <w:gridCol w:w="679"/>
        <w:gridCol w:w="679"/>
        <w:gridCol w:w="679"/>
        <w:gridCol w:w="679"/>
        <w:gridCol w:w="679"/>
        <w:gridCol w:w="679"/>
        <w:gridCol w:w="691"/>
      </w:tblGrid>
      <w:tr w:rsidR="003C073B" w:rsidRPr="003C073B" w:rsidTr="00284364">
        <w:trPr>
          <w:cantSplit/>
          <w:trHeight w:val="567"/>
          <w:tblHeader/>
        </w:trPr>
        <w:tc>
          <w:tcPr>
            <w:tcW w:w="197" w:type="pct"/>
            <w:shd w:val="clear" w:color="auto" w:fill="FFFFFF"/>
            <w:vAlign w:val="center"/>
          </w:tcPr>
          <w:p w:rsidR="003C073B" w:rsidRPr="003C073B" w:rsidRDefault="003C073B" w:rsidP="003327D7">
            <w:pPr>
              <w:pStyle w:val="65"/>
            </w:pPr>
            <w:r w:rsidRPr="003C073B">
              <w:t>Поз.</w:t>
            </w:r>
          </w:p>
        </w:tc>
        <w:tc>
          <w:tcPr>
            <w:tcW w:w="483" w:type="pct"/>
            <w:shd w:val="clear" w:color="auto" w:fill="FFFFFF"/>
            <w:vAlign w:val="center"/>
          </w:tcPr>
          <w:p w:rsidR="003C073B" w:rsidRPr="003C073B" w:rsidRDefault="003C073B" w:rsidP="003327D7">
            <w:pPr>
              <w:pStyle w:val="65"/>
            </w:pPr>
            <w:r w:rsidRPr="003C073B">
              <w:t>Источник</w:t>
            </w:r>
          </w:p>
        </w:tc>
        <w:tc>
          <w:tcPr>
            <w:tcW w:w="354" w:type="pct"/>
            <w:shd w:val="clear" w:color="auto" w:fill="FFFFFF"/>
            <w:vAlign w:val="center"/>
          </w:tcPr>
          <w:p w:rsidR="003C073B" w:rsidRPr="003C073B" w:rsidRDefault="003C073B" w:rsidP="003327D7">
            <w:pPr>
              <w:pStyle w:val="65"/>
            </w:pPr>
            <w:r w:rsidRPr="003C073B">
              <w:t>Всего учтено площадей</w:t>
            </w:r>
          </w:p>
        </w:tc>
        <w:tc>
          <w:tcPr>
            <w:tcW w:w="233" w:type="pct"/>
            <w:shd w:val="clear" w:color="auto" w:fill="FFFFFF"/>
            <w:vAlign w:val="center"/>
          </w:tcPr>
          <w:p w:rsidR="003C073B" w:rsidRPr="003C073B" w:rsidRDefault="003C073B" w:rsidP="003327D7">
            <w:pPr>
              <w:pStyle w:val="65"/>
            </w:pPr>
            <w:r w:rsidRPr="003C073B">
              <w:t>2015</w:t>
            </w:r>
          </w:p>
        </w:tc>
        <w:tc>
          <w:tcPr>
            <w:tcW w:w="233" w:type="pct"/>
            <w:shd w:val="clear" w:color="auto" w:fill="FFFFFF"/>
            <w:vAlign w:val="center"/>
          </w:tcPr>
          <w:p w:rsidR="003C073B" w:rsidRPr="003C073B" w:rsidRDefault="003C073B" w:rsidP="003327D7">
            <w:pPr>
              <w:pStyle w:val="65"/>
            </w:pPr>
            <w:r w:rsidRPr="003C073B">
              <w:t>2016</w:t>
            </w:r>
          </w:p>
        </w:tc>
        <w:tc>
          <w:tcPr>
            <w:tcW w:w="233" w:type="pct"/>
            <w:shd w:val="clear" w:color="auto" w:fill="FFFFFF"/>
            <w:vAlign w:val="center"/>
          </w:tcPr>
          <w:p w:rsidR="003C073B" w:rsidRPr="003C073B" w:rsidRDefault="003C073B" w:rsidP="003327D7">
            <w:pPr>
              <w:pStyle w:val="65"/>
            </w:pPr>
            <w:r w:rsidRPr="003C073B">
              <w:t>2017</w:t>
            </w:r>
          </w:p>
        </w:tc>
        <w:tc>
          <w:tcPr>
            <w:tcW w:w="233" w:type="pct"/>
            <w:shd w:val="clear" w:color="auto" w:fill="FFFFFF"/>
            <w:vAlign w:val="center"/>
          </w:tcPr>
          <w:p w:rsidR="003C073B" w:rsidRPr="003C073B" w:rsidRDefault="003C073B" w:rsidP="003327D7">
            <w:pPr>
              <w:pStyle w:val="65"/>
            </w:pPr>
            <w:r w:rsidRPr="003C073B">
              <w:t>2018</w:t>
            </w:r>
          </w:p>
        </w:tc>
        <w:tc>
          <w:tcPr>
            <w:tcW w:w="233" w:type="pct"/>
            <w:shd w:val="clear" w:color="auto" w:fill="FFFFFF"/>
            <w:vAlign w:val="center"/>
          </w:tcPr>
          <w:p w:rsidR="003C073B" w:rsidRPr="003C073B" w:rsidRDefault="003C073B" w:rsidP="003327D7">
            <w:pPr>
              <w:pStyle w:val="65"/>
            </w:pPr>
            <w:r w:rsidRPr="003C073B">
              <w:t>2019</w:t>
            </w:r>
          </w:p>
        </w:tc>
        <w:tc>
          <w:tcPr>
            <w:tcW w:w="233" w:type="pct"/>
            <w:shd w:val="clear" w:color="auto" w:fill="FFFFFF"/>
            <w:vAlign w:val="center"/>
          </w:tcPr>
          <w:p w:rsidR="003C073B" w:rsidRPr="003C073B" w:rsidRDefault="003C073B" w:rsidP="003327D7">
            <w:pPr>
              <w:pStyle w:val="65"/>
            </w:pPr>
            <w:r w:rsidRPr="003C073B">
              <w:t>2020</w:t>
            </w:r>
          </w:p>
        </w:tc>
        <w:tc>
          <w:tcPr>
            <w:tcW w:w="233" w:type="pct"/>
            <w:shd w:val="clear" w:color="auto" w:fill="FFFFFF"/>
            <w:vAlign w:val="center"/>
          </w:tcPr>
          <w:p w:rsidR="003C073B" w:rsidRPr="003C073B" w:rsidRDefault="003C073B" w:rsidP="003327D7">
            <w:pPr>
              <w:pStyle w:val="65"/>
            </w:pPr>
            <w:r w:rsidRPr="003C073B">
              <w:t>2021</w:t>
            </w:r>
          </w:p>
        </w:tc>
        <w:tc>
          <w:tcPr>
            <w:tcW w:w="233" w:type="pct"/>
            <w:shd w:val="clear" w:color="auto" w:fill="FFFFFF"/>
            <w:vAlign w:val="center"/>
          </w:tcPr>
          <w:p w:rsidR="003C073B" w:rsidRPr="003C073B" w:rsidRDefault="003C073B" w:rsidP="003327D7">
            <w:pPr>
              <w:pStyle w:val="65"/>
            </w:pPr>
            <w:r w:rsidRPr="003C073B">
              <w:t>2022</w:t>
            </w:r>
          </w:p>
        </w:tc>
        <w:tc>
          <w:tcPr>
            <w:tcW w:w="233" w:type="pct"/>
            <w:shd w:val="clear" w:color="auto" w:fill="FFFFFF"/>
            <w:vAlign w:val="center"/>
          </w:tcPr>
          <w:p w:rsidR="003C073B" w:rsidRPr="003C073B" w:rsidRDefault="003C073B" w:rsidP="003327D7">
            <w:pPr>
              <w:pStyle w:val="65"/>
            </w:pPr>
            <w:r w:rsidRPr="003C073B">
              <w:t>2023</w:t>
            </w:r>
          </w:p>
        </w:tc>
        <w:tc>
          <w:tcPr>
            <w:tcW w:w="233" w:type="pct"/>
            <w:shd w:val="clear" w:color="auto" w:fill="FFFFFF"/>
            <w:vAlign w:val="center"/>
          </w:tcPr>
          <w:p w:rsidR="003C073B" w:rsidRPr="003C073B" w:rsidRDefault="003C073B" w:rsidP="003327D7">
            <w:pPr>
              <w:pStyle w:val="65"/>
            </w:pPr>
            <w:r w:rsidRPr="003C073B">
              <w:t>2024</w:t>
            </w:r>
          </w:p>
        </w:tc>
        <w:tc>
          <w:tcPr>
            <w:tcW w:w="233" w:type="pct"/>
            <w:shd w:val="clear" w:color="auto" w:fill="FFFFFF"/>
            <w:vAlign w:val="center"/>
          </w:tcPr>
          <w:p w:rsidR="003C073B" w:rsidRPr="003C073B" w:rsidRDefault="003C073B" w:rsidP="003327D7">
            <w:pPr>
              <w:pStyle w:val="65"/>
            </w:pPr>
            <w:r w:rsidRPr="003C073B">
              <w:t>2025</w:t>
            </w:r>
          </w:p>
        </w:tc>
        <w:tc>
          <w:tcPr>
            <w:tcW w:w="233" w:type="pct"/>
            <w:shd w:val="clear" w:color="auto" w:fill="FFFFFF"/>
            <w:vAlign w:val="center"/>
          </w:tcPr>
          <w:p w:rsidR="003C073B" w:rsidRPr="003C073B" w:rsidRDefault="003C073B" w:rsidP="003327D7">
            <w:pPr>
              <w:pStyle w:val="65"/>
            </w:pPr>
            <w:r w:rsidRPr="003C073B">
              <w:t>2026</w:t>
            </w:r>
          </w:p>
        </w:tc>
        <w:tc>
          <w:tcPr>
            <w:tcW w:w="233" w:type="pct"/>
            <w:shd w:val="clear" w:color="auto" w:fill="FFFFFF"/>
            <w:vAlign w:val="center"/>
          </w:tcPr>
          <w:p w:rsidR="003C073B" w:rsidRPr="003C073B" w:rsidRDefault="003C073B" w:rsidP="003327D7">
            <w:pPr>
              <w:pStyle w:val="65"/>
            </w:pPr>
            <w:r w:rsidRPr="003C073B">
              <w:t>2027</w:t>
            </w:r>
          </w:p>
        </w:tc>
        <w:tc>
          <w:tcPr>
            <w:tcW w:w="233" w:type="pct"/>
            <w:shd w:val="clear" w:color="auto" w:fill="FFFFFF"/>
            <w:vAlign w:val="center"/>
          </w:tcPr>
          <w:p w:rsidR="003C073B" w:rsidRPr="003C073B" w:rsidRDefault="003C073B" w:rsidP="003327D7">
            <w:pPr>
              <w:pStyle w:val="65"/>
            </w:pPr>
            <w:r w:rsidRPr="003C073B">
              <w:t>2028</w:t>
            </w:r>
          </w:p>
        </w:tc>
        <w:tc>
          <w:tcPr>
            <w:tcW w:w="233" w:type="pct"/>
            <w:shd w:val="clear" w:color="auto" w:fill="FFFFFF"/>
            <w:vAlign w:val="center"/>
          </w:tcPr>
          <w:p w:rsidR="003C073B" w:rsidRPr="003C073B" w:rsidRDefault="003C073B" w:rsidP="003327D7">
            <w:pPr>
              <w:pStyle w:val="65"/>
            </w:pPr>
            <w:r w:rsidRPr="003C073B">
              <w:t>2029</w:t>
            </w:r>
          </w:p>
        </w:tc>
        <w:tc>
          <w:tcPr>
            <w:tcW w:w="233" w:type="pct"/>
            <w:shd w:val="clear" w:color="auto" w:fill="FFFFFF"/>
            <w:vAlign w:val="center"/>
          </w:tcPr>
          <w:p w:rsidR="003C073B" w:rsidRPr="003C073B" w:rsidRDefault="003C073B" w:rsidP="003327D7">
            <w:pPr>
              <w:pStyle w:val="65"/>
            </w:pPr>
            <w:r w:rsidRPr="003C073B">
              <w:t>2030</w:t>
            </w:r>
          </w:p>
        </w:tc>
        <w:tc>
          <w:tcPr>
            <w:tcW w:w="237" w:type="pct"/>
            <w:shd w:val="clear" w:color="auto" w:fill="FFFFFF"/>
            <w:vAlign w:val="center"/>
          </w:tcPr>
          <w:p w:rsidR="003C073B" w:rsidRPr="003C073B" w:rsidRDefault="003C073B" w:rsidP="003327D7">
            <w:pPr>
              <w:pStyle w:val="65"/>
            </w:pPr>
            <w:r w:rsidRPr="003C073B">
              <w:t>2031</w:t>
            </w:r>
          </w:p>
        </w:tc>
      </w:tr>
      <w:tr w:rsidR="00284364" w:rsidRPr="003C073B" w:rsidTr="00284364">
        <w:trPr>
          <w:cantSplit/>
          <w:trHeight w:val="567"/>
        </w:trPr>
        <w:tc>
          <w:tcPr>
            <w:tcW w:w="197" w:type="pct"/>
            <w:tcBorders>
              <w:top w:val="single" w:sz="4" w:space="0" w:color="auto"/>
              <w:left w:val="single" w:sz="4" w:space="0" w:color="auto"/>
              <w:bottom w:val="single" w:sz="4" w:space="0" w:color="auto"/>
              <w:right w:val="single" w:sz="4" w:space="0" w:color="auto"/>
            </w:tcBorders>
            <w:shd w:val="clear" w:color="auto" w:fill="FFFFFF"/>
            <w:vAlign w:val="center"/>
          </w:tcPr>
          <w:p w:rsidR="00284364" w:rsidRPr="003C073B" w:rsidRDefault="00284364" w:rsidP="003327D7">
            <w:pPr>
              <w:pStyle w:val="65"/>
            </w:pPr>
            <w:r w:rsidRPr="003C073B">
              <w:t>1</w:t>
            </w:r>
          </w:p>
        </w:tc>
        <w:tc>
          <w:tcPr>
            <w:tcW w:w="483" w:type="pct"/>
            <w:tcBorders>
              <w:top w:val="single" w:sz="4" w:space="0" w:color="auto"/>
              <w:left w:val="single" w:sz="4" w:space="0" w:color="auto"/>
              <w:bottom w:val="single" w:sz="4" w:space="0" w:color="auto"/>
              <w:right w:val="single" w:sz="4" w:space="0" w:color="auto"/>
            </w:tcBorders>
            <w:shd w:val="clear" w:color="auto" w:fill="FFFFFF"/>
            <w:vAlign w:val="center"/>
          </w:tcPr>
          <w:p w:rsidR="00284364" w:rsidRDefault="00284364" w:rsidP="004154BA">
            <w:pPr>
              <w:pStyle w:val="65"/>
            </w:pPr>
            <w:r w:rsidRPr="00DB4E30">
              <w:t>ТЭЦ</w:t>
            </w:r>
            <w:r>
              <w:t xml:space="preserve"> филиала </w:t>
            </w:r>
          </w:p>
          <w:p w:rsidR="00284364" w:rsidRPr="00296C7F" w:rsidRDefault="00284364" w:rsidP="004154BA">
            <w:pPr>
              <w:pStyle w:val="65"/>
            </w:pPr>
            <w:r w:rsidRPr="00DB4E30">
              <w:t xml:space="preserve"> </w:t>
            </w:r>
            <w:r>
              <w:t>АО</w:t>
            </w:r>
            <w:r w:rsidRPr="00DB4E30">
              <w:t xml:space="preserve"> </w:t>
            </w:r>
            <w:r>
              <w:t>ОТЭК</w:t>
            </w:r>
          </w:p>
        </w:tc>
        <w:tc>
          <w:tcPr>
            <w:tcW w:w="354" w:type="pct"/>
            <w:tcBorders>
              <w:top w:val="single" w:sz="4" w:space="0" w:color="auto"/>
              <w:left w:val="single" w:sz="4" w:space="0" w:color="auto"/>
              <w:bottom w:val="single" w:sz="4" w:space="0" w:color="auto"/>
              <w:right w:val="single" w:sz="4" w:space="0" w:color="auto"/>
            </w:tcBorders>
            <w:shd w:val="clear" w:color="auto" w:fill="FFFFFF"/>
            <w:vAlign w:val="center"/>
          </w:tcPr>
          <w:p w:rsidR="00284364" w:rsidRPr="004154BA" w:rsidRDefault="004154BA" w:rsidP="003327D7">
            <w:pPr>
              <w:pStyle w:val="65"/>
              <w:rPr>
                <w:lang w:val="en-US"/>
              </w:rPr>
            </w:pPr>
            <w:r>
              <w:rPr>
                <w:lang w:val="en-US"/>
              </w:rPr>
              <w:t>26.3</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284364" w:rsidRPr="003C073B" w:rsidRDefault="00284364" w:rsidP="003327D7">
            <w:pPr>
              <w:pStyle w:val="65"/>
            </w:pPr>
            <w:r w:rsidRPr="003C073B">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284364" w:rsidRPr="004154BA" w:rsidRDefault="004154BA" w:rsidP="003327D7">
            <w:pPr>
              <w:pStyle w:val="65"/>
              <w:rPr>
                <w:lang w:val="en-US"/>
              </w:rPr>
            </w:pPr>
            <w:r>
              <w:rPr>
                <w:lang w:val="en-US"/>
              </w:rPr>
              <w:t>0.2</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284364" w:rsidRPr="003C073B" w:rsidRDefault="00284364" w:rsidP="003327D7">
            <w:pPr>
              <w:pStyle w:val="65"/>
            </w:pPr>
            <w:r w:rsidRPr="003C073B">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284364" w:rsidRPr="003C073B" w:rsidRDefault="00284364" w:rsidP="003327D7">
            <w:pPr>
              <w:pStyle w:val="65"/>
            </w:pPr>
            <w:r w:rsidRPr="003C073B">
              <w:t>8</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284364" w:rsidRPr="003C073B" w:rsidRDefault="00284364" w:rsidP="003327D7">
            <w:pPr>
              <w:pStyle w:val="65"/>
            </w:pPr>
            <w:r w:rsidRPr="003C073B">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284364" w:rsidRPr="003C073B" w:rsidRDefault="00284364" w:rsidP="003327D7">
            <w:pPr>
              <w:pStyle w:val="65"/>
            </w:pPr>
            <w:r w:rsidRPr="003C073B">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284364" w:rsidRPr="003C073B" w:rsidRDefault="00284364" w:rsidP="003327D7">
            <w:pPr>
              <w:pStyle w:val="65"/>
            </w:pPr>
            <w:r w:rsidRPr="003C073B">
              <w:t>23,6</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284364" w:rsidRPr="003C073B" w:rsidRDefault="00284364" w:rsidP="003327D7">
            <w:pPr>
              <w:pStyle w:val="65"/>
            </w:pPr>
            <w:r w:rsidRPr="003C073B">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284364" w:rsidRPr="003C073B" w:rsidRDefault="00284364" w:rsidP="003327D7">
            <w:pPr>
              <w:pStyle w:val="65"/>
            </w:pPr>
            <w:r w:rsidRPr="003C073B">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284364" w:rsidRPr="003C073B" w:rsidRDefault="00284364" w:rsidP="003327D7">
            <w:pPr>
              <w:pStyle w:val="65"/>
            </w:pPr>
            <w:r w:rsidRPr="003C073B">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284364" w:rsidRPr="003C073B" w:rsidRDefault="00284364" w:rsidP="003327D7">
            <w:pPr>
              <w:pStyle w:val="65"/>
            </w:pPr>
            <w:r w:rsidRPr="003C073B">
              <w:t>2,5</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284364" w:rsidRPr="003C073B" w:rsidRDefault="00284364" w:rsidP="003327D7">
            <w:pPr>
              <w:pStyle w:val="65"/>
            </w:pPr>
            <w:r w:rsidRPr="003C073B">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284364" w:rsidRPr="003C073B" w:rsidRDefault="00284364" w:rsidP="003327D7">
            <w:pPr>
              <w:pStyle w:val="65"/>
            </w:pPr>
            <w:r w:rsidRPr="003C073B">
              <w:t>0</w:t>
            </w:r>
            <w:bookmarkStart w:id="17" w:name="_GoBack"/>
            <w:bookmarkEnd w:id="17"/>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284364" w:rsidRPr="003C073B" w:rsidRDefault="00284364" w:rsidP="003327D7">
            <w:pPr>
              <w:pStyle w:val="65"/>
            </w:pPr>
            <w:r w:rsidRPr="003C073B">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284364" w:rsidRPr="003C073B" w:rsidRDefault="00284364" w:rsidP="003327D7">
            <w:pPr>
              <w:pStyle w:val="65"/>
            </w:pPr>
            <w:r w:rsidRPr="003C073B">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284364" w:rsidRPr="003C073B" w:rsidRDefault="00284364" w:rsidP="003327D7">
            <w:pPr>
              <w:pStyle w:val="65"/>
            </w:pPr>
            <w:r w:rsidRPr="003C073B">
              <w:t>0</w:t>
            </w:r>
          </w:p>
        </w:tc>
        <w:tc>
          <w:tcPr>
            <w:tcW w:w="237" w:type="pct"/>
            <w:tcBorders>
              <w:top w:val="single" w:sz="4" w:space="0" w:color="auto"/>
              <w:left w:val="single" w:sz="4" w:space="0" w:color="auto"/>
              <w:bottom w:val="single" w:sz="4" w:space="0" w:color="auto"/>
              <w:right w:val="single" w:sz="4" w:space="0" w:color="auto"/>
            </w:tcBorders>
            <w:shd w:val="clear" w:color="auto" w:fill="FFFFFF"/>
            <w:vAlign w:val="center"/>
          </w:tcPr>
          <w:p w:rsidR="00284364" w:rsidRPr="003C073B" w:rsidRDefault="00284364" w:rsidP="003327D7">
            <w:pPr>
              <w:pStyle w:val="65"/>
            </w:pPr>
            <w:r w:rsidRPr="003C073B">
              <w:t>0</w:t>
            </w:r>
          </w:p>
        </w:tc>
      </w:tr>
      <w:tr w:rsidR="00284364" w:rsidRPr="003C073B" w:rsidTr="00284364">
        <w:trPr>
          <w:cantSplit/>
          <w:trHeight w:val="567"/>
        </w:trPr>
        <w:tc>
          <w:tcPr>
            <w:tcW w:w="197" w:type="pct"/>
            <w:tcBorders>
              <w:top w:val="single" w:sz="4" w:space="0" w:color="auto"/>
              <w:left w:val="single" w:sz="4" w:space="0" w:color="auto"/>
              <w:bottom w:val="single" w:sz="4" w:space="0" w:color="auto"/>
              <w:right w:val="single" w:sz="4" w:space="0" w:color="auto"/>
            </w:tcBorders>
            <w:shd w:val="clear" w:color="auto" w:fill="FFFFFF"/>
            <w:vAlign w:val="center"/>
          </w:tcPr>
          <w:p w:rsidR="00284364" w:rsidRPr="003C073B" w:rsidRDefault="00284364" w:rsidP="003327D7">
            <w:pPr>
              <w:pStyle w:val="65"/>
            </w:pPr>
            <w:r w:rsidRPr="003C073B">
              <w:t>2</w:t>
            </w:r>
          </w:p>
        </w:tc>
        <w:tc>
          <w:tcPr>
            <w:tcW w:w="483" w:type="pct"/>
            <w:tcBorders>
              <w:top w:val="single" w:sz="4" w:space="0" w:color="auto"/>
              <w:left w:val="single" w:sz="4" w:space="0" w:color="auto"/>
              <w:bottom w:val="single" w:sz="4" w:space="0" w:color="auto"/>
              <w:right w:val="single" w:sz="4" w:space="0" w:color="auto"/>
            </w:tcBorders>
            <w:shd w:val="clear" w:color="auto" w:fill="FFFFFF"/>
            <w:vAlign w:val="center"/>
          </w:tcPr>
          <w:p w:rsidR="00284364" w:rsidRDefault="00284364" w:rsidP="004154BA">
            <w:pPr>
              <w:pStyle w:val="65"/>
            </w:pPr>
            <w:r>
              <w:t xml:space="preserve">Котельная </w:t>
            </w:r>
            <w:r w:rsidRPr="00DB4E30">
              <w:t xml:space="preserve">№2 </w:t>
            </w:r>
          </w:p>
          <w:p w:rsidR="00284364" w:rsidRPr="00DB4E30" w:rsidRDefault="00284364" w:rsidP="004154BA">
            <w:pPr>
              <w:pStyle w:val="65"/>
            </w:pPr>
            <w:r>
              <w:t>МУП ГТС</w:t>
            </w:r>
          </w:p>
        </w:tc>
        <w:tc>
          <w:tcPr>
            <w:tcW w:w="354" w:type="pct"/>
            <w:tcBorders>
              <w:top w:val="single" w:sz="4" w:space="0" w:color="auto"/>
              <w:left w:val="single" w:sz="4" w:space="0" w:color="auto"/>
              <w:bottom w:val="single" w:sz="4" w:space="0" w:color="auto"/>
              <w:right w:val="single" w:sz="4" w:space="0" w:color="auto"/>
            </w:tcBorders>
            <w:shd w:val="clear" w:color="auto" w:fill="FFFFFF"/>
            <w:vAlign w:val="center"/>
          </w:tcPr>
          <w:p w:rsidR="00284364" w:rsidRPr="003C073B" w:rsidRDefault="00284364" w:rsidP="003327D7">
            <w:pPr>
              <w:pStyle w:val="65"/>
            </w:pPr>
            <w:r w:rsidRPr="003C073B">
              <w:t>1</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284364" w:rsidRPr="003C073B" w:rsidRDefault="00284364" w:rsidP="003327D7">
            <w:pPr>
              <w:pStyle w:val="65"/>
            </w:pPr>
            <w:r w:rsidRPr="003C073B">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284364" w:rsidRPr="003C073B" w:rsidRDefault="00284364" w:rsidP="003327D7">
            <w:pPr>
              <w:pStyle w:val="65"/>
            </w:pPr>
            <w:r w:rsidRPr="003C073B">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284364" w:rsidRPr="003C073B" w:rsidRDefault="00284364" w:rsidP="003327D7">
            <w:pPr>
              <w:pStyle w:val="65"/>
            </w:pPr>
            <w:r w:rsidRPr="003C073B">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284364" w:rsidRPr="003C073B" w:rsidRDefault="00284364" w:rsidP="003327D7">
            <w:pPr>
              <w:pStyle w:val="65"/>
            </w:pPr>
            <w:r w:rsidRPr="003C073B">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284364" w:rsidRPr="003C073B" w:rsidRDefault="00284364" w:rsidP="003327D7">
            <w:pPr>
              <w:pStyle w:val="65"/>
            </w:pPr>
            <w:r w:rsidRPr="003C073B">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284364" w:rsidRPr="003C073B" w:rsidRDefault="00284364" w:rsidP="003327D7">
            <w:pPr>
              <w:pStyle w:val="65"/>
            </w:pPr>
            <w:r w:rsidRPr="003C073B">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284364" w:rsidRPr="003C073B" w:rsidRDefault="00284364" w:rsidP="003327D7">
            <w:pPr>
              <w:pStyle w:val="65"/>
            </w:pPr>
            <w:r w:rsidRPr="003C073B">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284364" w:rsidRPr="003C073B" w:rsidRDefault="00284364" w:rsidP="003327D7">
            <w:pPr>
              <w:pStyle w:val="65"/>
            </w:pPr>
            <w:r w:rsidRPr="003C073B">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284364" w:rsidRPr="003C073B" w:rsidRDefault="00284364" w:rsidP="003327D7">
            <w:pPr>
              <w:pStyle w:val="65"/>
            </w:pPr>
            <w:r w:rsidRPr="003C073B">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284364" w:rsidRPr="003C073B" w:rsidRDefault="00284364" w:rsidP="003327D7">
            <w:pPr>
              <w:pStyle w:val="65"/>
            </w:pPr>
            <w:r w:rsidRPr="003C073B">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284364" w:rsidRPr="003C073B" w:rsidRDefault="00284364" w:rsidP="003327D7">
            <w:pPr>
              <w:pStyle w:val="65"/>
            </w:pPr>
            <w:r w:rsidRPr="003C073B">
              <w:t>1</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284364" w:rsidRPr="003C073B" w:rsidRDefault="00284364" w:rsidP="003327D7">
            <w:pPr>
              <w:pStyle w:val="65"/>
            </w:pPr>
            <w:r w:rsidRPr="003C073B">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284364" w:rsidRPr="003C073B" w:rsidRDefault="00284364" w:rsidP="003327D7">
            <w:pPr>
              <w:pStyle w:val="65"/>
            </w:pPr>
            <w:r w:rsidRPr="003C073B">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284364" w:rsidRPr="003C073B" w:rsidRDefault="00284364" w:rsidP="003327D7">
            <w:pPr>
              <w:pStyle w:val="65"/>
            </w:pPr>
            <w:r w:rsidRPr="003C073B">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284364" w:rsidRPr="003C073B" w:rsidRDefault="00284364" w:rsidP="003327D7">
            <w:pPr>
              <w:pStyle w:val="65"/>
            </w:pPr>
            <w:r w:rsidRPr="003C073B">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284364" w:rsidRPr="003C073B" w:rsidRDefault="00284364" w:rsidP="003327D7">
            <w:pPr>
              <w:pStyle w:val="65"/>
            </w:pPr>
            <w:r w:rsidRPr="003C073B">
              <w:t>0</w:t>
            </w:r>
          </w:p>
        </w:tc>
        <w:tc>
          <w:tcPr>
            <w:tcW w:w="237" w:type="pct"/>
            <w:tcBorders>
              <w:top w:val="single" w:sz="4" w:space="0" w:color="auto"/>
              <w:left w:val="single" w:sz="4" w:space="0" w:color="auto"/>
              <w:bottom w:val="single" w:sz="4" w:space="0" w:color="auto"/>
              <w:right w:val="single" w:sz="4" w:space="0" w:color="auto"/>
            </w:tcBorders>
            <w:shd w:val="clear" w:color="auto" w:fill="FFFFFF"/>
            <w:vAlign w:val="center"/>
          </w:tcPr>
          <w:p w:rsidR="00284364" w:rsidRPr="003C073B" w:rsidRDefault="00284364" w:rsidP="003327D7">
            <w:pPr>
              <w:pStyle w:val="65"/>
            </w:pPr>
            <w:r w:rsidRPr="003C073B">
              <w:t>0</w:t>
            </w:r>
          </w:p>
        </w:tc>
      </w:tr>
    </w:tbl>
    <w:p w:rsidR="00DB4E30" w:rsidRDefault="00DB4E30" w:rsidP="00B7280D">
      <w:pPr>
        <w:pStyle w:val="4a"/>
      </w:pPr>
    </w:p>
    <w:p w:rsidR="00DB4E30" w:rsidRDefault="003327D7" w:rsidP="00B7280D">
      <w:pPr>
        <w:pStyle w:val="4a"/>
      </w:pPr>
      <w:bookmarkStart w:id="18" w:name="_Ref428887799"/>
      <w:r>
        <w:t xml:space="preserve">Таблица </w:t>
      </w:r>
      <w:r w:rsidR="00871120">
        <w:fldChar w:fldCharType="begin"/>
      </w:r>
      <w:r w:rsidR="00D60C1D">
        <w:instrText xml:space="preserve"> SEQ Таблица \* ARABIC </w:instrText>
      </w:r>
      <w:r w:rsidR="00871120">
        <w:fldChar w:fldCharType="separate"/>
      </w:r>
      <w:bookmarkStart w:id="19" w:name="_Ref429055605"/>
      <w:r w:rsidR="00D60C1D">
        <w:rPr>
          <w:noProof/>
        </w:rPr>
        <w:t>10</w:t>
      </w:r>
      <w:bookmarkEnd w:id="19"/>
      <w:r w:rsidR="00871120">
        <w:rPr>
          <w:noProof/>
        </w:rPr>
        <w:fldChar w:fldCharType="end"/>
      </w:r>
      <w:bookmarkEnd w:id="18"/>
      <w:r w:rsidR="000A3958">
        <w:t xml:space="preserve"> – </w:t>
      </w:r>
      <w:r w:rsidR="000A3958" w:rsidRPr="000A3958">
        <w:t>Прогноз</w:t>
      </w:r>
      <w:r w:rsidR="000A3958">
        <w:t xml:space="preserve"> </w:t>
      </w:r>
      <w:r w:rsidR="000A3958" w:rsidRPr="000A3958">
        <w:t>прироста площадей застройки в зонах д</w:t>
      </w:r>
      <w:r w:rsidR="000A3958">
        <w:t>ействия существующих источников</w:t>
      </w:r>
      <w:r w:rsidR="000A3958">
        <w:br/>
      </w:r>
      <w:r w:rsidR="000A3958" w:rsidRPr="000A3958">
        <w:t xml:space="preserve">тепловой энергии г. Глазов общественными зданиями, тыс. </w:t>
      </w:r>
      <w:r w:rsidR="0029285F">
        <w:t>м²</w:t>
      </w:r>
      <w:r w:rsidR="000A3958" w:rsidRPr="000A3958">
        <w:t>/год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575"/>
        <w:gridCol w:w="1409"/>
        <w:gridCol w:w="1033"/>
        <w:gridCol w:w="680"/>
        <w:gridCol w:w="680"/>
        <w:gridCol w:w="680"/>
        <w:gridCol w:w="680"/>
        <w:gridCol w:w="680"/>
        <w:gridCol w:w="680"/>
        <w:gridCol w:w="680"/>
        <w:gridCol w:w="680"/>
        <w:gridCol w:w="679"/>
        <w:gridCol w:w="679"/>
        <w:gridCol w:w="679"/>
        <w:gridCol w:w="679"/>
        <w:gridCol w:w="679"/>
        <w:gridCol w:w="679"/>
        <w:gridCol w:w="679"/>
        <w:gridCol w:w="679"/>
        <w:gridCol w:w="691"/>
      </w:tblGrid>
      <w:tr w:rsidR="000A3958" w:rsidRPr="000A3958" w:rsidTr="00284364">
        <w:trPr>
          <w:cantSplit/>
          <w:trHeight w:val="567"/>
          <w:tblHeader/>
        </w:trPr>
        <w:tc>
          <w:tcPr>
            <w:tcW w:w="197" w:type="pct"/>
            <w:shd w:val="clear" w:color="auto" w:fill="FFFFFF"/>
            <w:vAlign w:val="center"/>
          </w:tcPr>
          <w:p w:rsidR="000A3958" w:rsidRPr="000A3958" w:rsidRDefault="000A3958" w:rsidP="003327D7">
            <w:pPr>
              <w:pStyle w:val="65"/>
            </w:pPr>
            <w:r w:rsidRPr="000A3958">
              <w:t>Поз.</w:t>
            </w:r>
          </w:p>
        </w:tc>
        <w:tc>
          <w:tcPr>
            <w:tcW w:w="483" w:type="pct"/>
            <w:shd w:val="clear" w:color="auto" w:fill="FFFFFF"/>
            <w:vAlign w:val="center"/>
          </w:tcPr>
          <w:p w:rsidR="000A3958" w:rsidRPr="000A3958" w:rsidRDefault="000A3958" w:rsidP="003327D7">
            <w:pPr>
              <w:pStyle w:val="65"/>
            </w:pPr>
            <w:r w:rsidRPr="000A3958">
              <w:t>Источник</w:t>
            </w:r>
          </w:p>
        </w:tc>
        <w:tc>
          <w:tcPr>
            <w:tcW w:w="354" w:type="pct"/>
            <w:shd w:val="clear" w:color="auto" w:fill="FFFFFF"/>
            <w:vAlign w:val="center"/>
          </w:tcPr>
          <w:p w:rsidR="000A3958" w:rsidRPr="000A3958" w:rsidRDefault="000A3958" w:rsidP="003327D7">
            <w:pPr>
              <w:pStyle w:val="65"/>
            </w:pPr>
            <w:r w:rsidRPr="000A3958">
              <w:t>Всего учтено площадей</w:t>
            </w:r>
          </w:p>
        </w:tc>
        <w:tc>
          <w:tcPr>
            <w:tcW w:w="233" w:type="pct"/>
            <w:shd w:val="clear" w:color="auto" w:fill="FFFFFF"/>
            <w:vAlign w:val="center"/>
          </w:tcPr>
          <w:p w:rsidR="000A3958" w:rsidRPr="000A3958" w:rsidRDefault="000A3958" w:rsidP="003327D7">
            <w:pPr>
              <w:pStyle w:val="65"/>
            </w:pPr>
            <w:r w:rsidRPr="000A3958">
              <w:t>2015</w:t>
            </w:r>
          </w:p>
        </w:tc>
        <w:tc>
          <w:tcPr>
            <w:tcW w:w="233" w:type="pct"/>
            <w:shd w:val="clear" w:color="auto" w:fill="FFFFFF"/>
            <w:vAlign w:val="center"/>
          </w:tcPr>
          <w:p w:rsidR="000A3958" w:rsidRPr="000A3958" w:rsidRDefault="000A3958" w:rsidP="003327D7">
            <w:pPr>
              <w:pStyle w:val="65"/>
            </w:pPr>
            <w:r w:rsidRPr="000A3958">
              <w:t>2016</w:t>
            </w:r>
          </w:p>
        </w:tc>
        <w:tc>
          <w:tcPr>
            <w:tcW w:w="233" w:type="pct"/>
            <w:shd w:val="clear" w:color="auto" w:fill="FFFFFF"/>
            <w:vAlign w:val="center"/>
          </w:tcPr>
          <w:p w:rsidR="000A3958" w:rsidRPr="000A3958" w:rsidRDefault="000A3958" w:rsidP="003327D7">
            <w:pPr>
              <w:pStyle w:val="65"/>
            </w:pPr>
            <w:r w:rsidRPr="000A3958">
              <w:t>2017</w:t>
            </w:r>
          </w:p>
        </w:tc>
        <w:tc>
          <w:tcPr>
            <w:tcW w:w="233" w:type="pct"/>
            <w:shd w:val="clear" w:color="auto" w:fill="FFFFFF"/>
            <w:vAlign w:val="center"/>
          </w:tcPr>
          <w:p w:rsidR="000A3958" w:rsidRPr="000A3958" w:rsidRDefault="000A3958" w:rsidP="003327D7">
            <w:pPr>
              <w:pStyle w:val="65"/>
            </w:pPr>
            <w:r w:rsidRPr="000A3958">
              <w:t>2018</w:t>
            </w:r>
          </w:p>
        </w:tc>
        <w:tc>
          <w:tcPr>
            <w:tcW w:w="233" w:type="pct"/>
            <w:shd w:val="clear" w:color="auto" w:fill="FFFFFF"/>
            <w:vAlign w:val="center"/>
          </w:tcPr>
          <w:p w:rsidR="000A3958" w:rsidRPr="000A3958" w:rsidRDefault="000A3958" w:rsidP="003327D7">
            <w:pPr>
              <w:pStyle w:val="65"/>
            </w:pPr>
            <w:r w:rsidRPr="000A3958">
              <w:t>2019</w:t>
            </w:r>
          </w:p>
        </w:tc>
        <w:tc>
          <w:tcPr>
            <w:tcW w:w="233" w:type="pct"/>
            <w:shd w:val="clear" w:color="auto" w:fill="FFFFFF"/>
            <w:vAlign w:val="center"/>
          </w:tcPr>
          <w:p w:rsidR="000A3958" w:rsidRPr="000A3958" w:rsidRDefault="000A3958" w:rsidP="003327D7">
            <w:pPr>
              <w:pStyle w:val="65"/>
            </w:pPr>
            <w:r w:rsidRPr="000A3958">
              <w:t>2020</w:t>
            </w:r>
          </w:p>
        </w:tc>
        <w:tc>
          <w:tcPr>
            <w:tcW w:w="233" w:type="pct"/>
            <w:shd w:val="clear" w:color="auto" w:fill="FFFFFF"/>
            <w:vAlign w:val="center"/>
          </w:tcPr>
          <w:p w:rsidR="000A3958" w:rsidRPr="000A3958" w:rsidRDefault="000A3958" w:rsidP="003327D7">
            <w:pPr>
              <w:pStyle w:val="65"/>
            </w:pPr>
            <w:r w:rsidRPr="000A3958">
              <w:t>2021</w:t>
            </w:r>
          </w:p>
        </w:tc>
        <w:tc>
          <w:tcPr>
            <w:tcW w:w="233" w:type="pct"/>
            <w:shd w:val="clear" w:color="auto" w:fill="FFFFFF"/>
            <w:vAlign w:val="center"/>
          </w:tcPr>
          <w:p w:rsidR="000A3958" w:rsidRPr="000A3958" w:rsidRDefault="000A3958" w:rsidP="003327D7">
            <w:pPr>
              <w:pStyle w:val="65"/>
            </w:pPr>
            <w:r w:rsidRPr="000A3958">
              <w:t>2022</w:t>
            </w:r>
          </w:p>
        </w:tc>
        <w:tc>
          <w:tcPr>
            <w:tcW w:w="233" w:type="pct"/>
            <w:shd w:val="clear" w:color="auto" w:fill="FFFFFF"/>
            <w:vAlign w:val="center"/>
          </w:tcPr>
          <w:p w:rsidR="000A3958" w:rsidRPr="000A3958" w:rsidRDefault="000A3958" w:rsidP="003327D7">
            <w:pPr>
              <w:pStyle w:val="65"/>
            </w:pPr>
            <w:r w:rsidRPr="000A3958">
              <w:t>2023</w:t>
            </w:r>
          </w:p>
        </w:tc>
        <w:tc>
          <w:tcPr>
            <w:tcW w:w="233" w:type="pct"/>
            <w:shd w:val="clear" w:color="auto" w:fill="FFFFFF"/>
            <w:vAlign w:val="center"/>
          </w:tcPr>
          <w:p w:rsidR="000A3958" w:rsidRPr="000A3958" w:rsidRDefault="000A3958" w:rsidP="003327D7">
            <w:pPr>
              <w:pStyle w:val="65"/>
            </w:pPr>
            <w:r w:rsidRPr="000A3958">
              <w:t>2024</w:t>
            </w:r>
          </w:p>
        </w:tc>
        <w:tc>
          <w:tcPr>
            <w:tcW w:w="233" w:type="pct"/>
            <w:shd w:val="clear" w:color="auto" w:fill="FFFFFF"/>
            <w:vAlign w:val="center"/>
          </w:tcPr>
          <w:p w:rsidR="000A3958" w:rsidRPr="000A3958" w:rsidRDefault="000A3958" w:rsidP="003327D7">
            <w:pPr>
              <w:pStyle w:val="65"/>
            </w:pPr>
            <w:r w:rsidRPr="000A3958">
              <w:t>2025</w:t>
            </w:r>
          </w:p>
        </w:tc>
        <w:tc>
          <w:tcPr>
            <w:tcW w:w="233" w:type="pct"/>
            <w:shd w:val="clear" w:color="auto" w:fill="FFFFFF"/>
            <w:vAlign w:val="center"/>
          </w:tcPr>
          <w:p w:rsidR="000A3958" w:rsidRPr="000A3958" w:rsidRDefault="000A3958" w:rsidP="003327D7">
            <w:pPr>
              <w:pStyle w:val="65"/>
            </w:pPr>
            <w:r w:rsidRPr="000A3958">
              <w:t>2026</w:t>
            </w:r>
          </w:p>
        </w:tc>
        <w:tc>
          <w:tcPr>
            <w:tcW w:w="233" w:type="pct"/>
            <w:shd w:val="clear" w:color="auto" w:fill="FFFFFF"/>
            <w:vAlign w:val="center"/>
          </w:tcPr>
          <w:p w:rsidR="000A3958" w:rsidRPr="000A3958" w:rsidRDefault="000A3958" w:rsidP="003327D7">
            <w:pPr>
              <w:pStyle w:val="65"/>
            </w:pPr>
            <w:r w:rsidRPr="000A3958">
              <w:t>2027</w:t>
            </w:r>
          </w:p>
        </w:tc>
        <w:tc>
          <w:tcPr>
            <w:tcW w:w="233" w:type="pct"/>
            <w:shd w:val="clear" w:color="auto" w:fill="FFFFFF"/>
            <w:vAlign w:val="center"/>
          </w:tcPr>
          <w:p w:rsidR="000A3958" w:rsidRPr="000A3958" w:rsidRDefault="000A3958" w:rsidP="003327D7">
            <w:pPr>
              <w:pStyle w:val="65"/>
            </w:pPr>
            <w:r w:rsidRPr="000A3958">
              <w:t>2028</w:t>
            </w:r>
          </w:p>
        </w:tc>
        <w:tc>
          <w:tcPr>
            <w:tcW w:w="233" w:type="pct"/>
            <w:shd w:val="clear" w:color="auto" w:fill="FFFFFF"/>
            <w:vAlign w:val="center"/>
          </w:tcPr>
          <w:p w:rsidR="000A3958" w:rsidRPr="000A3958" w:rsidRDefault="000A3958" w:rsidP="003327D7">
            <w:pPr>
              <w:pStyle w:val="65"/>
            </w:pPr>
            <w:r w:rsidRPr="000A3958">
              <w:t>2029</w:t>
            </w:r>
          </w:p>
        </w:tc>
        <w:tc>
          <w:tcPr>
            <w:tcW w:w="233" w:type="pct"/>
            <w:shd w:val="clear" w:color="auto" w:fill="FFFFFF"/>
            <w:vAlign w:val="center"/>
          </w:tcPr>
          <w:p w:rsidR="000A3958" w:rsidRPr="000A3958" w:rsidRDefault="000A3958" w:rsidP="003327D7">
            <w:pPr>
              <w:pStyle w:val="65"/>
            </w:pPr>
            <w:r w:rsidRPr="000A3958">
              <w:t>2030</w:t>
            </w:r>
          </w:p>
        </w:tc>
        <w:tc>
          <w:tcPr>
            <w:tcW w:w="237" w:type="pct"/>
            <w:shd w:val="clear" w:color="auto" w:fill="FFFFFF"/>
            <w:vAlign w:val="center"/>
          </w:tcPr>
          <w:p w:rsidR="000A3958" w:rsidRPr="000A3958" w:rsidRDefault="000A3958" w:rsidP="003327D7">
            <w:pPr>
              <w:pStyle w:val="65"/>
            </w:pPr>
            <w:r w:rsidRPr="000A3958">
              <w:t>2031</w:t>
            </w:r>
          </w:p>
        </w:tc>
      </w:tr>
      <w:tr w:rsidR="00284364" w:rsidRPr="000A3958" w:rsidTr="00284364">
        <w:trPr>
          <w:cantSplit/>
          <w:trHeight w:val="567"/>
        </w:trPr>
        <w:tc>
          <w:tcPr>
            <w:tcW w:w="197" w:type="pct"/>
            <w:tcBorders>
              <w:top w:val="single" w:sz="4" w:space="0" w:color="auto"/>
              <w:left w:val="single" w:sz="4" w:space="0" w:color="auto"/>
              <w:bottom w:val="single" w:sz="4" w:space="0" w:color="auto"/>
              <w:right w:val="single" w:sz="4" w:space="0" w:color="auto"/>
            </w:tcBorders>
            <w:shd w:val="clear" w:color="auto" w:fill="FFFFFF"/>
            <w:vAlign w:val="center"/>
          </w:tcPr>
          <w:p w:rsidR="00284364" w:rsidRPr="000A3958" w:rsidRDefault="00284364" w:rsidP="003327D7">
            <w:pPr>
              <w:pStyle w:val="65"/>
            </w:pPr>
            <w:r w:rsidRPr="000A3958">
              <w:t>1</w:t>
            </w:r>
          </w:p>
        </w:tc>
        <w:tc>
          <w:tcPr>
            <w:tcW w:w="483" w:type="pct"/>
            <w:tcBorders>
              <w:top w:val="single" w:sz="4" w:space="0" w:color="auto"/>
              <w:left w:val="single" w:sz="4" w:space="0" w:color="auto"/>
              <w:bottom w:val="single" w:sz="4" w:space="0" w:color="auto"/>
              <w:right w:val="single" w:sz="4" w:space="0" w:color="auto"/>
            </w:tcBorders>
            <w:shd w:val="clear" w:color="auto" w:fill="FFFFFF"/>
            <w:vAlign w:val="center"/>
          </w:tcPr>
          <w:p w:rsidR="00284364" w:rsidRDefault="00284364" w:rsidP="004154BA">
            <w:pPr>
              <w:pStyle w:val="65"/>
            </w:pPr>
            <w:r w:rsidRPr="00DB4E30">
              <w:t>ТЭЦ</w:t>
            </w:r>
            <w:r>
              <w:t xml:space="preserve"> филиала </w:t>
            </w:r>
          </w:p>
          <w:p w:rsidR="00284364" w:rsidRPr="00296C7F" w:rsidRDefault="00284364" w:rsidP="004154BA">
            <w:pPr>
              <w:pStyle w:val="65"/>
            </w:pPr>
            <w:r w:rsidRPr="00DB4E30">
              <w:t xml:space="preserve"> </w:t>
            </w:r>
            <w:r>
              <w:t>АО</w:t>
            </w:r>
            <w:r w:rsidRPr="00DB4E30">
              <w:t xml:space="preserve"> </w:t>
            </w:r>
            <w:r>
              <w:t>ОТЭК</w:t>
            </w:r>
          </w:p>
        </w:tc>
        <w:tc>
          <w:tcPr>
            <w:tcW w:w="354" w:type="pct"/>
            <w:tcBorders>
              <w:top w:val="single" w:sz="4" w:space="0" w:color="auto"/>
              <w:left w:val="single" w:sz="4" w:space="0" w:color="auto"/>
              <w:bottom w:val="single" w:sz="4" w:space="0" w:color="auto"/>
              <w:right w:val="single" w:sz="4" w:space="0" w:color="auto"/>
            </w:tcBorders>
            <w:shd w:val="clear" w:color="auto" w:fill="FFFFFF"/>
            <w:vAlign w:val="center"/>
          </w:tcPr>
          <w:p w:rsidR="00284364" w:rsidRPr="004154BA" w:rsidRDefault="004154BA" w:rsidP="003327D7">
            <w:pPr>
              <w:pStyle w:val="65"/>
              <w:rPr>
                <w:lang w:val="en-US"/>
              </w:rPr>
            </w:pPr>
            <w:r>
              <w:rPr>
                <w:lang w:val="en-US"/>
              </w:rPr>
              <w:t>28.4</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284364" w:rsidRPr="004154BA" w:rsidRDefault="004154BA" w:rsidP="003327D7">
            <w:pPr>
              <w:pStyle w:val="65"/>
              <w:rPr>
                <w:lang w:val="en-US"/>
              </w:rPr>
            </w:pPr>
            <w:r>
              <w:rPr>
                <w:lang w:val="en-US"/>
              </w:rPr>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284364" w:rsidRPr="000A3958" w:rsidRDefault="00284364" w:rsidP="003327D7">
            <w:pPr>
              <w:pStyle w:val="65"/>
            </w:pPr>
            <w:r w:rsidRPr="000A3958">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284364" w:rsidRPr="000A3958" w:rsidRDefault="00284364" w:rsidP="003327D7">
            <w:pPr>
              <w:pStyle w:val="65"/>
            </w:pPr>
            <w:r w:rsidRPr="000A3958">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284364" w:rsidRPr="000A3958" w:rsidRDefault="00284364" w:rsidP="003327D7">
            <w:pPr>
              <w:pStyle w:val="65"/>
            </w:pPr>
            <w:r w:rsidRPr="000A3958">
              <w:t>21,6</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284364" w:rsidRPr="000A3958" w:rsidRDefault="00284364" w:rsidP="003327D7">
            <w:pPr>
              <w:pStyle w:val="65"/>
            </w:pPr>
            <w:r w:rsidRPr="000A3958">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284364" w:rsidRPr="000A3958" w:rsidRDefault="00284364" w:rsidP="003327D7">
            <w:pPr>
              <w:pStyle w:val="65"/>
            </w:pPr>
            <w:r w:rsidRPr="000A3958">
              <w:t>3</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284364" w:rsidRPr="000A3958" w:rsidRDefault="00284364" w:rsidP="003327D7">
            <w:pPr>
              <w:pStyle w:val="65"/>
            </w:pPr>
            <w:r w:rsidRPr="000A3958">
              <w:t>5</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284364" w:rsidRPr="000A3958" w:rsidRDefault="00284364" w:rsidP="003327D7">
            <w:pPr>
              <w:pStyle w:val="65"/>
            </w:pPr>
            <w:r w:rsidRPr="000A3958">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284364" w:rsidRPr="000A3958" w:rsidRDefault="00284364" w:rsidP="003327D7">
            <w:pPr>
              <w:pStyle w:val="65"/>
            </w:pPr>
            <w:r w:rsidRPr="000A3958">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284364" w:rsidRPr="000A3958" w:rsidRDefault="00284364" w:rsidP="003327D7">
            <w:pPr>
              <w:pStyle w:val="65"/>
            </w:pPr>
            <w:r w:rsidRPr="000A3958">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284364" w:rsidRPr="000A3958" w:rsidRDefault="00284364" w:rsidP="003327D7">
            <w:pPr>
              <w:pStyle w:val="65"/>
            </w:pPr>
            <w:r w:rsidRPr="000A3958">
              <w:t>6,8</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284364" w:rsidRPr="000A3958" w:rsidRDefault="00284364" w:rsidP="003327D7">
            <w:pPr>
              <w:pStyle w:val="65"/>
            </w:pPr>
            <w:r w:rsidRPr="000A3958">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284364" w:rsidRPr="000A3958" w:rsidRDefault="00284364" w:rsidP="003327D7">
            <w:pPr>
              <w:pStyle w:val="65"/>
            </w:pPr>
            <w:r w:rsidRPr="000A3958">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284364" w:rsidRPr="000A3958" w:rsidRDefault="00284364" w:rsidP="003327D7">
            <w:pPr>
              <w:pStyle w:val="65"/>
            </w:pPr>
            <w:r w:rsidRPr="000A3958">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284364" w:rsidRPr="000A3958" w:rsidRDefault="00284364" w:rsidP="003327D7">
            <w:pPr>
              <w:pStyle w:val="65"/>
            </w:pPr>
            <w:r w:rsidRPr="000A3958">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284364" w:rsidRPr="000A3958" w:rsidRDefault="00284364" w:rsidP="003327D7">
            <w:pPr>
              <w:pStyle w:val="65"/>
            </w:pPr>
            <w:r w:rsidRPr="000A3958">
              <w:t>0</w:t>
            </w:r>
          </w:p>
        </w:tc>
        <w:tc>
          <w:tcPr>
            <w:tcW w:w="237" w:type="pct"/>
            <w:tcBorders>
              <w:top w:val="single" w:sz="4" w:space="0" w:color="auto"/>
              <w:left w:val="single" w:sz="4" w:space="0" w:color="auto"/>
              <w:bottom w:val="single" w:sz="4" w:space="0" w:color="auto"/>
              <w:right w:val="single" w:sz="4" w:space="0" w:color="auto"/>
            </w:tcBorders>
            <w:shd w:val="clear" w:color="auto" w:fill="FFFFFF"/>
            <w:vAlign w:val="center"/>
          </w:tcPr>
          <w:p w:rsidR="00284364" w:rsidRPr="000A3958" w:rsidRDefault="00284364" w:rsidP="003327D7">
            <w:pPr>
              <w:pStyle w:val="65"/>
            </w:pPr>
            <w:r w:rsidRPr="000A3958">
              <w:t>0</w:t>
            </w:r>
          </w:p>
        </w:tc>
      </w:tr>
      <w:tr w:rsidR="00284364" w:rsidRPr="000A3958" w:rsidTr="00284364">
        <w:trPr>
          <w:cantSplit/>
          <w:trHeight w:val="567"/>
        </w:trPr>
        <w:tc>
          <w:tcPr>
            <w:tcW w:w="197" w:type="pct"/>
            <w:tcBorders>
              <w:top w:val="single" w:sz="4" w:space="0" w:color="auto"/>
              <w:left w:val="single" w:sz="4" w:space="0" w:color="auto"/>
              <w:bottom w:val="single" w:sz="4" w:space="0" w:color="auto"/>
              <w:right w:val="single" w:sz="4" w:space="0" w:color="auto"/>
            </w:tcBorders>
            <w:shd w:val="clear" w:color="auto" w:fill="FFFFFF"/>
            <w:vAlign w:val="center"/>
          </w:tcPr>
          <w:p w:rsidR="00284364" w:rsidRPr="000A3958" w:rsidRDefault="00284364" w:rsidP="003327D7">
            <w:pPr>
              <w:pStyle w:val="65"/>
            </w:pPr>
            <w:r w:rsidRPr="000A3958">
              <w:t>2</w:t>
            </w:r>
          </w:p>
        </w:tc>
        <w:tc>
          <w:tcPr>
            <w:tcW w:w="483" w:type="pct"/>
            <w:tcBorders>
              <w:top w:val="single" w:sz="4" w:space="0" w:color="auto"/>
              <w:left w:val="single" w:sz="4" w:space="0" w:color="auto"/>
              <w:bottom w:val="single" w:sz="4" w:space="0" w:color="auto"/>
              <w:right w:val="single" w:sz="4" w:space="0" w:color="auto"/>
            </w:tcBorders>
            <w:shd w:val="clear" w:color="auto" w:fill="FFFFFF"/>
            <w:vAlign w:val="center"/>
          </w:tcPr>
          <w:p w:rsidR="00284364" w:rsidRDefault="00284364" w:rsidP="004154BA">
            <w:pPr>
              <w:pStyle w:val="65"/>
            </w:pPr>
            <w:r>
              <w:t xml:space="preserve">Котельная </w:t>
            </w:r>
            <w:r w:rsidRPr="00DB4E30">
              <w:t xml:space="preserve">№2 </w:t>
            </w:r>
          </w:p>
          <w:p w:rsidR="00284364" w:rsidRPr="00DB4E30" w:rsidRDefault="00284364" w:rsidP="004154BA">
            <w:pPr>
              <w:pStyle w:val="65"/>
            </w:pPr>
            <w:r>
              <w:t>МУП ГТС</w:t>
            </w:r>
          </w:p>
        </w:tc>
        <w:tc>
          <w:tcPr>
            <w:tcW w:w="354" w:type="pct"/>
            <w:tcBorders>
              <w:top w:val="single" w:sz="4" w:space="0" w:color="auto"/>
              <w:left w:val="single" w:sz="4" w:space="0" w:color="auto"/>
              <w:bottom w:val="single" w:sz="4" w:space="0" w:color="auto"/>
              <w:right w:val="single" w:sz="4" w:space="0" w:color="auto"/>
            </w:tcBorders>
            <w:shd w:val="clear" w:color="auto" w:fill="FFFFFF"/>
            <w:vAlign w:val="center"/>
          </w:tcPr>
          <w:p w:rsidR="00284364" w:rsidRPr="000A3958" w:rsidRDefault="00284364" w:rsidP="003327D7">
            <w:pPr>
              <w:pStyle w:val="65"/>
            </w:pPr>
            <w:r w:rsidRPr="000A3958">
              <w:t>3,4</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284364" w:rsidRPr="000A3958" w:rsidRDefault="00284364" w:rsidP="003327D7">
            <w:pPr>
              <w:pStyle w:val="65"/>
            </w:pPr>
            <w:r w:rsidRPr="000A3958">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284364" w:rsidRPr="000A3958" w:rsidRDefault="00284364" w:rsidP="003327D7">
            <w:pPr>
              <w:pStyle w:val="65"/>
            </w:pPr>
            <w:r w:rsidRPr="000A3958">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284364" w:rsidRPr="000A3958" w:rsidRDefault="00284364" w:rsidP="003327D7">
            <w:pPr>
              <w:pStyle w:val="65"/>
            </w:pPr>
            <w:r w:rsidRPr="000A3958">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284364" w:rsidRPr="000A3958" w:rsidRDefault="00284364" w:rsidP="003327D7">
            <w:pPr>
              <w:pStyle w:val="65"/>
            </w:pPr>
            <w:r w:rsidRPr="000A3958">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284364" w:rsidRPr="000A3958" w:rsidRDefault="00284364" w:rsidP="003327D7">
            <w:pPr>
              <w:pStyle w:val="65"/>
            </w:pPr>
            <w:r w:rsidRPr="000A3958">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284364" w:rsidRPr="000A3958" w:rsidRDefault="00284364" w:rsidP="003327D7">
            <w:pPr>
              <w:pStyle w:val="65"/>
            </w:pPr>
            <w:r w:rsidRPr="000A3958">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284364" w:rsidRPr="000A3958" w:rsidRDefault="00284364" w:rsidP="003327D7">
            <w:pPr>
              <w:pStyle w:val="65"/>
            </w:pPr>
            <w:r w:rsidRPr="000A3958">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284364" w:rsidRPr="000A3958" w:rsidRDefault="00284364" w:rsidP="003327D7">
            <w:pPr>
              <w:pStyle w:val="65"/>
            </w:pPr>
            <w:r w:rsidRPr="000A3958">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284364" w:rsidRPr="000A3958" w:rsidRDefault="00284364" w:rsidP="003327D7">
            <w:pPr>
              <w:pStyle w:val="65"/>
            </w:pPr>
            <w:r w:rsidRPr="000A3958">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284364" w:rsidRPr="000A3958" w:rsidRDefault="00284364" w:rsidP="003327D7">
            <w:pPr>
              <w:pStyle w:val="65"/>
            </w:pPr>
            <w:r w:rsidRPr="000A3958">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284364" w:rsidRPr="000A3958" w:rsidRDefault="00284364" w:rsidP="003327D7">
            <w:pPr>
              <w:pStyle w:val="65"/>
            </w:pPr>
            <w:r w:rsidRPr="000A3958">
              <w:t>3,4</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284364" w:rsidRPr="000A3958" w:rsidRDefault="00284364" w:rsidP="003327D7">
            <w:pPr>
              <w:pStyle w:val="65"/>
            </w:pPr>
            <w:r w:rsidRPr="000A3958">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284364" w:rsidRPr="000A3958" w:rsidRDefault="00284364" w:rsidP="003327D7">
            <w:pPr>
              <w:pStyle w:val="65"/>
            </w:pPr>
            <w:r w:rsidRPr="000A3958">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284364" w:rsidRPr="000A3958" w:rsidRDefault="00284364" w:rsidP="003327D7">
            <w:pPr>
              <w:pStyle w:val="65"/>
            </w:pPr>
            <w:r w:rsidRPr="000A3958">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284364" w:rsidRPr="000A3958" w:rsidRDefault="00284364" w:rsidP="003327D7">
            <w:pPr>
              <w:pStyle w:val="65"/>
            </w:pPr>
            <w:r w:rsidRPr="000A3958">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284364" w:rsidRPr="000A3958" w:rsidRDefault="00284364" w:rsidP="003327D7">
            <w:pPr>
              <w:pStyle w:val="65"/>
            </w:pPr>
            <w:r w:rsidRPr="000A3958">
              <w:t>0</w:t>
            </w:r>
          </w:p>
        </w:tc>
        <w:tc>
          <w:tcPr>
            <w:tcW w:w="237" w:type="pct"/>
            <w:tcBorders>
              <w:top w:val="single" w:sz="4" w:space="0" w:color="auto"/>
              <w:left w:val="single" w:sz="4" w:space="0" w:color="auto"/>
              <w:bottom w:val="single" w:sz="4" w:space="0" w:color="auto"/>
              <w:right w:val="single" w:sz="4" w:space="0" w:color="auto"/>
            </w:tcBorders>
            <w:shd w:val="clear" w:color="auto" w:fill="FFFFFF"/>
            <w:vAlign w:val="center"/>
          </w:tcPr>
          <w:p w:rsidR="00284364" w:rsidRPr="000A3958" w:rsidRDefault="00284364" w:rsidP="003327D7">
            <w:pPr>
              <w:pStyle w:val="65"/>
            </w:pPr>
            <w:r w:rsidRPr="000A3958">
              <w:t>0</w:t>
            </w:r>
          </w:p>
        </w:tc>
      </w:tr>
    </w:tbl>
    <w:p w:rsidR="00DB4E30" w:rsidRDefault="00DB4E30" w:rsidP="00DB4E30"/>
    <w:p w:rsidR="00DB4E30" w:rsidRDefault="003327D7" w:rsidP="00B7280D">
      <w:pPr>
        <w:pStyle w:val="4a"/>
      </w:pPr>
      <w:bookmarkStart w:id="20" w:name="_Ref428887837"/>
      <w:bookmarkStart w:id="21" w:name="_Ref428887854"/>
      <w:r>
        <w:t xml:space="preserve">Таблица </w:t>
      </w:r>
      <w:r w:rsidR="00871120">
        <w:fldChar w:fldCharType="begin"/>
      </w:r>
      <w:r w:rsidR="00D60C1D">
        <w:instrText xml:space="preserve"> SEQ Таблица \* ARABIC </w:instrText>
      </w:r>
      <w:r w:rsidR="00871120">
        <w:fldChar w:fldCharType="separate"/>
      </w:r>
      <w:bookmarkStart w:id="22" w:name="_Ref429055665"/>
      <w:r w:rsidR="00D60C1D">
        <w:rPr>
          <w:noProof/>
        </w:rPr>
        <w:t>11</w:t>
      </w:r>
      <w:bookmarkEnd w:id="22"/>
      <w:r w:rsidR="00871120">
        <w:rPr>
          <w:noProof/>
        </w:rPr>
        <w:fldChar w:fldCharType="end"/>
      </w:r>
      <w:bookmarkEnd w:id="20"/>
      <w:r w:rsidR="000A3958">
        <w:t xml:space="preserve"> – </w:t>
      </w:r>
      <w:r w:rsidR="000A3958" w:rsidRPr="000A3958">
        <w:t>Прогноз</w:t>
      </w:r>
      <w:r w:rsidR="000A3958">
        <w:t xml:space="preserve"> </w:t>
      </w:r>
      <w:r w:rsidR="000A3958" w:rsidRPr="000A3958">
        <w:t xml:space="preserve">прироста площадей застройки зданиями с индивидуальным отоплением, тыс. </w:t>
      </w:r>
      <w:r w:rsidR="0029285F">
        <w:t>м²</w:t>
      </w:r>
      <w:r w:rsidR="000A3958" w:rsidRPr="000A3958">
        <w:t>/год</w:t>
      </w:r>
      <w:bookmarkEnd w:id="2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575"/>
        <w:gridCol w:w="1412"/>
        <w:gridCol w:w="1033"/>
        <w:gridCol w:w="680"/>
        <w:gridCol w:w="680"/>
        <w:gridCol w:w="680"/>
        <w:gridCol w:w="680"/>
        <w:gridCol w:w="680"/>
        <w:gridCol w:w="679"/>
        <w:gridCol w:w="679"/>
        <w:gridCol w:w="679"/>
        <w:gridCol w:w="679"/>
        <w:gridCol w:w="679"/>
        <w:gridCol w:w="679"/>
        <w:gridCol w:w="679"/>
        <w:gridCol w:w="679"/>
        <w:gridCol w:w="679"/>
        <w:gridCol w:w="679"/>
        <w:gridCol w:w="679"/>
        <w:gridCol w:w="691"/>
      </w:tblGrid>
      <w:tr w:rsidR="000A3958" w:rsidRPr="003327D7" w:rsidTr="004154BA">
        <w:trPr>
          <w:cantSplit/>
          <w:trHeight w:val="567"/>
          <w:tblHeader/>
        </w:trPr>
        <w:tc>
          <w:tcPr>
            <w:tcW w:w="197" w:type="pct"/>
            <w:shd w:val="clear" w:color="auto" w:fill="FFFFFF"/>
            <w:vAlign w:val="center"/>
          </w:tcPr>
          <w:p w:rsidR="000A3958" w:rsidRPr="003327D7" w:rsidRDefault="000A3958" w:rsidP="003327D7">
            <w:pPr>
              <w:pStyle w:val="65"/>
            </w:pPr>
            <w:r w:rsidRPr="003327D7">
              <w:t>Поз.</w:t>
            </w:r>
          </w:p>
        </w:tc>
        <w:tc>
          <w:tcPr>
            <w:tcW w:w="484" w:type="pct"/>
            <w:shd w:val="clear" w:color="auto" w:fill="FFFFFF"/>
            <w:vAlign w:val="center"/>
          </w:tcPr>
          <w:p w:rsidR="000A3958" w:rsidRPr="003327D7" w:rsidRDefault="000A3958" w:rsidP="003327D7">
            <w:pPr>
              <w:pStyle w:val="65"/>
            </w:pPr>
            <w:r w:rsidRPr="003327D7">
              <w:t>Источник</w:t>
            </w:r>
          </w:p>
        </w:tc>
        <w:tc>
          <w:tcPr>
            <w:tcW w:w="354" w:type="pct"/>
            <w:shd w:val="clear" w:color="auto" w:fill="FFFFFF"/>
            <w:vAlign w:val="center"/>
          </w:tcPr>
          <w:p w:rsidR="000A3958" w:rsidRPr="003327D7" w:rsidRDefault="000A3958" w:rsidP="003327D7">
            <w:pPr>
              <w:pStyle w:val="65"/>
            </w:pPr>
            <w:r w:rsidRPr="003327D7">
              <w:t>Всего учтено площадей</w:t>
            </w:r>
          </w:p>
        </w:tc>
        <w:tc>
          <w:tcPr>
            <w:tcW w:w="233" w:type="pct"/>
            <w:shd w:val="clear" w:color="auto" w:fill="FFFFFF"/>
            <w:vAlign w:val="center"/>
          </w:tcPr>
          <w:p w:rsidR="000A3958" w:rsidRPr="003327D7" w:rsidRDefault="000A3958" w:rsidP="003327D7">
            <w:pPr>
              <w:pStyle w:val="65"/>
            </w:pPr>
            <w:r w:rsidRPr="003327D7">
              <w:t>2015</w:t>
            </w:r>
          </w:p>
        </w:tc>
        <w:tc>
          <w:tcPr>
            <w:tcW w:w="233" w:type="pct"/>
            <w:shd w:val="clear" w:color="auto" w:fill="FFFFFF"/>
            <w:vAlign w:val="center"/>
          </w:tcPr>
          <w:p w:rsidR="000A3958" w:rsidRPr="003327D7" w:rsidRDefault="000A3958" w:rsidP="003327D7">
            <w:pPr>
              <w:pStyle w:val="65"/>
            </w:pPr>
            <w:r w:rsidRPr="003327D7">
              <w:t>2016</w:t>
            </w:r>
          </w:p>
        </w:tc>
        <w:tc>
          <w:tcPr>
            <w:tcW w:w="233" w:type="pct"/>
            <w:shd w:val="clear" w:color="auto" w:fill="FFFFFF"/>
            <w:vAlign w:val="center"/>
          </w:tcPr>
          <w:p w:rsidR="000A3958" w:rsidRPr="003327D7" w:rsidRDefault="000A3958" w:rsidP="003327D7">
            <w:pPr>
              <w:pStyle w:val="65"/>
            </w:pPr>
            <w:r w:rsidRPr="003327D7">
              <w:t>2017</w:t>
            </w:r>
          </w:p>
        </w:tc>
        <w:tc>
          <w:tcPr>
            <w:tcW w:w="233" w:type="pct"/>
            <w:shd w:val="clear" w:color="auto" w:fill="FFFFFF"/>
            <w:vAlign w:val="center"/>
          </w:tcPr>
          <w:p w:rsidR="000A3958" w:rsidRPr="003327D7" w:rsidRDefault="000A3958" w:rsidP="003327D7">
            <w:pPr>
              <w:pStyle w:val="65"/>
            </w:pPr>
            <w:r w:rsidRPr="003327D7">
              <w:t>2018</w:t>
            </w:r>
          </w:p>
        </w:tc>
        <w:tc>
          <w:tcPr>
            <w:tcW w:w="233" w:type="pct"/>
            <w:shd w:val="clear" w:color="auto" w:fill="FFFFFF"/>
            <w:vAlign w:val="center"/>
          </w:tcPr>
          <w:p w:rsidR="000A3958" w:rsidRPr="003327D7" w:rsidRDefault="000A3958" w:rsidP="003327D7">
            <w:pPr>
              <w:pStyle w:val="65"/>
            </w:pPr>
            <w:r w:rsidRPr="003327D7">
              <w:t>2019</w:t>
            </w:r>
          </w:p>
        </w:tc>
        <w:tc>
          <w:tcPr>
            <w:tcW w:w="233" w:type="pct"/>
            <w:shd w:val="clear" w:color="auto" w:fill="FFFFFF"/>
            <w:vAlign w:val="center"/>
          </w:tcPr>
          <w:p w:rsidR="000A3958" w:rsidRPr="003327D7" w:rsidRDefault="000A3958" w:rsidP="003327D7">
            <w:pPr>
              <w:pStyle w:val="65"/>
            </w:pPr>
            <w:r w:rsidRPr="003327D7">
              <w:t>2020</w:t>
            </w:r>
          </w:p>
        </w:tc>
        <w:tc>
          <w:tcPr>
            <w:tcW w:w="233" w:type="pct"/>
            <w:shd w:val="clear" w:color="auto" w:fill="FFFFFF"/>
            <w:vAlign w:val="center"/>
          </w:tcPr>
          <w:p w:rsidR="000A3958" w:rsidRPr="003327D7" w:rsidRDefault="000A3958" w:rsidP="003327D7">
            <w:pPr>
              <w:pStyle w:val="65"/>
            </w:pPr>
            <w:r w:rsidRPr="003327D7">
              <w:t>2021</w:t>
            </w:r>
          </w:p>
        </w:tc>
        <w:tc>
          <w:tcPr>
            <w:tcW w:w="233" w:type="pct"/>
            <w:shd w:val="clear" w:color="auto" w:fill="FFFFFF"/>
            <w:vAlign w:val="center"/>
          </w:tcPr>
          <w:p w:rsidR="000A3958" w:rsidRPr="003327D7" w:rsidRDefault="000A3958" w:rsidP="003327D7">
            <w:pPr>
              <w:pStyle w:val="65"/>
            </w:pPr>
            <w:r w:rsidRPr="003327D7">
              <w:t>2022</w:t>
            </w:r>
          </w:p>
        </w:tc>
        <w:tc>
          <w:tcPr>
            <w:tcW w:w="233" w:type="pct"/>
            <w:shd w:val="clear" w:color="auto" w:fill="FFFFFF"/>
            <w:vAlign w:val="center"/>
          </w:tcPr>
          <w:p w:rsidR="000A3958" w:rsidRPr="003327D7" w:rsidRDefault="000A3958" w:rsidP="003327D7">
            <w:pPr>
              <w:pStyle w:val="65"/>
            </w:pPr>
            <w:r w:rsidRPr="003327D7">
              <w:t>2023</w:t>
            </w:r>
          </w:p>
        </w:tc>
        <w:tc>
          <w:tcPr>
            <w:tcW w:w="233" w:type="pct"/>
            <w:shd w:val="clear" w:color="auto" w:fill="FFFFFF"/>
            <w:vAlign w:val="center"/>
          </w:tcPr>
          <w:p w:rsidR="000A3958" w:rsidRPr="003327D7" w:rsidRDefault="000A3958" w:rsidP="003327D7">
            <w:pPr>
              <w:pStyle w:val="65"/>
            </w:pPr>
            <w:r w:rsidRPr="003327D7">
              <w:t>2024</w:t>
            </w:r>
          </w:p>
        </w:tc>
        <w:tc>
          <w:tcPr>
            <w:tcW w:w="233" w:type="pct"/>
            <w:shd w:val="clear" w:color="auto" w:fill="FFFFFF"/>
            <w:vAlign w:val="center"/>
          </w:tcPr>
          <w:p w:rsidR="000A3958" w:rsidRPr="003327D7" w:rsidRDefault="000A3958" w:rsidP="003327D7">
            <w:pPr>
              <w:pStyle w:val="65"/>
            </w:pPr>
            <w:r w:rsidRPr="003327D7">
              <w:t>2025</w:t>
            </w:r>
          </w:p>
        </w:tc>
        <w:tc>
          <w:tcPr>
            <w:tcW w:w="233" w:type="pct"/>
            <w:shd w:val="clear" w:color="auto" w:fill="FFFFFF"/>
            <w:vAlign w:val="center"/>
          </w:tcPr>
          <w:p w:rsidR="000A3958" w:rsidRPr="003327D7" w:rsidRDefault="000A3958" w:rsidP="003327D7">
            <w:pPr>
              <w:pStyle w:val="65"/>
            </w:pPr>
            <w:r w:rsidRPr="003327D7">
              <w:t>2026</w:t>
            </w:r>
          </w:p>
        </w:tc>
        <w:tc>
          <w:tcPr>
            <w:tcW w:w="233" w:type="pct"/>
            <w:shd w:val="clear" w:color="auto" w:fill="FFFFFF"/>
            <w:vAlign w:val="center"/>
          </w:tcPr>
          <w:p w:rsidR="000A3958" w:rsidRPr="003327D7" w:rsidRDefault="000A3958" w:rsidP="003327D7">
            <w:pPr>
              <w:pStyle w:val="65"/>
            </w:pPr>
            <w:r w:rsidRPr="003327D7">
              <w:t>2027</w:t>
            </w:r>
          </w:p>
        </w:tc>
        <w:tc>
          <w:tcPr>
            <w:tcW w:w="233" w:type="pct"/>
            <w:shd w:val="clear" w:color="auto" w:fill="FFFFFF"/>
            <w:vAlign w:val="center"/>
          </w:tcPr>
          <w:p w:rsidR="000A3958" w:rsidRPr="003327D7" w:rsidRDefault="000A3958" w:rsidP="003327D7">
            <w:pPr>
              <w:pStyle w:val="65"/>
            </w:pPr>
            <w:r w:rsidRPr="003327D7">
              <w:t>2028</w:t>
            </w:r>
          </w:p>
        </w:tc>
        <w:tc>
          <w:tcPr>
            <w:tcW w:w="233" w:type="pct"/>
            <w:shd w:val="clear" w:color="auto" w:fill="FFFFFF"/>
            <w:vAlign w:val="center"/>
          </w:tcPr>
          <w:p w:rsidR="000A3958" w:rsidRPr="003327D7" w:rsidRDefault="000A3958" w:rsidP="003327D7">
            <w:pPr>
              <w:pStyle w:val="65"/>
            </w:pPr>
            <w:r w:rsidRPr="003327D7">
              <w:t>2029</w:t>
            </w:r>
          </w:p>
        </w:tc>
        <w:tc>
          <w:tcPr>
            <w:tcW w:w="233" w:type="pct"/>
            <w:shd w:val="clear" w:color="auto" w:fill="FFFFFF"/>
            <w:vAlign w:val="center"/>
          </w:tcPr>
          <w:p w:rsidR="000A3958" w:rsidRPr="003327D7" w:rsidRDefault="000A3958" w:rsidP="003327D7">
            <w:pPr>
              <w:pStyle w:val="65"/>
            </w:pPr>
            <w:r w:rsidRPr="003327D7">
              <w:t>2030</w:t>
            </w:r>
          </w:p>
        </w:tc>
        <w:tc>
          <w:tcPr>
            <w:tcW w:w="237" w:type="pct"/>
            <w:shd w:val="clear" w:color="auto" w:fill="FFFFFF"/>
            <w:vAlign w:val="center"/>
          </w:tcPr>
          <w:p w:rsidR="000A3958" w:rsidRPr="003327D7" w:rsidRDefault="000A3958" w:rsidP="003327D7">
            <w:pPr>
              <w:pStyle w:val="65"/>
            </w:pPr>
            <w:r w:rsidRPr="003327D7">
              <w:t>2031</w:t>
            </w:r>
          </w:p>
        </w:tc>
      </w:tr>
      <w:tr w:rsidR="000A3958" w:rsidRPr="003327D7" w:rsidTr="004154BA">
        <w:trPr>
          <w:cantSplit/>
          <w:trHeight w:val="567"/>
        </w:trPr>
        <w:tc>
          <w:tcPr>
            <w:tcW w:w="197" w:type="pct"/>
            <w:tcBorders>
              <w:top w:val="single" w:sz="4" w:space="0" w:color="auto"/>
              <w:left w:val="single" w:sz="4" w:space="0" w:color="auto"/>
              <w:bottom w:val="single" w:sz="4" w:space="0" w:color="auto"/>
              <w:right w:val="single" w:sz="4" w:space="0" w:color="auto"/>
            </w:tcBorders>
            <w:shd w:val="clear" w:color="auto" w:fill="FFFFFF"/>
            <w:vAlign w:val="center"/>
          </w:tcPr>
          <w:p w:rsidR="000A3958" w:rsidRPr="003327D7" w:rsidRDefault="000A3958" w:rsidP="003327D7">
            <w:pPr>
              <w:pStyle w:val="65"/>
            </w:pPr>
            <w:r w:rsidRPr="003327D7">
              <w:t>1</w:t>
            </w:r>
          </w:p>
        </w:tc>
        <w:tc>
          <w:tcPr>
            <w:tcW w:w="484" w:type="pct"/>
            <w:tcBorders>
              <w:top w:val="single" w:sz="4" w:space="0" w:color="auto"/>
              <w:left w:val="single" w:sz="4" w:space="0" w:color="auto"/>
              <w:bottom w:val="single" w:sz="4" w:space="0" w:color="auto"/>
              <w:right w:val="single" w:sz="4" w:space="0" w:color="auto"/>
            </w:tcBorders>
            <w:shd w:val="clear" w:color="auto" w:fill="FFFFFF"/>
            <w:vAlign w:val="center"/>
          </w:tcPr>
          <w:p w:rsidR="00284364" w:rsidRDefault="00284364" w:rsidP="00284364">
            <w:pPr>
              <w:pStyle w:val="65"/>
            </w:pPr>
            <w:r w:rsidRPr="00DB4E30">
              <w:t>ТЭЦ</w:t>
            </w:r>
            <w:r>
              <w:t xml:space="preserve"> филиала </w:t>
            </w:r>
          </w:p>
          <w:p w:rsidR="000A3958" w:rsidRPr="003327D7" w:rsidRDefault="00284364" w:rsidP="00284364">
            <w:pPr>
              <w:pStyle w:val="65"/>
            </w:pPr>
            <w:r w:rsidRPr="00DB4E30">
              <w:t xml:space="preserve"> </w:t>
            </w:r>
            <w:r>
              <w:t>АО</w:t>
            </w:r>
            <w:r w:rsidRPr="00DB4E30">
              <w:t xml:space="preserve"> </w:t>
            </w:r>
            <w:r>
              <w:t>ОТЭК</w:t>
            </w:r>
          </w:p>
        </w:tc>
        <w:tc>
          <w:tcPr>
            <w:tcW w:w="354" w:type="pct"/>
            <w:tcBorders>
              <w:top w:val="single" w:sz="4" w:space="0" w:color="auto"/>
              <w:left w:val="single" w:sz="4" w:space="0" w:color="auto"/>
              <w:bottom w:val="single" w:sz="4" w:space="0" w:color="auto"/>
              <w:right w:val="single" w:sz="4" w:space="0" w:color="auto"/>
            </w:tcBorders>
            <w:shd w:val="clear" w:color="auto" w:fill="FFFFFF"/>
            <w:vAlign w:val="center"/>
          </w:tcPr>
          <w:p w:rsidR="000A3958" w:rsidRPr="004154BA" w:rsidRDefault="004154BA" w:rsidP="003327D7">
            <w:pPr>
              <w:pStyle w:val="65"/>
              <w:rPr>
                <w:lang w:val="en-US"/>
              </w:rPr>
            </w:pPr>
            <w:r>
              <w:rPr>
                <w:lang w:val="en-US"/>
              </w:rPr>
              <w:t>156.3</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0A3958" w:rsidRPr="004154BA" w:rsidRDefault="004154BA" w:rsidP="003327D7">
            <w:pPr>
              <w:pStyle w:val="65"/>
              <w:rPr>
                <w:lang w:val="en-US"/>
              </w:rPr>
            </w:pPr>
            <w:r>
              <w:rPr>
                <w:lang w:val="en-US"/>
              </w:rPr>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0A3958" w:rsidRPr="003327D7" w:rsidRDefault="000A3958" w:rsidP="003327D7">
            <w:pPr>
              <w:pStyle w:val="65"/>
            </w:pPr>
            <w:r w:rsidRPr="003327D7">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0A3958" w:rsidRPr="003327D7" w:rsidRDefault="000A3958" w:rsidP="003327D7">
            <w:pPr>
              <w:pStyle w:val="65"/>
            </w:pPr>
            <w:r w:rsidRPr="003327D7">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0A3958" w:rsidRPr="003327D7" w:rsidRDefault="000A3958" w:rsidP="003327D7">
            <w:pPr>
              <w:pStyle w:val="65"/>
            </w:pPr>
            <w:r w:rsidRPr="003327D7">
              <w:t>49,3</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0A3958" w:rsidRPr="003327D7" w:rsidRDefault="000A3958" w:rsidP="003327D7">
            <w:pPr>
              <w:pStyle w:val="65"/>
            </w:pPr>
            <w:r w:rsidRPr="003327D7">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0A3958" w:rsidRPr="003327D7" w:rsidRDefault="000A3958" w:rsidP="003327D7">
            <w:pPr>
              <w:pStyle w:val="65"/>
            </w:pPr>
            <w:r w:rsidRPr="003327D7">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0A3958" w:rsidRPr="003327D7" w:rsidRDefault="000A3958" w:rsidP="003327D7">
            <w:pPr>
              <w:pStyle w:val="65"/>
            </w:pPr>
            <w:r w:rsidRPr="003327D7">
              <w:t>25,3</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0A3958" w:rsidRPr="003327D7" w:rsidRDefault="000A3958" w:rsidP="003327D7">
            <w:pPr>
              <w:pStyle w:val="65"/>
            </w:pPr>
            <w:r w:rsidRPr="003327D7">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0A3958" w:rsidRPr="003327D7" w:rsidRDefault="000A3958" w:rsidP="003327D7">
            <w:pPr>
              <w:pStyle w:val="65"/>
            </w:pPr>
            <w:r w:rsidRPr="003327D7">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0A3958" w:rsidRPr="003327D7" w:rsidRDefault="000A3958" w:rsidP="003327D7">
            <w:pPr>
              <w:pStyle w:val="65"/>
            </w:pPr>
            <w:r w:rsidRPr="003327D7">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0A3958" w:rsidRPr="003327D7" w:rsidRDefault="000A3958" w:rsidP="003327D7">
            <w:pPr>
              <w:pStyle w:val="65"/>
            </w:pPr>
            <w:r w:rsidRPr="003327D7">
              <w:t>81,7</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0A3958" w:rsidRPr="003327D7" w:rsidRDefault="000A3958" w:rsidP="003327D7">
            <w:pPr>
              <w:pStyle w:val="65"/>
            </w:pPr>
            <w:r w:rsidRPr="003327D7">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0A3958" w:rsidRPr="003327D7" w:rsidRDefault="000A3958" w:rsidP="003327D7">
            <w:pPr>
              <w:pStyle w:val="65"/>
            </w:pPr>
            <w:r w:rsidRPr="003327D7">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0A3958" w:rsidRPr="003327D7" w:rsidRDefault="000A3958" w:rsidP="003327D7">
            <w:pPr>
              <w:pStyle w:val="65"/>
            </w:pPr>
            <w:r w:rsidRPr="003327D7">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0A3958" w:rsidRPr="003327D7" w:rsidRDefault="000A3958" w:rsidP="003327D7">
            <w:pPr>
              <w:pStyle w:val="65"/>
            </w:pPr>
            <w:r w:rsidRPr="003327D7">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0A3958" w:rsidRPr="003327D7" w:rsidRDefault="000A3958" w:rsidP="003327D7">
            <w:pPr>
              <w:pStyle w:val="65"/>
            </w:pPr>
            <w:r w:rsidRPr="003327D7">
              <w:t>0,0</w:t>
            </w:r>
          </w:p>
        </w:tc>
        <w:tc>
          <w:tcPr>
            <w:tcW w:w="237" w:type="pct"/>
            <w:tcBorders>
              <w:top w:val="single" w:sz="4" w:space="0" w:color="auto"/>
              <w:left w:val="single" w:sz="4" w:space="0" w:color="auto"/>
              <w:bottom w:val="single" w:sz="4" w:space="0" w:color="auto"/>
              <w:right w:val="single" w:sz="4" w:space="0" w:color="auto"/>
            </w:tcBorders>
            <w:shd w:val="clear" w:color="auto" w:fill="FFFFFF"/>
            <w:vAlign w:val="center"/>
          </w:tcPr>
          <w:p w:rsidR="000A3958" w:rsidRPr="003327D7" w:rsidRDefault="000A3958" w:rsidP="003327D7">
            <w:pPr>
              <w:pStyle w:val="65"/>
            </w:pPr>
            <w:r w:rsidRPr="003327D7">
              <w:t>0,0</w:t>
            </w:r>
          </w:p>
        </w:tc>
      </w:tr>
      <w:tr w:rsidR="004154BA" w:rsidRPr="003327D7" w:rsidTr="004154BA">
        <w:trPr>
          <w:cantSplit/>
          <w:trHeight w:val="567"/>
        </w:trPr>
        <w:tc>
          <w:tcPr>
            <w:tcW w:w="197" w:type="pct"/>
            <w:tcBorders>
              <w:top w:val="single" w:sz="4" w:space="0" w:color="auto"/>
              <w:left w:val="single" w:sz="4" w:space="0" w:color="auto"/>
              <w:bottom w:val="single" w:sz="4" w:space="0" w:color="auto"/>
              <w:right w:val="single" w:sz="4" w:space="0" w:color="auto"/>
            </w:tcBorders>
            <w:shd w:val="clear" w:color="auto" w:fill="FFFFFF"/>
            <w:vAlign w:val="center"/>
          </w:tcPr>
          <w:p w:rsidR="004154BA" w:rsidRPr="004154BA" w:rsidRDefault="004154BA" w:rsidP="003327D7">
            <w:pPr>
              <w:pStyle w:val="65"/>
              <w:rPr>
                <w:lang w:val="en-US"/>
              </w:rPr>
            </w:pPr>
            <w:r>
              <w:rPr>
                <w:lang w:val="en-US"/>
              </w:rPr>
              <w:t>2</w:t>
            </w:r>
          </w:p>
        </w:tc>
        <w:tc>
          <w:tcPr>
            <w:tcW w:w="484" w:type="pct"/>
            <w:tcBorders>
              <w:top w:val="single" w:sz="4" w:space="0" w:color="auto"/>
              <w:left w:val="single" w:sz="4" w:space="0" w:color="auto"/>
              <w:bottom w:val="single" w:sz="4" w:space="0" w:color="auto"/>
              <w:right w:val="single" w:sz="4" w:space="0" w:color="auto"/>
            </w:tcBorders>
            <w:shd w:val="clear" w:color="auto" w:fill="FFFFFF"/>
            <w:vAlign w:val="center"/>
          </w:tcPr>
          <w:p w:rsidR="004154BA" w:rsidRDefault="004154BA" w:rsidP="004154BA">
            <w:pPr>
              <w:pStyle w:val="65"/>
            </w:pPr>
            <w:r w:rsidRPr="00DB4E30">
              <w:t>Котельная</w:t>
            </w:r>
          </w:p>
          <w:p w:rsidR="004154BA" w:rsidRPr="004154BA" w:rsidRDefault="004154BA" w:rsidP="004154BA">
            <w:pPr>
              <w:pStyle w:val="65"/>
            </w:pPr>
            <w:r w:rsidRPr="00DB4E30">
              <w:t xml:space="preserve"> </w:t>
            </w:r>
            <w:r>
              <w:t>АО</w:t>
            </w:r>
            <w:r w:rsidRPr="00DB4E30">
              <w:t xml:space="preserve"> Реммаш</w:t>
            </w:r>
          </w:p>
        </w:tc>
        <w:tc>
          <w:tcPr>
            <w:tcW w:w="354" w:type="pct"/>
            <w:tcBorders>
              <w:top w:val="single" w:sz="4" w:space="0" w:color="auto"/>
              <w:left w:val="single" w:sz="4" w:space="0" w:color="auto"/>
              <w:bottom w:val="single" w:sz="4" w:space="0" w:color="auto"/>
              <w:right w:val="single" w:sz="4" w:space="0" w:color="auto"/>
            </w:tcBorders>
            <w:shd w:val="clear" w:color="auto" w:fill="FFFFFF"/>
            <w:vAlign w:val="center"/>
          </w:tcPr>
          <w:p w:rsidR="004154BA" w:rsidRPr="003327D7" w:rsidRDefault="004154BA" w:rsidP="003327D7">
            <w:pPr>
              <w:pStyle w:val="65"/>
            </w:pPr>
            <w:r>
              <w:t>2,5</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4154BA" w:rsidRPr="003327D7" w:rsidRDefault="004154BA" w:rsidP="003327D7">
            <w:pPr>
              <w:pStyle w:val="65"/>
            </w:pPr>
            <w:r>
              <w:t>2,5</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4154BA" w:rsidRPr="003327D7" w:rsidRDefault="004154BA" w:rsidP="003327D7">
            <w:pPr>
              <w:pStyle w:val="65"/>
            </w:pPr>
            <w:r>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4154BA" w:rsidRPr="003327D7" w:rsidRDefault="004154BA" w:rsidP="003327D7">
            <w:pPr>
              <w:pStyle w:val="65"/>
            </w:pPr>
            <w:r>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4154BA" w:rsidRPr="003327D7" w:rsidRDefault="004154BA" w:rsidP="004154BA">
            <w:pPr>
              <w:pStyle w:val="65"/>
            </w:pPr>
            <w:r>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4154BA" w:rsidRPr="003327D7" w:rsidRDefault="004154BA" w:rsidP="004154BA">
            <w:pPr>
              <w:pStyle w:val="65"/>
            </w:pPr>
            <w:r>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4154BA" w:rsidRPr="003327D7" w:rsidRDefault="004154BA" w:rsidP="004154BA">
            <w:pPr>
              <w:pStyle w:val="65"/>
            </w:pPr>
            <w:r>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4154BA" w:rsidRPr="003327D7" w:rsidRDefault="004154BA" w:rsidP="004154BA">
            <w:pPr>
              <w:pStyle w:val="65"/>
            </w:pPr>
            <w:r>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4154BA" w:rsidRPr="003327D7" w:rsidRDefault="004154BA" w:rsidP="004154BA">
            <w:pPr>
              <w:pStyle w:val="65"/>
            </w:pPr>
            <w:r>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4154BA" w:rsidRPr="003327D7" w:rsidRDefault="004154BA" w:rsidP="004154BA">
            <w:pPr>
              <w:pStyle w:val="65"/>
            </w:pPr>
            <w:r>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4154BA" w:rsidRPr="003327D7" w:rsidRDefault="004154BA" w:rsidP="004154BA">
            <w:pPr>
              <w:pStyle w:val="65"/>
            </w:pPr>
            <w:r>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4154BA" w:rsidRPr="003327D7" w:rsidRDefault="004154BA" w:rsidP="004154BA">
            <w:pPr>
              <w:pStyle w:val="65"/>
            </w:pPr>
            <w:r>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4154BA" w:rsidRPr="003327D7" w:rsidRDefault="004154BA" w:rsidP="004154BA">
            <w:pPr>
              <w:pStyle w:val="65"/>
            </w:pPr>
            <w:r>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4154BA" w:rsidRPr="003327D7" w:rsidRDefault="004154BA" w:rsidP="004154BA">
            <w:pPr>
              <w:pStyle w:val="65"/>
            </w:pPr>
            <w:r>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4154BA" w:rsidRPr="003327D7" w:rsidRDefault="004154BA" w:rsidP="004154BA">
            <w:pPr>
              <w:pStyle w:val="65"/>
            </w:pPr>
            <w:r>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4154BA" w:rsidRPr="003327D7" w:rsidRDefault="004154BA" w:rsidP="004154BA">
            <w:pPr>
              <w:pStyle w:val="65"/>
            </w:pPr>
            <w:r>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4154BA" w:rsidRPr="003327D7" w:rsidRDefault="004154BA" w:rsidP="004154BA">
            <w:pPr>
              <w:pStyle w:val="65"/>
            </w:pPr>
            <w:r>
              <w:t>0,0</w:t>
            </w:r>
          </w:p>
        </w:tc>
        <w:tc>
          <w:tcPr>
            <w:tcW w:w="237" w:type="pct"/>
            <w:tcBorders>
              <w:top w:val="single" w:sz="4" w:space="0" w:color="auto"/>
              <w:left w:val="single" w:sz="4" w:space="0" w:color="auto"/>
              <w:bottom w:val="single" w:sz="4" w:space="0" w:color="auto"/>
              <w:right w:val="single" w:sz="4" w:space="0" w:color="auto"/>
            </w:tcBorders>
            <w:shd w:val="clear" w:color="auto" w:fill="FFFFFF"/>
            <w:vAlign w:val="center"/>
          </w:tcPr>
          <w:p w:rsidR="004154BA" w:rsidRPr="003327D7" w:rsidRDefault="004154BA" w:rsidP="004154BA">
            <w:pPr>
              <w:pStyle w:val="65"/>
            </w:pPr>
            <w:r>
              <w:t>0,0</w:t>
            </w:r>
          </w:p>
        </w:tc>
      </w:tr>
      <w:tr w:rsidR="004154BA" w:rsidRPr="003327D7" w:rsidTr="004154BA">
        <w:trPr>
          <w:cantSplit/>
          <w:trHeight w:val="567"/>
        </w:trPr>
        <w:tc>
          <w:tcPr>
            <w:tcW w:w="197" w:type="pct"/>
            <w:tcBorders>
              <w:top w:val="single" w:sz="4" w:space="0" w:color="auto"/>
              <w:left w:val="single" w:sz="4" w:space="0" w:color="auto"/>
              <w:bottom w:val="single" w:sz="4" w:space="0" w:color="auto"/>
              <w:right w:val="single" w:sz="4" w:space="0" w:color="auto"/>
            </w:tcBorders>
            <w:shd w:val="clear" w:color="auto" w:fill="FFFFFF"/>
            <w:vAlign w:val="center"/>
          </w:tcPr>
          <w:p w:rsidR="004154BA" w:rsidRPr="004154BA" w:rsidRDefault="004154BA" w:rsidP="003327D7">
            <w:pPr>
              <w:pStyle w:val="65"/>
            </w:pPr>
            <w:r>
              <w:t>3</w:t>
            </w:r>
          </w:p>
        </w:tc>
        <w:tc>
          <w:tcPr>
            <w:tcW w:w="484" w:type="pct"/>
            <w:tcBorders>
              <w:top w:val="single" w:sz="4" w:space="0" w:color="auto"/>
              <w:left w:val="single" w:sz="4" w:space="0" w:color="auto"/>
              <w:bottom w:val="single" w:sz="4" w:space="0" w:color="auto"/>
              <w:right w:val="single" w:sz="4" w:space="0" w:color="auto"/>
            </w:tcBorders>
            <w:shd w:val="clear" w:color="auto" w:fill="FFFFFF"/>
            <w:vAlign w:val="center"/>
          </w:tcPr>
          <w:p w:rsidR="004154BA" w:rsidRPr="00DB4E30" w:rsidRDefault="004154BA" w:rsidP="004154BA">
            <w:pPr>
              <w:pStyle w:val="65"/>
            </w:pPr>
            <w:r>
              <w:t>Котельная №3 ООО КомЭнерго</w:t>
            </w:r>
          </w:p>
        </w:tc>
        <w:tc>
          <w:tcPr>
            <w:tcW w:w="354" w:type="pct"/>
            <w:tcBorders>
              <w:top w:val="single" w:sz="4" w:space="0" w:color="auto"/>
              <w:left w:val="single" w:sz="4" w:space="0" w:color="auto"/>
              <w:bottom w:val="single" w:sz="4" w:space="0" w:color="auto"/>
              <w:right w:val="single" w:sz="4" w:space="0" w:color="auto"/>
            </w:tcBorders>
            <w:shd w:val="clear" w:color="auto" w:fill="FFFFFF"/>
            <w:vAlign w:val="center"/>
          </w:tcPr>
          <w:p w:rsidR="004154BA" w:rsidRPr="003327D7" w:rsidRDefault="004154BA" w:rsidP="003327D7">
            <w:pPr>
              <w:pStyle w:val="65"/>
            </w:pPr>
            <w:r>
              <w:t>14,9</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4154BA" w:rsidRDefault="004154BA" w:rsidP="003327D7">
            <w:pPr>
              <w:pStyle w:val="65"/>
            </w:pPr>
            <w:r>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4154BA" w:rsidRPr="003327D7" w:rsidRDefault="004154BA" w:rsidP="003327D7">
            <w:pPr>
              <w:pStyle w:val="65"/>
            </w:pPr>
            <w:r>
              <w:t>7,4</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4154BA" w:rsidRPr="003327D7" w:rsidRDefault="004154BA" w:rsidP="003327D7">
            <w:pPr>
              <w:pStyle w:val="65"/>
            </w:pPr>
            <w:r>
              <w:t>7,5</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4154BA" w:rsidRPr="003327D7" w:rsidRDefault="004154BA" w:rsidP="004154BA">
            <w:pPr>
              <w:pStyle w:val="65"/>
            </w:pPr>
            <w:r>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4154BA" w:rsidRPr="003327D7" w:rsidRDefault="004154BA" w:rsidP="004154BA">
            <w:pPr>
              <w:pStyle w:val="65"/>
            </w:pPr>
            <w:r>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4154BA" w:rsidRPr="003327D7" w:rsidRDefault="004154BA" w:rsidP="004154BA">
            <w:pPr>
              <w:pStyle w:val="65"/>
            </w:pPr>
            <w:r>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4154BA" w:rsidRPr="003327D7" w:rsidRDefault="004154BA" w:rsidP="004154BA">
            <w:pPr>
              <w:pStyle w:val="65"/>
            </w:pPr>
            <w:r>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4154BA" w:rsidRPr="003327D7" w:rsidRDefault="004154BA" w:rsidP="004154BA">
            <w:pPr>
              <w:pStyle w:val="65"/>
            </w:pPr>
            <w:r>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4154BA" w:rsidRPr="003327D7" w:rsidRDefault="004154BA" w:rsidP="004154BA">
            <w:pPr>
              <w:pStyle w:val="65"/>
            </w:pPr>
            <w:r>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4154BA" w:rsidRPr="003327D7" w:rsidRDefault="004154BA" w:rsidP="004154BA">
            <w:pPr>
              <w:pStyle w:val="65"/>
            </w:pPr>
            <w:r>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4154BA" w:rsidRPr="003327D7" w:rsidRDefault="004154BA" w:rsidP="004154BA">
            <w:pPr>
              <w:pStyle w:val="65"/>
            </w:pPr>
            <w:r>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4154BA" w:rsidRPr="003327D7" w:rsidRDefault="004154BA" w:rsidP="004154BA">
            <w:pPr>
              <w:pStyle w:val="65"/>
            </w:pPr>
            <w:r>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4154BA" w:rsidRPr="003327D7" w:rsidRDefault="004154BA" w:rsidP="004154BA">
            <w:pPr>
              <w:pStyle w:val="65"/>
            </w:pPr>
            <w:r>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4154BA" w:rsidRPr="003327D7" w:rsidRDefault="004154BA" w:rsidP="004154BA">
            <w:pPr>
              <w:pStyle w:val="65"/>
            </w:pPr>
            <w:r>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4154BA" w:rsidRPr="003327D7" w:rsidRDefault="004154BA" w:rsidP="004154BA">
            <w:pPr>
              <w:pStyle w:val="65"/>
            </w:pPr>
            <w:r>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4154BA" w:rsidRPr="003327D7" w:rsidRDefault="004154BA" w:rsidP="004154BA">
            <w:pPr>
              <w:pStyle w:val="65"/>
            </w:pPr>
            <w:r>
              <w:t>0,0</w:t>
            </w:r>
          </w:p>
        </w:tc>
        <w:tc>
          <w:tcPr>
            <w:tcW w:w="237" w:type="pct"/>
            <w:tcBorders>
              <w:top w:val="single" w:sz="4" w:space="0" w:color="auto"/>
              <w:left w:val="single" w:sz="4" w:space="0" w:color="auto"/>
              <w:bottom w:val="single" w:sz="4" w:space="0" w:color="auto"/>
              <w:right w:val="single" w:sz="4" w:space="0" w:color="auto"/>
            </w:tcBorders>
            <w:shd w:val="clear" w:color="auto" w:fill="FFFFFF"/>
            <w:vAlign w:val="center"/>
          </w:tcPr>
          <w:p w:rsidR="004154BA" w:rsidRPr="003327D7" w:rsidRDefault="004154BA" w:rsidP="004154BA">
            <w:pPr>
              <w:pStyle w:val="65"/>
            </w:pPr>
            <w:r>
              <w:t>0,0</w:t>
            </w:r>
          </w:p>
        </w:tc>
      </w:tr>
    </w:tbl>
    <w:p w:rsidR="00DB4E30" w:rsidRDefault="00DB4E30" w:rsidP="00DB4E30"/>
    <w:p w:rsidR="000A3958" w:rsidRDefault="000A3958" w:rsidP="00DB4E30">
      <w:pPr>
        <w:sectPr w:rsidR="000A3958" w:rsidSect="005C45ED">
          <w:headerReference w:type="default" r:id="rId12"/>
          <w:pgSz w:w="16838" w:h="11906" w:orient="landscape"/>
          <w:pgMar w:top="1701" w:right="1134" w:bottom="851" w:left="1134" w:header="567" w:footer="567" w:gutter="0"/>
          <w:cols w:space="708"/>
          <w:docGrid w:linePitch="360"/>
        </w:sectPr>
      </w:pPr>
    </w:p>
    <w:p w:rsidR="00675FE1" w:rsidRDefault="00675FE1" w:rsidP="005A5B8E">
      <w:pPr>
        <w:pStyle w:val="1"/>
      </w:pPr>
      <w:bookmarkStart w:id="23" w:name="_Toc429053304"/>
      <w:r>
        <w:lastRenderedPageBreak/>
        <w:t>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с законодательством Российской Федерации</w:t>
      </w:r>
      <w:bookmarkEnd w:id="23"/>
    </w:p>
    <w:p w:rsidR="00675FE1" w:rsidRPr="00675FE1" w:rsidRDefault="00675FE1" w:rsidP="00B7280D">
      <w:pPr>
        <w:pStyle w:val="2"/>
      </w:pPr>
      <w:bookmarkStart w:id="24" w:name="_Toc429053305"/>
      <w:r w:rsidRPr="00675FE1">
        <w:t>Общие положения</w:t>
      </w:r>
      <w:bookmarkEnd w:id="24"/>
    </w:p>
    <w:p w:rsidR="00675FE1" w:rsidRDefault="00675FE1" w:rsidP="00FA5E47">
      <w:pPr>
        <w:pStyle w:val="3fa"/>
      </w:pPr>
      <w:r>
        <w:t>Удельные показатели теплопотребления перспективного строительства рассчитываются исходя из:</w:t>
      </w:r>
    </w:p>
    <w:p w:rsidR="00675FE1" w:rsidRPr="003F6910" w:rsidRDefault="00675FE1" w:rsidP="003F6910">
      <w:pPr>
        <w:pStyle w:val="7"/>
      </w:pPr>
      <w:r w:rsidRPr="003F6910">
        <w:t>базового уровня энергопотребления жилых зданий в соответствии с МР 23-345-2008 УР (Удмуртская Республика) «Методические Рекомендации по проектированию тепловой защиты жилых и общественных зданий»;</w:t>
      </w:r>
    </w:p>
    <w:p w:rsidR="00675FE1" w:rsidRPr="003F6910" w:rsidRDefault="00675FE1" w:rsidP="003F6910">
      <w:pPr>
        <w:pStyle w:val="7"/>
      </w:pPr>
      <w:r w:rsidRPr="003F6910">
        <w:t>положений Постановления Правительства РФ от 25.01.2011 г. № 18 «Об утверждении Правил установления требований энергетической эффективности для зданий, строений, сооружений и требований к правилам определения класса энергетической эффективности многоквартирных домов»;</w:t>
      </w:r>
    </w:p>
    <w:p w:rsidR="00675FE1" w:rsidRPr="003F6910" w:rsidRDefault="00675FE1" w:rsidP="003F6910">
      <w:pPr>
        <w:pStyle w:val="7"/>
      </w:pPr>
      <w:r w:rsidRPr="003F6910">
        <w:t>требований Приказа Министерства регионального развития Российской Федерации от 17 мая 2011 г. № 224 «Об утверждении требований энергетической эффективности зданий, строений, сооружений»;</w:t>
      </w:r>
    </w:p>
    <w:p w:rsidR="00675FE1" w:rsidRPr="003F6910" w:rsidRDefault="00675FE1" w:rsidP="003F6910">
      <w:pPr>
        <w:pStyle w:val="7"/>
      </w:pPr>
      <w:r w:rsidRPr="003F6910">
        <w:t>требований Приказа Министерства регионального развития РФ от 28 мая 2010 года №262 «О требованиях энергетической эффективности зданий, строений и сооружений»;</w:t>
      </w:r>
    </w:p>
    <w:p w:rsidR="00675FE1" w:rsidRPr="003F6910" w:rsidRDefault="00675FE1" w:rsidP="003F6910">
      <w:pPr>
        <w:pStyle w:val="7"/>
      </w:pPr>
      <w:r w:rsidRPr="003F6910">
        <w:t>требований ГОСТ Р 54954-2012 Оценка соответствия. Экологические требования к объектам недвижимости;</w:t>
      </w:r>
    </w:p>
    <w:p w:rsidR="00675FE1" w:rsidRPr="003F6910" w:rsidRDefault="00675FE1" w:rsidP="003F6910">
      <w:pPr>
        <w:pStyle w:val="7"/>
      </w:pPr>
      <w:r w:rsidRPr="003F6910">
        <w:t>положений СП 50.13330.2012 Тепловая защита зданий;</w:t>
      </w:r>
    </w:p>
    <w:p w:rsidR="00675FE1" w:rsidRPr="003F6910" w:rsidRDefault="00675FE1" w:rsidP="003F6910">
      <w:pPr>
        <w:pStyle w:val="7"/>
      </w:pPr>
      <w:r w:rsidRPr="003F6910">
        <w:t>положений СП 124.13330.2012 Тепловые сети;</w:t>
      </w:r>
    </w:p>
    <w:p w:rsidR="00675FE1" w:rsidRPr="003F6910" w:rsidRDefault="00675FE1" w:rsidP="003F6910">
      <w:pPr>
        <w:pStyle w:val="7"/>
      </w:pPr>
      <w:r w:rsidRPr="003F6910">
        <w:t>положений СП 131.13330.2012 Строительная климатология;</w:t>
      </w:r>
    </w:p>
    <w:p w:rsidR="00675FE1" w:rsidRPr="003F6910" w:rsidRDefault="00675FE1" w:rsidP="003F6910">
      <w:pPr>
        <w:pStyle w:val="7"/>
      </w:pPr>
      <w:r w:rsidRPr="003F6910">
        <w:t>положений СП 42.13330.2011 Градостроительство. Планировка и застройка городских и сельских поселений.</w:t>
      </w:r>
    </w:p>
    <w:p w:rsidR="00DB4E30" w:rsidRDefault="00675FE1" w:rsidP="00FA5E47">
      <w:pPr>
        <w:pStyle w:val="3fa"/>
      </w:pPr>
      <w:r>
        <w:t xml:space="preserve">Климатологические данные для расчета удельных показателей теплопотребления зданий нового строительства принимаются по ТСН 23-345-2003 </w:t>
      </w:r>
      <w:r>
        <w:lastRenderedPageBreak/>
        <w:t>УР.</w:t>
      </w:r>
      <w:r w:rsidRPr="00675FE1">
        <w:t xml:space="preserve"> Климатологические</w:t>
      </w:r>
      <w:r>
        <w:t xml:space="preserve"> </w:t>
      </w:r>
      <w:r w:rsidRPr="00675FE1">
        <w:t>данные, принятые при разработке удельных показателей</w:t>
      </w:r>
      <w:r w:rsidR="00EA1AAD">
        <w:t xml:space="preserve"> приведены </w:t>
      </w:r>
      <w:fldSimple w:instr=" REF _Ref428888675 \p \h  \* MERGEFORMAT ">
        <w:r w:rsidR="00D60C1D">
          <w:t>ниже</w:t>
        </w:r>
      </w:fldSimple>
      <w:r w:rsidR="00EA1AAD">
        <w:t xml:space="preserve"> (</w:t>
      </w:r>
      <w:r w:rsidR="00FA5E47" w:rsidRPr="00FA5E47">
        <w:t>Таблица</w:t>
      </w:r>
      <w:r w:rsidR="00FA5E47">
        <w:t xml:space="preserve"> </w:t>
      </w:r>
      <w:r w:rsidR="00871120">
        <w:fldChar w:fldCharType="begin"/>
      </w:r>
      <w:r w:rsidR="00FA5E47">
        <w:instrText xml:space="preserve"> REF _Ref429055771 \h </w:instrText>
      </w:r>
      <w:r w:rsidR="00871120">
        <w:fldChar w:fldCharType="separate"/>
      </w:r>
      <w:r w:rsidR="00D60C1D">
        <w:rPr>
          <w:noProof/>
        </w:rPr>
        <w:t>12</w:t>
      </w:r>
      <w:r w:rsidR="00871120">
        <w:fldChar w:fldCharType="end"/>
      </w:r>
      <w:r w:rsidR="00EA1AAD">
        <w:t>).</w:t>
      </w:r>
    </w:p>
    <w:p w:rsidR="000A3958" w:rsidRDefault="000A3958" w:rsidP="00DB4E30"/>
    <w:p w:rsidR="000A3958" w:rsidRDefault="00FA5E47" w:rsidP="00B7280D">
      <w:pPr>
        <w:pStyle w:val="4a"/>
      </w:pPr>
      <w:bookmarkStart w:id="25" w:name="_Ref428888687"/>
      <w:bookmarkStart w:id="26" w:name="_Ref428888675"/>
      <w:r>
        <w:t xml:space="preserve">Таблица </w:t>
      </w:r>
      <w:r w:rsidR="00871120">
        <w:fldChar w:fldCharType="begin"/>
      </w:r>
      <w:r w:rsidR="00D60C1D">
        <w:instrText xml:space="preserve"> SEQ Таблица \* ARABIC </w:instrText>
      </w:r>
      <w:r w:rsidR="00871120">
        <w:fldChar w:fldCharType="separate"/>
      </w:r>
      <w:bookmarkStart w:id="27" w:name="_Ref429055771"/>
      <w:r w:rsidR="00D60C1D">
        <w:rPr>
          <w:noProof/>
        </w:rPr>
        <w:t>12</w:t>
      </w:r>
      <w:bookmarkEnd w:id="27"/>
      <w:r w:rsidR="00871120">
        <w:rPr>
          <w:noProof/>
        </w:rPr>
        <w:fldChar w:fldCharType="end"/>
      </w:r>
      <w:bookmarkEnd w:id="25"/>
      <w:r w:rsidR="00675FE1">
        <w:t xml:space="preserve"> – </w:t>
      </w:r>
      <w:r w:rsidR="00675FE1" w:rsidRPr="00675FE1">
        <w:t>Климатологические</w:t>
      </w:r>
      <w:r w:rsidR="00675FE1">
        <w:t xml:space="preserve"> </w:t>
      </w:r>
      <w:r w:rsidR="00675FE1" w:rsidRPr="00675FE1">
        <w:t>данные, принятые при разработке удельных показателей</w:t>
      </w:r>
      <w:bookmarkEnd w:id="26"/>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556"/>
        <w:gridCol w:w="5497"/>
        <w:gridCol w:w="1493"/>
        <w:gridCol w:w="1819"/>
      </w:tblGrid>
      <w:tr w:rsidR="00675FE1" w:rsidRPr="00675FE1" w:rsidTr="00FA5E47">
        <w:trPr>
          <w:cantSplit/>
          <w:trHeight w:val="284"/>
          <w:tblHeader/>
          <w:jc w:val="center"/>
        </w:trPr>
        <w:tc>
          <w:tcPr>
            <w:tcW w:w="297" w:type="pct"/>
            <w:shd w:val="clear" w:color="auto" w:fill="FFFFFF"/>
            <w:vAlign w:val="center"/>
          </w:tcPr>
          <w:p w:rsidR="00675FE1" w:rsidRPr="00675FE1" w:rsidRDefault="00675FE1" w:rsidP="00FA5E47">
            <w:pPr>
              <w:pStyle w:val="65"/>
            </w:pPr>
            <w:r w:rsidRPr="00675FE1">
              <w:t>Поз.</w:t>
            </w:r>
          </w:p>
        </w:tc>
        <w:tc>
          <w:tcPr>
            <w:tcW w:w="2935" w:type="pct"/>
            <w:shd w:val="clear" w:color="auto" w:fill="FFFFFF"/>
            <w:vAlign w:val="center"/>
          </w:tcPr>
          <w:p w:rsidR="00675FE1" w:rsidRPr="00675FE1" w:rsidRDefault="00675FE1" w:rsidP="00FA5E47">
            <w:pPr>
              <w:pStyle w:val="65"/>
            </w:pPr>
            <w:r w:rsidRPr="00675FE1">
              <w:t>Наименование показателя, здания</w:t>
            </w:r>
          </w:p>
        </w:tc>
        <w:tc>
          <w:tcPr>
            <w:tcW w:w="797" w:type="pct"/>
            <w:shd w:val="clear" w:color="auto" w:fill="FFFFFF"/>
            <w:vAlign w:val="center"/>
          </w:tcPr>
          <w:p w:rsidR="00675FE1" w:rsidRPr="00675FE1" w:rsidRDefault="00675FE1" w:rsidP="00FA5E47">
            <w:pPr>
              <w:pStyle w:val="65"/>
            </w:pPr>
            <w:r w:rsidRPr="00675FE1">
              <w:t>Единицы измерения</w:t>
            </w:r>
          </w:p>
        </w:tc>
        <w:tc>
          <w:tcPr>
            <w:tcW w:w="971" w:type="pct"/>
            <w:shd w:val="clear" w:color="auto" w:fill="FFFFFF"/>
            <w:vAlign w:val="center"/>
          </w:tcPr>
          <w:p w:rsidR="00675FE1" w:rsidRPr="00675FE1" w:rsidRDefault="00675FE1" w:rsidP="00FA5E47">
            <w:pPr>
              <w:pStyle w:val="65"/>
            </w:pPr>
            <w:r w:rsidRPr="00675FE1">
              <w:t>Значения</w:t>
            </w:r>
          </w:p>
        </w:tc>
      </w:tr>
      <w:tr w:rsidR="00675FE1" w:rsidRPr="00675FE1" w:rsidTr="00FA5E47">
        <w:trPr>
          <w:cantSplit/>
          <w:trHeight w:val="284"/>
          <w:jc w:val="center"/>
        </w:trPr>
        <w:tc>
          <w:tcPr>
            <w:tcW w:w="297" w:type="pct"/>
            <w:vMerge w:val="restart"/>
            <w:shd w:val="clear" w:color="auto" w:fill="FFFFFF"/>
            <w:vAlign w:val="center"/>
          </w:tcPr>
          <w:p w:rsidR="00675FE1" w:rsidRPr="00675FE1" w:rsidRDefault="00675FE1" w:rsidP="00FA5E47">
            <w:pPr>
              <w:pStyle w:val="65"/>
            </w:pPr>
            <w:r w:rsidRPr="00675FE1">
              <w:t>1</w:t>
            </w:r>
          </w:p>
        </w:tc>
        <w:tc>
          <w:tcPr>
            <w:tcW w:w="2935" w:type="pct"/>
            <w:shd w:val="clear" w:color="auto" w:fill="FFFFFF"/>
            <w:vAlign w:val="center"/>
          </w:tcPr>
          <w:p w:rsidR="00675FE1" w:rsidRPr="00675FE1" w:rsidRDefault="00675FE1" w:rsidP="00FA5E47">
            <w:pPr>
              <w:pStyle w:val="65"/>
            </w:pPr>
            <w:r w:rsidRPr="00675FE1">
              <w:t>Жилые здания, гостиницы общежития</w:t>
            </w:r>
          </w:p>
        </w:tc>
        <w:tc>
          <w:tcPr>
            <w:tcW w:w="797" w:type="pct"/>
            <w:shd w:val="clear" w:color="auto" w:fill="FFFFFF"/>
            <w:vAlign w:val="center"/>
          </w:tcPr>
          <w:p w:rsidR="00675FE1" w:rsidRPr="00675FE1" w:rsidRDefault="00675FE1" w:rsidP="00FA5E47">
            <w:pPr>
              <w:pStyle w:val="65"/>
            </w:pPr>
          </w:p>
        </w:tc>
        <w:tc>
          <w:tcPr>
            <w:tcW w:w="971" w:type="pct"/>
            <w:shd w:val="clear" w:color="auto" w:fill="FFFFFF"/>
            <w:vAlign w:val="center"/>
          </w:tcPr>
          <w:p w:rsidR="00675FE1" w:rsidRPr="00675FE1" w:rsidRDefault="00675FE1" w:rsidP="00FA5E47">
            <w:pPr>
              <w:pStyle w:val="65"/>
            </w:pPr>
          </w:p>
        </w:tc>
      </w:tr>
      <w:tr w:rsidR="00675FE1" w:rsidRPr="00675FE1" w:rsidTr="00FA5E47">
        <w:trPr>
          <w:cantSplit/>
          <w:trHeight w:val="284"/>
          <w:jc w:val="center"/>
        </w:trPr>
        <w:tc>
          <w:tcPr>
            <w:tcW w:w="297" w:type="pct"/>
            <w:vMerge/>
            <w:shd w:val="clear" w:color="auto" w:fill="FFFFFF"/>
            <w:vAlign w:val="center"/>
          </w:tcPr>
          <w:p w:rsidR="00675FE1" w:rsidRPr="00675FE1" w:rsidRDefault="00675FE1" w:rsidP="00FA5E47">
            <w:pPr>
              <w:pStyle w:val="65"/>
            </w:pPr>
          </w:p>
        </w:tc>
        <w:tc>
          <w:tcPr>
            <w:tcW w:w="2935" w:type="pct"/>
            <w:shd w:val="clear" w:color="auto" w:fill="FFFFFF"/>
            <w:vAlign w:val="center"/>
          </w:tcPr>
          <w:p w:rsidR="00675FE1" w:rsidRPr="00675FE1" w:rsidRDefault="00675FE1" w:rsidP="00FA5E47">
            <w:pPr>
              <w:pStyle w:val="65"/>
            </w:pPr>
            <w:r w:rsidRPr="00675FE1">
              <w:t>Температура внутреннего воздуха</w:t>
            </w:r>
          </w:p>
        </w:tc>
        <w:tc>
          <w:tcPr>
            <w:tcW w:w="797" w:type="pct"/>
            <w:shd w:val="clear" w:color="auto" w:fill="FFFFFF"/>
            <w:vAlign w:val="center"/>
          </w:tcPr>
          <w:p w:rsidR="00675FE1" w:rsidRPr="00675FE1" w:rsidRDefault="00675FE1" w:rsidP="00FA5E47">
            <w:pPr>
              <w:pStyle w:val="65"/>
            </w:pPr>
            <w:r w:rsidRPr="00675FE1">
              <w:rPr>
                <w:vertAlign w:val="superscript"/>
              </w:rPr>
              <w:t>0</w:t>
            </w:r>
            <w:r w:rsidRPr="00675FE1">
              <w:t>С</w:t>
            </w:r>
          </w:p>
        </w:tc>
        <w:tc>
          <w:tcPr>
            <w:tcW w:w="971" w:type="pct"/>
            <w:shd w:val="clear" w:color="auto" w:fill="FFFFFF"/>
            <w:vAlign w:val="center"/>
          </w:tcPr>
          <w:p w:rsidR="00675FE1" w:rsidRPr="00675FE1" w:rsidRDefault="00675FE1" w:rsidP="00FA5E47">
            <w:pPr>
              <w:pStyle w:val="65"/>
            </w:pPr>
            <w:r w:rsidRPr="00675FE1">
              <w:t>21</w:t>
            </w:r>
          </w:p>
        </w:tc>
      </w:tr>
      <w:tr w:rsidR="00675FE1" w:rsidRPr="00675FE1" w:rsidTr="00FA5E47">
        <w:trPr>
          <w:cantSplit/>
          <w:trHeight w:val="284"/>
          <w:jc w:val="center"/>
        </w:trPr>
        <w:tc>
          <w:tcPr>
            <w:tcW w:w="297" w:type="pct"/>
            <w:vMerge/>
            <w:shd w:val="clear" w:color="auto" w:fill="FFFFFF"/>
            <w:vAlign w:val="center"/>
          </w:tcPr>
          <w:p w:rsidR="00675FE1" w:rsidRPr="00675FE1" w:rsidRDefault="00675FE1" w:rsidP="00FA5E47">
            <w:pPr>
              <w:pStyle w:val="65"/>
            </w:pPr>
          </w:p>
        </w:tc>
        <w:tc>
          <w:tcPr>
            <w:tcW w:w="2935" w:type="pct"/>
            <w:shd w:val="clear" w:color="auto" w:fill="FFFFFF"/>
            <w:vAlign w:val="center"/>
          </w:tcPr>
          <w:p w:rsidR="00675FE1" w:rsidRPr="00675FE1" w:rsidRDefault="00675FE1" w:rsidP="00FA5E47">
            <w:pPr>
              <w:pStyle w:val="65"/>
            </w:pPr>
            <w:r w:rsidRPr="00675FE1">
              <w:t>Расчетная температура наружного воздуха для проектирования отопления</w:t>
            </w:r>
          </w:p>
        </w:tc>
        <w:tc>
          <w:tcPr>
            <w:tcW w:w="797" w:type="pct"/>
            <w:shd w:val="clear" w:color="auto" w:fill="FFFFFF"/>
            <w:vAlign w:val="center"/>
          </w:tcPr>
          <w:p w:rsidR="00675FE1" w:rsidRPr="00675FE1" w:rsidRDefault="00675FE1" w:rsidP="00FA5E47">
            <w:pPr>
              <w:pStyle w:val="65"/>
            </w:pPr>
            <w:r w:rsidRPr="00675FE1">
              <w:rPr>
                <w:vertAlign w:val="superscript"/>
              </w:rPr>
              <w:t>0</w:t>
            </w:r>
            <w:r w:rsidRPr="00675FE1">
              <w:t>С</w:t>
            </w:r>
          </w:p>
        </w:tc>
        <w:tc>
          <w:tcPr>
            <w:tcW w:w="971" w:type="pct"/>
            <w:shd w:val="clear" w:color="auto" w:fill="FFFFFF"/>
            <w:vAlign w:val="center"/>
          </w:tcPr>
          <w:p w:rsidR="00675FE1" w:rsidRPr="00675FE1" w:rsidRDefault="00675FE1" w:rsidP="00FA5E47">
            <w:pPr>
              <w:pStyle w:val="65"/>
            </w:pPr>
            <w:r w:rsidRPr="00675FE1">
              <w:t>-35</w:t>
            </w:r>
          </w:p>
        </w:tc>
      </w:tr>
      <w:tr w:rsidR="00675FE1" w:rsidRPr="00675FE1" w:rsidTr="00FA5E47">
        <w:trPr>
          <w:cantSplit/>
          <w:trHeight w:val="284"/>
          <w:jc w:val="center"/>
        </w:trPr>
        <w:tc>
          <w:tcPr>
            <w:tcW w:w="297" w:type="pct"/>
            <w:vMerge/>
            <w:shd w:val="clear" w:color="auto" w:fill="FFFFFF"/>
            <w:vAlign w:val="center"/>
          </w:tcPr>
          <w:p w:rsidR="00675FE1" w:rsidRPr="00675FE1" w:rsidRDefault="00675FE1" w:rsidP="00FA5E47">
            <w:pPr>
              <w:pStyle w:val="65"/>
            </w:pPr>
          </w:p>
        </w:tc>
        <w:tc>
          <w:tcPr>
            <w:tcW w:w="2935" w:type="pct"/>
            <w:shd w:val="clear" w:color="auto" w:fill="FFFFFF"/>
            <w:vAlign w:val="center"/>
          </w:tcPr>
          <w:p w:rsidR="00675FE1" w:rsidRPr="00675FE1" w:rsidRDefault="00675FE1" w:rsidP="00FA5E47">
            <w:pPr>
              <w:pStyle w:val="65"/>
            </w:pPr>
            <w:r w:rsidRPr="00675FE1">
              <w:t>Средняя температура наружного воздуха за отопительный период</w:t>
            </w:r>
          </w:p>
        </w:tc>
        <w:tc>
          <w:tcPr>
            <w:tcW w:w="797" w:type="pct"/>
            <w:shd w:val="clear" w:color="auto" w:fill="FFFFFF"/>
            <w:vAlign w:val="center"/>
          </w:tcPr>
          <w:p w:rsidR="00675FE1" w:rsidRPr="00675FE1" w:rsidRDefault="00675FE1" w:rsidP="00FA5E47">
            <w:pPr>
              <w:pStyle w:val="65"/>
            </w:pPr>
            <w:r w:rsidRPr="00675FE1">
              <w:t>0С</w:t>
            </w:r>
          </w:p>
        </w:tc>
        <w:tc>
          <w:tcPr>
            <w:tcW w:w="971" w:type="pct"/>
            <w:shd w:val="clear" w:color="auto" w:fill="FFFFFF"/>
            <w:vAlign w:val="center"/>
          </w:tcPr>
          <w:p w:rsidR="00675FE1" w:rsidRPr="00675FE1" w:rsidRDefault="00675FE1" w:rsidP="00FA5E47">
            <w:pPr>
              <w:pStyle w:val="65"/>
            </w:pPr>
            <w:r w:rsidRPr="00675FE1">
              <w:t>-6</w:t>
            </w:r>
          </w:p>
        </w:tc>
      </w:tr>
      <w:tr w:rsidR="00675FE1" w:rsidRPr="00675FE1" w:rsidTr="00FA5E47">
        <w:trPr>
          <w:cantSplit/>
          <w:trHeight w:val="284"/>
          <w:jc w:val="center"/>
        </w:trPr>
        <w:tc>
          <w:tcPr>
            <w:tcW w:w="297" w:type="pct"/>
            <w:vMerge/>
            <w:shd w:val="clear" w:color="auto" w:fill="FFFFFF"/>
            <w:vAlign w:val="center"/>
          </w:tcPr>
          <w:p w:rsidR="00675FE1" w:rsidRPr="00675FE1" w:rsidRDefault="00675FE1" w:rsidP="00FA5E47">
            <w:pPr>
              <w:pStyle w:val="65"/>
            </w:pPr>
          </w:p>
        </w:tc>
        <w:tc>
          <w:tcPr>
            <w:tcW w:w="2935" w:type="pct"/>
            <w:shd w:val="clear" w:color="auto" w:fill="FFFFFF"/>
            <w:vAlign w:val="center"/>
          </w:tcPr>
          <w:p w:rsidR="00675FE1" w:rsidRPr="00675FE1" w:rsidRDefault="00675FE1" w:rsidP="00FA5E47">
            <w:pPr>
              <w:pStyle w:val="65"/>
            </w:pPr>
            <w:r w:rsidRPr="00675FE1">
              <w:t>Продолжительность отопительного режима</w:t>
            </w:r>
          </w:p>
        </w:tc>
        <w:tc>
          <w:tcPr>
            <w:tcW w:w="797" w:type="pct"/>
            <w:shd w:val="clear" w:color="auto" w:fill="FFFFFF"/>
            <w:vAlign w:val="center"/>
          </w:tcPr>
          <w:p w:rsidR="00675FE1" w:rsidRPr="00675FE1" w:rsidRDefault="00675FE1" w:rsidP="00FA5E47">
            <w:pPr>
              <w:pStyle w:val="65"/>
            </w:pPr>
            <w:r>
              <w:t>сут</w:t>
            </w:r>
          </w:p>
        </w:tc>
        <w:tc>
          <w:tcPr>
            <w:tcW w:w="971" w:type="pct"/>
            <w:shd w:val="clear" w:color="auto" w:fill="FFFFFF"/>
            <w:vAlign w:val="center"/>
          </w:tcPr>
          <w:p w:rsidR="00675FE1" w:rsidRPr="00675FE1" w:rsidRDefault="00675FE1" w:rsidP="00FA5E47">
            <w:pPr>
              <w:pStyle w:val="65"/>
            </w:pPr>
            <w:r w:rsidRPr="00675FE1">
              <w:t>231</w:t>
            </w:r>
          </w:p>
        </w:tc>
      </w:tr>
      <w:tr w:rsidR="00675FE1" w:rsidRPr="00675FE1" w:rsidTr="00FA5E47">
        <w:trPr>
          <w:cantSplit/>
          <w:trHeight w:val="284"/>
          <w:jc w:val="center"/>
        </w:trPr>
        <w:tc>
          <w:tcPr>
            <w:tcW w:w="297" w:type="pct"/>
            <w:vMerge/>
            <w:shd w:val="clear" w:color="auto" w:fill="FFFFFF"/>
            <w:vAlign w:val="center"/>
          </w:tcPr>
          <w:p w:rsidR="00675FE1" w:rsidRPr="00675FE1" w:rsidRDefault="00675FE1" w:rsidP="00FA5E47">
            <w:pPr>
              <w:pStyle w:val="65"/>
            </w:pPr>
          </w:p>
        </w:tc>
        <w:tc>
          <w:tcPr>
            <w:tcW w:w="2935" w:type="pct"/>
            <w:shd w:val="clear" w:color="auto" w:fill="FFFFFF"/>
            <w:vAlign w:val="center"/>
          </w:tcPr>
          <w:p w:rsidR="00675FE1" w:rsidRPr="00675FE1" w:rsidRDefault="00675FE1" w:rsidP="00FA5E47">
            <w:pPr>
              <w:pStyle w:val="65"/>
            </w:pPr>
            <w:r w:rsidRPr="00675FE1">
              <w:t>Градусо-сутки отопительного режима</w:t>
            </w:r>
          </w:p>
        </w:tc>
        <w:tc>
          <w:tcPr>
            <w:tcW w:w="797" w:type="pct"/>
            <w:shd w:val="clear" w:color="auto" w:fill="FFFFFF"/>
            <w:vAlign w:val="center"/>
          </w:tcPr>
          <w:p w:rsidR="00675FE1" w:rsidRPr="00675FE1" w:rsidRDefault="00675FE1" w:rsidP="00FA5E47">
            <w:pPr>
              <w:pStyle w:val="65"/>
            </w:pPr>
            <w:r w:rsidRPr="00675FE1">
              <w:rPr>
                <w:vertAlign w:val="superscript"/>
              </w:rPr>
              <w:t>0</w:t>
            </w:r>
            <w:r>
              <w:t>С х сут</w:t>
            </w:r>
          </w:p>
        </w:tc>
        <w:tc>
          <w:tcPr>
            <w:tcW w:w="971" w:type="pct"/>
            <w:shd w:val="clear" w:color="auto" w:fill="FFFFFF"/>
            <w:vAlign w:val="center"/>
          </w:tcPr>
          <w:p w:rsidR="00675FE1" w:rsidRPr="00675FE1" w:rsidRDefault="00675FE1" w:rsidP="00FA5E47">
            <w:pPr>
              <w:pStyle w:val="65"/>
            </w:pPr>
            <w:r w:rsidRPr="00675FE1">
              <w:t>6237</w:t>
            </w:r>
          </w:p>
        </w:tc>
      </w:tr>
      <w:tr w:rsidR="00675FE1" w:rsidRPr="00675FE1" w:rsidTr="00FA5E47">
        <w:trPr>
          <w:cantSplit/>
          <w:trHeight w:val="284"/>
          <w:jc w:val="center"/>
        </w:trPr>
        <w:tc>
          <w:tcPr>
            <w:tcW w:w="297" w:type="pct"/>
            <w:vMerge w:val="restart"/>
            <w:shd w:val="clear" w:color="auto" w:fill="FFFFFF"/>
            <w:vAlign w:val="center"/>
          </w:tcPr>
          <w:p w:rsidR="00675FE1" w:rsidRPr="00675FE1" w:rsidRDefault="00675FE1" w:rsidP="00FA5E47">
            <w:pPr>
              <w:pStyle w:val="65"/>
            </w:pPr>
            <w:r w:rsidRPr="00675FE1">
              <w:t>2</w:t>
            </w:r>
          </w:p>
        </w:tc>
        <w:tc>
          <w:tcPr>
            <w:tcW w:w="2935" w:type="pct"/>
            <w:shd w:val="clear" w:color="auto" w:fill="FFFFFF"/>
            <w:vAlign w:val="center"/>
          </w:tcPr>
          <w:p w:rsidR="00675FE1" w:rsidRPr="00675FE1" w:rsidRDefault="00675FE1" w:rsidP="00FA5E47">
            <w:pPr>
              <w:pStyle w:val="65"/>
            </w:pPr>
            <w:r w:rsidRPr="00675FE1">
              <w:t>Общественные, кроме перечисленных в графе 3, 4 и 5</w:t>
            </w:r>
          </w:p>
        </w:tc>
        <w:tc>
          <w:tcPr>
            <w:tcW w:w="797" w:type="pct"/>
            <w:shd w:val="clear" w:color="auto" w:fill="FFFFFF"/>
            <w:vAlign w:val="center"/>
          </w:tcPr>
          <w:p w:rsidR="00675FE1" w:rsidRPr="00675FE1" w:rsidRDefault="00675FE1" w:rsidP="00FA5E47">
            <w:pPr>
              <w:pStyle w:val="65"/>
            </w:pPr>
          </w:p>
        </w:tc>
        <w:tc>
          <w:tcPr>
            <w:tcW w:w="971" w:type="pct"/>
            <w:shd w:val="clear" w:color="auto" w:fill="FFFFFF"/>
            <w:vAlign w:val="center"/>
          </w:tcPr>
          <w:p w:rsidR="00675FE1" w:rsidRPr="00675FE1" w:rsidRDefault="00675FE1" w:rsidP="00FA5E47">
            <w:pPr>
              <w:pStyle w:val="65"/>
            </w:pPr>
          </w:p>
        </w:tc>
      </w:tr>
      <w:tr w:rsidR="00675FE1" w:rsidRPr="00675FE1" w:rsidTr="00FA5E47">
        <w:trPr>
          <w:cantSplit/>
          <w:trHeight w:val="284"/>
          <w:jc w:val="center"/>
        </w:trPr>
        <w:tc>
          <w:tcPr>
            <w:tcW w:w="297" w:type="pct"/>
            <w:vMerge/>
            <w:shd w:val="clear" w:color="auto" w:fill="FFFFFF"/>
            <w:vAlign w:val="center"/>
          </w:tcPr>
          <w:p w:rsidR="00675FE1" w:rsidRPr="00675FE1" w:rsidRDefault="00675FE1" w:rsidP="00FA5E47">
            <w:pPr>
              <w:pStyle w:val="65"/>
            </w:pPr>
          </w:p>
        </w:tc>
        <w:tc>
          <w:tcPr>
            <w:tcW w:w="2935" w:type="pct"/>
            <w:shd w:val="clear" w:color="auto" w:fill="FFFFFF"/>
            <w:vAlign w:val="center"/>
          </w:tcPr>
          <w:p w:rsidR="00675FE1" w:rsidRPr="00675FE1" w:rsidRDefault="00675FE1" w:rsidP="00FA5E47">
            <w:pPr>
              <w:pStyle w:val="65"/>
            </w:pPr>
            <w:r w:rsidRPr="00675FE1">
              <w:t>Температура внутреннего воздуха</w:t>
            </w:r>
          </w:p>
        </w:tc>
        <w:tc>
          <w:tcPr>
            <w:tcW w:w="797" w:type="pct"/>
            <w:shd w:val="clear" w:color="auto" w:fill="FFFFFF"/>
            <w:vAlign w:val="center"/>
          </w:tcPr>
          <w:p w:rsidR="00675FE1" w:rsidRPr="00675FE1" w:rsidRDefault="00675FE1" w:rsidP="00FA5E47">
            <w:pPr>
              <w:pStyle w:val="65"/>
            </w:pPr>
            <w:r w:rsidRPr="00675FE1">
              <w:rPr>
                <w:vertAlign w:val="superscript"/>
              </w:rPr>
              <w:t>0</w:t>
            </w:r>
            <w:r w:rsidRPr="00675FE1">
              <w:t>С</w:t>
            </w:r>
          </w:p>
        </w:tc>
        <w:tc>
          <w:tcPr>
            <w:tcW w:w="971" w:type="pct"/>
            <w:shd w:val="clear" w:color="auto" w:fill="FFFFFF"/>
            <w:vAlign w:val="center"/>
          </w:tcPr>
          <w:p w:rsidR="00675FE1" w:rsidRPr="00675FE1" w:rsidRDefault="00675FE1" w:rsidP="00FA5E47">
            <w:pPr>
              <w:pStyle w:val="65"/>
            </w:pPr>
            <w:r w:rsidRPr="00675FE1">
              <w:t>20</w:t>
            </w:r>
          </w:p>
        </w:tc>
      </w:tr>
      <w:tr w:rsidR="00675FE1" w:rsidRPr="00675FE1" w:rsidTr="00FA5E47">
        <w:trPr>
          <w:cantSplit/>
          <w:trHeight w:val="284"/>
          <w:jc w:val="center"/>
        </w:trPr>
        <w:tc>
          <w:tcPr>
            <w:tcW w:w="297" w:type="pct"/>
            <w:vMerge/>
            <w:shd w:val="clear" w:color="auto" w:fill="FFFFFF"/>
            <w:vAlign w:val="center"/>
          </w:tcPr>
          <w:p w:rsidR="00675FE1" w:rsidRPr="00675FE1" w:rsidRDefault="00675FE1" w:rsidP="00FA5E47">
            <w:pPr>
              <w:pStyle w:val="65"/>
            </w:pPr>
          </w:p>
        </w:tc>
        <w:tc>
          <w:tcPr>
            <w:tcW w:w="2935" w:type="pct"/>
            <w:shd w:val="clear" w:color="auto" w:fill="FFFFFF"/>
            <w:vAlign w:val="center"/>
          </w:tcPr>
          <w:p w:rsidR="00675FE1" w:rsidRPr="00675FE1" w:rsidRDefault="00675FE1" w:rsidP="00FA5E47">
            <w:pPr>
              <w:pStyle w:val="65"/>
            </w:pPr>
            <w:r w:rsidRPr="00675FE1">
              <w:t>Расчетная температура наружного воздуха для проектирования отопления</w:t>
            </w:r>
          </w:p>
        </w:tc>
        <w:tc>
          <w:tcPr>
            <w:tcW w:w="797" w:type="pct"/>
            <w:shd w:val="clear" w:color="auto" w:fill="FFFFFF"/>
            <w:vAlign w:val="center"/>
          </w:tcPr>
          <w:p w:rsidR="00675FE1" w:rsidRPr="00675FE1" w:rsidRDefault="00675FE1" w:rsidP="00FA5E47">
            <w:pPr>
              <w:pStyle w:val="65"/>
            </w:pPr>
            <w:r w:rsidRPr="00675FE1">
              <w:rPr>
                <w:vertAlign w:val="superscript"/>
              </w:rPr>
              <w:t>0</w:t>
            </w:r>
            <w:r w:rsidRPr="00675FE1">
              <w:t>С</w:t>
            </w:r>
          </w:p>
        </w:tc>
        <w:tc>
          <w:tcPr>
            <w:tcW w:w="971" w:type="pct"/>
            <w:shd w:val="clear" w:color="auto" w:fill="FFFFFF"/>
            <w:vAlign w:val="center"/>
          </w:tcPr>
          <w:p w:rsidR="00675FE1" w:rsidRPr="00675FE1" w:rsidRDefault="00675FE1" w:rsidP="00FA5E47">
            <w:pPr>
              <w:pStyle w:val="65"/>
            </w:pPr>
            <w:r w:rsidRPr="00675FE1">
              <w:t>-35</w:t>
            </w:r>
          </w:p>
        </w:tc>
      </w:tr>
      <w:tr w:rsidR="00675FE1" w:rsidRPr="00675FE1" w:rsidTr="00FA5E47">
        <w:trPr>
          <w:cantSplit/>
          <w:trHeight w:val="284"/>
          <w:jc w:val="center"/>
        </w:trPr>
        <w:tc>
          <w:tcPr>
            <w:tcW w:w="297" w:type="pct"/>
            <w:vMerge/>
            <w:shd w:val="clear" w:color="auto" w:fill="FFFFFF"/>
            <w:vAlign w:val="center"/>
          </w:tcPr>
          <w:p w:rsidR="00675FE1" w:rsidRPr="00675FE1" w:rsidRDefault="00675FE1" w:rsidP="00FA5E47">
            <w:pPr>
              <w:pStyle w:val="65"/>
            </w:pPr>
          </w:p>
        </w:tc>
        <w:tc>
          <w:tcPr>
            <w:tcW w:w="2935" w:type="pct"/>
            <w:shd w:val="clear" w:color="auto" w:fill="FFFFFF"/>
            <w:vAlign w:val="center"/>
          </w:tcPr>
          <w:p w:rsidR="00675FE1" w:rsidRPr="00675FE1" w:rsidRDefault="00675FE1" w:rsidP="00FA5E47">
            <w:pPr>
              <w:pStyle w:val="65"/>
            </w:pPr>
            <w:r w:rsidRPr="00675FE1">
              <w:t>Средняя температура наружного воздуха за отопительный период</w:t>
            </w:r>
          </w:p>
        </w:tc>
        <w:tc>
          <w:tcPr>
            <w:tcW w:w="797" w:type="pct"/>
            <w:shd w:val="clear" w:color="auto" w:fill="FFFFFF"/>
            <w:vAlign w:val="center"/>
          </w:tcPr>
          <w:p w:rsidR="00675FE1" w:rsidRPr="00675FE1" w:rsidRDefault="00675FE1" w:rsidP="00FA5E47">
            <w:pPr>
              <w:pStyle w:val="65"/>
            </w:pPr>
            <w:r w:rsidRPr="00675FE1">
              <w:rPr>
                <w:vertAlign w:val="superscript"/>
              </w:rPr>
              <w:t>0</w:t>
            </w:r>
            <w:r w:rsidRPr="00675FE1">
              <w:t>С</w:t>
            </w:r>
          </w:p>
        </w:tc>
        <w:tc>
          <w:tcPr>
            <w:tcW w:w="971" w:type="pct"/>
            <w:shd w:val="clear" w:color="auto" w:fill="FFFFFF"/>
            <w:vAlign w:val="center"/>
          </w:tcPr>
          <w:p w:rsidR="00675FE1" w:rsidRPr="00675FE1" w:rsidRDefault="00675FE1" w:rsidP="00FA5E47">
            <w:pPr>
              <w:pStyle w:val="65"/>
            </w:pPr>
            <w:r w:rsidRPr="00675FE1">
              <w:t>-6</w:t>
            </w:r>
          </w:p>
        </w:tc>
      </w:tr>
      <w:tr w:rsidR="00675FE1" w:rsidRPr="00675FE1" w:rsidTr="00FA5E47">
        <w:trPr>
          <w:cantSplit/>
          <w:trHeight w:val="284"/>
          <w:jc w:val="center"/>
        </w:trPr>
        <w:tc>
          <w:tcPr>
            <w:tcW w:w="297" w:type="pct"/>
            <w:vMerge/>
            <w:shd w:val="clear" w:color="auto" w:fill="FFFFFF"/>
            <w:vAlign w:val="center"/>
          </w:tcPr>
          <w:p w:rsidR="00675FE1" w:rsidRPr="00675FE1" w:rsidRDefault="00675FE1" w:rsidP="00FA5E47">
            <w:pPr>
              <w:pStyle w:val="65"/>
            </w:pPr>
          </w:p>
        </w:tc>
        <w:tc>
          <w:tcPr>
            <w:tcW w:w="2935" w:type="pct"/>
            <w:shd w:val="clear" w:color="auto" w:fill="FFFFFF"/>
            <w:vAlign w:val="center"/>
          </w:tcPr>
          <w:p w:rsidR="00675FE1" w:rsidRPr="00675FE1" w:rsidRDefault="00675FE1" w:rsidP="00FA5E47">
            <w:pPr>
              <w:pStyle w:val="65"/>
            </w:pPr>
            <w:r w:rsidRPr="00675FE1">
              <w:t>Продолжительность отопительного режима</w:t>
            </w:r>
          </w:p>
        </w:tc>
        <w:tc>
          <w:tcPr>
            <w:tcW w:w="797" w:type="pct"/>
            <w:shd w:val="clear" w:color="auto" w:fill="FFFFFF"/>
            <w:vAlign w:val="center"/>
          </w:tcPr>
          <w:p w:rsidR="00675FE1" w:rsidRPr="00675FE1" w:rsidRDefault="00675FE1" w:rsidP="00FA5E47">
            <w:pPr>
              <w:pStyle w:val="65"/>
            </w:pPr>
            <w:r>
              <w:t>сут</w:t>
            </w:r>
          </w:p>
        </w:tc>
        <w:tc>
          <w:tcPr>
            <w:tcW w:w="971" w:type="pct"/>
            <w:shd w:val="clear" w:color="auto" w:fill="FFFFFF"/>
            <w:vAlign w:val="center"/>
          </w:tcPr>
          <w:p w:rsidR="00675FE1" w:rsidRPr="00675FE1" w:rsidRDefault="00675FE1" w:rsidP="00FA5E47">
            <w:pPr>
              <w:pStyle w:val="65"/>
            </w:pPr>
            <w:r w:rsidRPr="00675FE1">
              <w:t>231</w:t>
            </w:r>
          </w:p>
        </w:tc>
      </w:tr>
      <w:tr w:rsidR="00675FE1" w:rsidRPr="00675FE1" w:rsidTr="00FA5E47">
        <w:trPr>
          <w:cantSplit/>
          <w:trHeight w:val="284"/>
          <w:jc w:val="center"/>
        </w:trPr>
        <w:tc>
          <w:tcPr>
            <w:tcW w:w="297" w:type="pct"/>
            <w:vMerge/>
            <w:shd w:val="clear" w:color="auto" w:fill="FFFFFF"/>
            <w:vAlign w:val="center"/>
          </w:tcPr>
          <w:p w:rsidR="00675FE1" w:rsidRPr="00675FE1" w:rsidRDefault="00675FE1" w:rsidP="00FA5E47">
            <w:pPr>
              <w:pStyle w:val="65"/>
            </w:pPr>
          </w:p>
        </w:tc>
        <w:tc>
          <w:tcPr>
            <w:tcW w:w="2935" w:type="pct"/>
            <w:shd w:val="clear" w:color="auto" w:fill="FFFFFF"/>
            <w:vAlign w:val="center"/>
          </w:tcPr>
          <w:p w:rsidR="00675FE1" w:rsidRPr="00675FE1" w:rsidRDefault="00675FE1" w:rsidP="00FA5E47">
            <w:pPr>
              <w:pStyle w:val="65"/>
            </w:pPr>
            <w:r w:rsidRPr="00675FE1">
              <w:t>Градусо-сутки отопительного режима</w:t>
            </w:r>
          </w:p>
        </w:tc>
        <w:tc>
          <w:tcPr>
            <w:tcW w:w="797" w:type="pct"/>
            <w:shd w:val="clear" w:color="auto" w:fill="FFFFFF"/>
            <w:vAlign w:val="center"/>
          </w:tcPr>
          <w:p w:rsidR="00675FE1" w:rsidRPr="00675FE1" w:rsidRDefault="00675FE1" w:rsidP="00FA5E47">
            <w:pPr>
              <w:pStyle w:val="65"/>
            </w:pPr>
            <w:r w:rsidRPr="00675FE1">
              <w:rPr>
                <w:vertAlign w:val="superscript"/>
              </w:rPr>
              <w:t>0</w:t>
            </w:r>
            <w:r>
              <w:t>С х сут</w:t>
            </w:r>
          </w:p>
        </w:tc>
        <w:tc>
          <w:tcPr>
            <w:tcW w:w="971" w:type="pct"/>
            <w:shd w:val="clear" w:color="auto" w:fill="FFFFFF"/>
            <w:vAlign w:val="center"/>
          </w:tcPr>
          <w:p w:rsidR="00675FE1" w:rsidRPr="00675FE1" w:rsidRDefault="00675FE1" w:rsidP="00FA5E47">
            <w:pPr>
              <w:pStyle w:val="65"/>
            </w:pPr>
            <w:r w:rsidRPr="00675FE1">
              <w:t>6006</w:t>
            </w:r>
          </w:p>
        </w:tc>
      </w:tr>
      <w:tr w:rsidR="00675FE1" w:rsidRPr="00675FE1" w:rsidTr="00FA5E47">
        <w:trPr>
          <w:cantSplit/>
          <w:trHeight w:val="284"/>
          <w:jc w:val="center"/>
        </w:trPr>
        <w:tc>
          <w:tcPr>
            <w:tcW w:w="297" w:type="pct"/>
            <w:vMerge w:val="restart"/>
            <w:shd w:val="clear" w:color="auto" w:fill="FFFFFF"/>
            <w:vAlign w:val="center"/>
          </w:tcPr>
          <w:p w:rsidR="00675FE1" w:rsidRPr="00675FE1" w:rsidRDefault="00675FE1" w:rsidP="00FA5E47">
            <w:pPr>
              <w:pStyle w:val="65"/>
            </w:pPr>
            <w:r w:rsidRPr="00675FE1">
              <w:t>3</w:t>
            </w:r>
          </w:p>
        </w:tc>
        <w:tc>
          <w:tcPr>
            <w:tcW w:w="2935" w:type="pct"/>
            <w:shd w:val="clear" w:color="auto" w:fill="FFFFFF"/>
            <w:vAlign w:val="center"/>
          </w:tcPr>
          <w:p w:rsidR="00675FE1" w:rsidRPr="00675FE1" w:rsidRDefault="00675FE1" w:rsidP="00FA5E47">
            <w:pPr>
              <w:pStyle w:val="65"/>
            </w:pPr>
            <w:r w:rsidRPr="00675FE1">
              <w:t>Школы общеобразовательные</w:t>
            </w:r>
          </w:p>
        </w:tc>
        <w:tc>
          <w:tcPr>
            <w:tcW w:w="797" w:type="pct"/>
            <w:shd w:val="clear" w:color="auto" w:fill="FFFFFF"/>
            <w:vAlign w:val="center"/>
          </w:tcPr>
          <w:p w:rsidR="00675FE1" w:rsidRPr="00675FE1" w:rsidRDefault="00675FE1" w:rsidP="00FA5E47">
            <w:pPr>
              <w:pStyle w:val="65"/>
            </w:pPr>
          </w:p>
        </w:tc>
        <w:tc>
          <w:tcPr>
            <w:tcW w:w="971" w:type="pct"/>
            <w:shd w:val="clear" w:color="auto" w:fill="FFFFFF"/>
            <w:vAlign w:val="center"/>
          </w:tcPr>
          <w:p w:rsidR="00675FE1" w:rsidRPr="00675FE1" w:rsidRDefault="00675FE1" w:rsidP="00FA5E47">
            <w:pPr>
              <w:pStyle w:val="65"/>
            </w:pPr>
          </w:p>
        </w:tc>
      </w:tr>
      <w:tr w:rsidR="00675FE1" w:rsidRPr="00675FE1" w:rsidTr="00FA5E47">
        <w:trPr>
          <w:cantSplit/>
          <w:trHeight w:val="284"/>
          <w:jc w:val="center"/>
        </w:trPr>
        <w:tc>
          <w:tcPr>
            <w:tcW w:w="297" w:type="pct"/>
            <w:vMerge/>
            <w:shd w:val="clear" w:color="auto" w:fill="FFFFFF"/>
            <w:vAlign w:val="center"/>
          </w:tcPr>
          <w:p w:rsidR="00675FE1" w:rsidRPr="00675FE1" w:rsidRDefault="00675FE1" w:rsidP="00FA5E47">
            <w:pPr>
              <w:pStyle w:val="65"/>
            </w:pPr>
          </w:p>
        </w:tc>
        <w:tc>
          <w:tcPr>
            <w:tcW w:w="2935" w:type="pct"/>
            <w:shd w:val="clear" w:color="auto" w:fill="FFFFFF"/>
            <w:vAlign w:val="center"/>
          </w:tcPr>
          <w:p w:rsidR="00675FE1" w:rsidRPr="00675FE1" w:rsidRDefault="00675FE1" w:rsidP="00FA5E47">
            <w:pPr>
              <w:pStyle w:val="65"/>
            </w:pPr>
            <w:r w:rsidRPr="00675FE1">
              <w:t>Температура внутреннего воздуха</w:t>
            </w:r>
          </w:p>
        </w:tc>
        <w:tc>
          <w:tcPr>
            <w:tcW w:w="797" w:type="pct"/>
            <w:shd w:val="clear" w:color="auto" w:fill="FFFFFF"/>
            <w:vAlign w:val="center"/>
          </w:tcPr>
          <w:p w:rsidR="00675FE1" w:rsidRPr="00675FE1" w:rsidRDefault="00675FE1" w:rsidP="00FA5E47">
            <w:pPr>
              <w:pStyle w:val="65"/>
            </w:pPr>
            <w:r w:rsidRPr="00675FE1">
              <w:rPr>
                <w:vertAlign w:val="superscript"/>
              </w:rPr>
              <w:t>0</w:t>
            </w:r>
            <w:r w:rsidRPr="00675FE1">
              <w:t>С</w:t>
            </w:r>
          </w:p>
        </w:tc>
        <w:tc>
          <w:tcPr>
            <w:tcW w:w="971" w:type="pct"/>
            <w:shd w:val="clear" w:color="auto" w:fill="FFFFFF"/>
            <w:vAlign w:val="center"/>
          </w:tcPr>
          <w:p w:rsidR="00675FE1" w:rsidRPr="00675FE1" w:rsidRDefault="00675FE1" w:rsidP="00FA5E47">
            <w:pPr>
              <w:pStyle w:val="65"/>
            </w:pPr>
            <w:r w:rsidRPr="00675FE1">
              <w:t>21</w:t>
            </w:r>
          </w:p>
        </w:tc>
      </w:tr>
      <w:tr w:rsidR="00675FE1" w:rsidRPr="00675FE1" w:rsidTr="00FA5E47">
        <w:trPr>
          <w:cantSplit/>
          <w:trHeight w:val="284"/>
          <w:jc w:val="center"/>
        </w:trPr>
        <w:tc>
          <w:tcPr>
            <w:tcW w:w="297" w:type="pct"/>
            <w:vMerge/>
            <w:shd w:val="clear" w:color="auto" w:fill="FFFFFF"/>
            <w:vAlign w:val="center"/>
          </w:tcPr>
          <w:p w:rsidR="00675FE1" w:rsidRPr="00675FE1" w:rsidRDefault="00675FE1" w:rsidP="00FA5E47">
            <w:pPr>
              <w:pStyle w:val="65"/>
            </w:pPr>
          </w:p>
        </w:tc>
        <w:tc>
          <w:tcPr>
            <w:tcW w:w="2935" w:type="pct"/>
            <w:shd w:val="clear" w:color="auto" w:fill="FFFFFF"/>
            <w:vAlign w:val="center"/>
          </w:tcPr>
          <w:p w:rsidR="00675FE1" w:rsidRPr="00675FE1" w:rsidRDefault="00675FE1" w:rsidP="00FA5E47">
            <w:pPr>
              <w:pStyle w:val="65"/>
            </w:pPr>
            <w:r w:rsidRPr="00675FE1">
              <w:t>Расчетная температура наружного воздуха для проектирования отопления</w:t>
            </w:r>
          </w:p>
        </w:tc>
        <w:tc>
          <w:tcPr>
            <w:tcW w:w="797" w:type="pct"/>
            <w:shd w:val="clear" w:color="auto" w:fill="FFFFFF"/>
            <w:vAlign w:val="center"/>
          </w:tcPr>
          <w:p w:rsidR="00675FE1" w:rsidRPr="00675FE1" w:rsidRDefault="00675FE1" w:rsidP="00FA5E47">
            <w:pPr>
              <w:pStyle w:val="65"/>
            </w:pPr>
            <w:r w:rsidRPr="00675FE1">
              <w:rPr>
                <w:vertAlign w:val="superscript"/>
              </w:rPr>
              <w:t>0</w:t>
            </w:r>
            <w:r w:rsidRPr="00675FE1">
              <w:t>С</w:t>
            </w:r>
          </w:p>
        </w:tc>
        <w:tc>
          <w:tcPr>
            <w:tcW w:w="971" w:type="pct"/>
            <w:shd w:val="clear" w:color="auto" w:fill="FFFFFF"/>
            <w:vAlign w:val="center"/>
          </w:tcPr>
          <w:p w:rsidR="00675FE1" w:rsidRPr="00675FE1" w:rsidRDefault="00675FE1" w:rsidP="00FA5E47">
            <w:pPr>
              <w:pStyle w:val="65"/>
            </w:pPr>
            <w:r w:rsidRPr="00675FE1">
              <w:t>-35</w:t>
            </w:r>
          </w:p>
        </w:tc>
      </w:tr>
      <w:tr w:rsidR="00675FE1" w:rsidRPr="00675FE1" w:rsidTr="00FA5E47">
        <w:trPr>
          <w:cantSplit/>
          <w:trHeight w:val="284"/>
          <w:jc w:val="center"/>
        </w:trPr>
        <w:tc>
          <w:tcPr>
            <w:tcW w:w="297" w:type="pct"/>
            <w:vMerge/>
            <w:shd w:val="clear" w:color="auto" w:fill="FFFFFF"/>
            <w:vAlign w:val="center"/>
          </w:tcPr>
          <w:p w:rsidR="00675FE1" w:rsidRPr="00675FE1" w:rsidRDefault="00675FE1" w:rsidP="00FA5E47">
            <w:pPr>
              <w:pStyle w:val="65"/>
            </w:pPr>
          </w:p>
        </w:tc>
        <w:tc>
          <w:tcPr>
            <w:tcW w:w="2935" w:type="pct"/>
            <w:shd w:val="clear" w:color="auto" w:fill="FFFFFF"/>
            <w:vAlign w:val="center"/>
          </w:tcPr>
          <w:p w:rsidR="00675FE1" w:rsidRPr="00675FE1" w:rsidRDefault="00675FE1" w:rsidP="00FA5E47">
            <w:pPr>
              <w:pStyle w:val="65"/>
            </w:pPr>
            <w:r w:rsidRPr="00675FE1">
              <w:t>Средняя температура наружного воздуха за отопительный период</w:t>
            </w:r>
          </w:p>
        </w:tc>
        <w:tc>
          <w:tcPr>
            <w:tcW w:w="797" w:type="pct"/>
            <w:shd w:val="clear" w:color="auto" w:fill="FFFFFF"/>
            <w:vAlign w:val="center"/>
          </w:tcPr>
          <w:p w:rsidR="00675FE1" w:rsidRPr="00675FE1" w:rsidRDefault="00675FE1" w:rsidP="00FA5E47">
            <w:pPr>
              <w:pStyle w:val="65"/>
            </w:pPr>
            <w:r w:rsidRPr="00675FE1">
              <w:rPr>
                <w:vertAlign w:val="superscript"/>
              </w:rPr>
              <w:t>0</w:t>
            </w:r>
            <w:r w:rsidRPr="00675FE1">
              <w:t>С</w:t>
            </w:r>
          </w:p>
        </w:tc>
        <w:tc>
          <w:tcPr>
            <w:tcW w:w="971" w:type="pct"/>
            <w:shd w:val="clear" w:color="auto" w:fill="FFFFFF"/>
            <w:vAlign w:val="center"/>
          </w:tcPr>
          <w:p w:rsidR="00675FE1" w:rsidRPr="00675FE1" w:rsidRDefault="00675FE1" w:rsidP="00FA5E47">
            <w:pPr>
              <w:pStyle w:val="65"/>
            </w:pPr>
            <w:r w:rsidRPr="00675FE1">
              <w:t>-6</w:t>
            </w:r>
          </w:p>
        </w:tc>
      </w:tr>
      <w:tr w:rsidR="00675FE1" w:rsidRPr="00675FE1" w:rsidTr="00FA5E47">
        <w:trPr>
          <w:cantSplit/>
          <w:trHeight w:val="284"/>
          <w:jc w:val="center"/>
        </w:trPr>
        <w:tc>
          <w:tcPr>
            <w:tcW w:w="297" w:type="pct"/>
            <w:vMerge/>
            <w:shd w:val="clear" w:color="auto" w:fill="FFFFFF"/>
            <w:vAlign w:val="center"/>
          </w:tcPr>
          <w:p w:rsidR="00675FE1" w:rsidRPr="00675FE1" w:rsidRDefault="00675FE1" w:rsidP="00FA5E47">
            <w:pPr>
              <w:pStyle w:val="65"/>
            </w:pPr>
          </w:p>
        </w:tc>
        <w:tc>
          <w:tcPr>
            <w:tcW w:w="2935" w:type="pct"/>
            <w:shd w:val="clear" w:color="auto" w:fill="FFFFFF"/>
            <w:vAlign w:val="center"/>
          </w:tcPr>
          <w:p w:rsidR="00675FE1" w:rsidRPr="00675FE1" w:rsidRDefault="00675FE1" w:rsidP="00FA5E47">
            <w:pPr>
              <w:pStyle w:val="65"/>
            </w:pPr>
            <w:r w:rsidRPr="00675FE1">
              <w:t>Продолжительность отопительного режима</w:t>
            </w:r>
          </w:p>
        </w:tc>
        <w:tc>
          <w:tcPr>
            <w:tcW w:w="797" w:type="pct"/>
            <w:shd w:val="clear" w:color="auto" w:fill="FFFFFF"/>
            <w:vAlign w:val="center"/>
          </w:tcPr>
          <w:p w:rsidR="00675FE1" w:rsidRPr="00675FE1" w:rsidRDefault="00675FE1" w:rsidP="00FA5E47">
            <w:pPr>
              <w:pStyle w:val="65"/>
            </w:pPr>
            <w:r>
              <w:t>сут</w:t>
            </w:r>
          </w:p>
        </w:tc>
        <w:tc>
          <w:tcPr>
            <w:tcW w:w="971" w:type="pct"/>
            <w:shd w:val="clear" w:color="auto" w:fill="FFFFFF"/>
            <w:vAlign w:val="center"/>
          </w:tcPr>
          <w:p w:rsidR="00675FE1" w:rsidRPr="00675FE1" w:rsidRDefault="00675FE1" w:rsidP="00FA5E47">
            <w:pPr>
              <w:pStyle w:val="65"/>
            </w:pPr>
            <w:r w:rsidRPr="00675FE1">
              <w:t>231</w:t>
            </w:r>
          </w:p>
        </w:tc>
      </w:tr>
      <w:tr w:rsidR="00675FE1" w:rsidRPr="00675FE1" w:rsidTr="00FA5E47">
        <w:trPr>
          <w:cantSplit/>
          <w:trHeight w:val="284"/>
          <w:jc w:val="center"/>
        </w:trPr>
        <w:tc>
          <w:tcPr>
            <w:tcW w:w="297" w:type="pct"/>
            <w:vMerge/>
            <w:shd w:val="clear" w:color="auto" w:fill="FFFFFF"/>
            <w:vAlign w:val="center"/>
          </w:tcPr>
          <w:p w:rsidR="00675FE1" w:rsidRPr="00675FE1" w:rsidRDefault="00675FE1" w:rsidP="00FA5E47">
            <w:pPr>
              <w:pStyle w:val="65"/>
            </w:pPr>
          </w:p>
        </w:tc>
        <w:tc>
          <w:tcPr>
            <w:tcW w:w="2935" w:type="pct"/>
            <w:shd w:val="clear" w:color="auto" w:fill="FFFFFF"/>
            <w:vAlign w:val="center"/>
          </w:tcPr>
          <w:p w:rsidR="00675FE1" w:rsidRPr="00675FE1" w:rsidRDefault="00675FE1" w:rsidP="00FA5E47">
            <w:pPr>
              <w:pStyle w:val="65"/>
            </w:pPr>
            <w:r w:rsidRPr="00675FE1">
              <w:t>Градусо-сутки отопительного режима</w:t>
            </w:r>
          </w:p>
        </w:tc>
        <w:tc>
          <w:tcPr>
            <w:tcW w:w="797" w:type="pct"/>
            <w:shd w:val="clear" w:color="auto" w:fill="FFFFFF"/>
            <w:vAlign w:val="center"/>
          </w:tcPr>
          <w:p w:rsidR="00675FE1" w:rsidRPr="00675FE1" w:rsidRDefault="00675FE1" w:rsidP="00FA5E47">
            <w:pPr>
              <w:pStyle w:val="65"/>
            </w:pPr>
            <w:r w:rsidRPr="00675FE1">
              <w:rPr>
                <w:vertAlign w:val="superscript"/>
              </w:rPr>
              <w:t>0</w:t>
            </w:r>
            <w:r>
              <w:t>С х сут</w:t>
            </w:r>
          </w:p>
        </w:tc>
        <w:tc>
          <w:tcPr>
            <w:tcW w:w="971" w:type="pct"/>
            <w:shd w:val="clear" w:color="auto" w:fill="FFFFFF"/>
            <w:vAlign w:val="center"/>
          </w:tcPr>
          <w:p w:rsidR="00675FE1" w:rsidRPr="00675FE1" w:rsidRDefault="00675FE1" w:rsidP="00FA5E47">
            <w:pPr>
              <w:pStyle w:val="65"/>
            </w:pPr>
            <w:r w:rsidRPr="00675FE1">
              <w:t>6237</w:t>
            </w:r>
          </w:p>
        </w:tc>
      </w:tr>
      <w:tr w:rsidR="00675FE1" w:rsidRPr="00675FE1" w:rsidTr="00FA5E47">
        <w:trPr>
          <w:cantSplit/>
          <w:trHeight w:val="284"/>
          <w:jc w:val="center"/>
        </w:trPr>
        <w:tc>
          <w:tcPr>
            <w:tcW w:w="297" w:type="pct"/>
            <w:vMerge w:val="restart"/>
            <w:shd w:val="clear" w:color="auto" w:fill="FFFFFF"/>
            <w:vAlign w:val="center"/>
          </w:tcPr>
          <w:p w:rsidR="00675FE1" w:rsidRPr="00675FE1" w:rsidRDefault="00675FE1" w:rsidP="00FA5E47">
            <w:pPr>
              <w:pStyle w:val="65"/>
            </w:pPr>
            <w:r w:rsidRPr="00675FE1">
              <w:t>4</w:t>
            </w:r>
          </w:p>
        </w:tc>
        <w:tc>
          <w:tcPr>
            <w:tcW w:w="2935" w:type="pct"/>
            <w:shd w:val="clear" w:color="auto" w:fill="FFFFFF"/>
            <w:vAlign w:val="center"/>
          </w:tcPr>
          <w:p w:rsidR="00675FE1" w:rsidRPr="00675FE1" w:rsidRDefault="00675FE1" w:rsidP="00FA5E47">
            <w:pPr>
              <w:pStyle w:val="65"/>
            </w:pPr>
            <w:r w:rsidRPr="00675FE1">
              <w:t>Поликлиники и лечебные учреждения, дома-интернаты</w:t>
            </w:r>
          </w:p>
        </w:tc>
        <w:tc>
          <w:tcPr>
            <w:tcW w:w="797" w:type="pct"/>
            <w:shd w:val="clear" w:color="auto" w:fill="FFFFFF"/>
            <w:vAlign w:val="center"/>
          </w:tcPr>
          <w:p w:rsidR="00675FE1" w:rsidRPr="00675FE1" w:rsidRDefault="00675FE1" w:rsidP="00FA5E47">
            <w:pPr>
              <w:pStyle w:val="65"/>
            </w:pPr>
          </w:p>
        </w:tc>
        <w:tc>
          <w:tcPr>
            <w:tcW w:w="971" w:type="pct"/>
            <w:shd w:val="clear" w:color="auto" w:fill="FFFFFF"/>
            <w:vAlign w:val="center"/>
          </w:tcPr>
          <w:p w:rsidR="00675FE1" w:rsidRPr="00675FE1" w:rsidRDefault="00675FE1" w:rsidP="00FA5E47">
            <w:pPr>
              <w:pStyle w:val="65"/>
            </w:pPr>
          </w:p>
        </w:tc>
      </w:tr>
      <w:tr w:rsidR="00675FE1" w:rsidRPr="00675FE1" w:rsidTr="00FA5E47">
        <w:trPr>
          <w:cantSplit/>
          <w:trHeight w:val="284"/>
          <w:jc w:val="center"/>
        </w:trPr>
        <w:tc>
          <w:tcPr>
            <w:tcW w:w="297" w:type="pct"/>
            <w:vMerge/>
            <w:shd w:val="clear" w:color="auto" w:fill="FFFFFF"/>
            <w:vAlign w:val="center"/>
          </w:tcPr>
          <w:p w:rsidR="00675FE1" w:rsidRPr="00675FE1" w:rsidRDefault="00675FE1" w:rsidP="00FA5E47">
            <w:pPr>
              <w:pStyle w:val="65"/>
            </w:pPr>
          </w:p>
        </w:tc>
        <w:tc>
          <w:tcPr>
            <w:tcW w:w="2935" w:type="pct"/>
            <w:shd w:val="clear" w:color="auto" w:fill="FFFFFF"/>
            <w:vAlign w:val="center"/>
          </w:tcPr>
          <w:p w:rsidR="00675FE1" w:rsidRPr="00675FE1" w:rsidRDefault="00675FE1" w:rsidP="00FA5E47">
            <w:pPr>
              <w:pStyle w:val="65"/>
            </w:pPr>
            <w:r w:rsidRPr="00675FE1">
              <w:t>Температура внутреннего воздуха</w:t>
            </w:r>
          </w:p>
        </w:tc>
        <w:tc>
          <w:tcPr>
            <w:tcW w:w="797" w:type="pct"/>
            <w:shd w:val="clear" w:color="auto" w:fill="FFFFFF"/>
            <w:vAlign w:val="center"/>
          </w:tcPr>
          <w:p w:rsidR="00675FE1" w:rsidRPr="00675FE1" w:rsidRDefault="00675FE1" w:rsidP="00FA5E47">
            <w:pPr>
              <w:pStyle w:val="65"/>
            </w:pPr>
            <w:r w:rsidRPr="00675FE1">
              <w:rPr>
                <w:vertAlign w:val="superscript"/>
              </w:rPr>
              <w:t>0</w:t>
            </w:r>
            <w:r w:rsidRPr="00675FE1">
              <w:t>С</w:t>
            </w:r>
          </w:p>
        </w:tc>
        <w:tc>
          <w:tcPr>
            <w:tcW w:w="971" w:type="pct"/>
            <w:shd w:val="clear" w:color="auto" w:fill="FFFFFF"/>
            <w:vAlign w:val="center"/>
          </w:tcPr>
          <w:p w:rsidR="00675FE1" w:rsidRPr="00675FE1" w:rsidRDefault="00675FE1" w:rsidP="00FA5E47">
            <w:pPr>
              <w:pStyle w:val="65"/>
            </w:pPr>
            <w:r w:rsidRPr="00675FE1">
              <w:t>21</w:t>
            </w:r>
          </w:p>
        </w:tc>
      </w:tr>
      <w:tr w:rsidR="00675FE1" w:rsidRPr="00675FE1" w:rsidTr="00FA5E47">
        <w:trPr>
          <w:cantSplit/>
          <w:trHeight w:val="284"/>
          <w:jc w:val="center"/>
        </w:trPr>
        <w:tc>
          <w:tcPr>
            <w:tcW w:w="297" w:type="pct"/>
            <w:vMerge/>
            <w:shd w:val="clear" w:color="auto" w:fill="FFFFFF"/>
            <w:vAlign w:val="center"/>
          </w:tcPr>
          <w:p w:rsidR="00675FE1" w:rsidRPr="00675FE1" w:rsidRDefault="00675FE1" w:rsidP="00FA5E47">
            <w:pPr>
              <w:pStyle w:val="65"/>
            </w:pPr>
          </w:p>
        </w:tc>
        <w:tc>
          <w:tcPr>
            <w:tcW w:w="2935" w:type="pct"/>
            <w:shd w:val="clear" w:color="auto" w:fill="FFFFFF"/>
            <w:vAlign w:val="center"/>
          </w:tcPr>
          <w:p w:rsidR="00675FE1" w:rsidRPr="00675FE1" w:rsidRDefault="00675FE1" w:rsidP="00FA5E47">
            <w:pPr>
              <w:pStyle w:val="65"/>
            </w:pPr>
            <w:r w:rsidRPr="00675FE1">
              <w:t>Расчетная температура наружного воздуха для проектирования отопления</w:t>
            </w:r>
          </w:p>
        </w:tc>
        <w:tc>
          <w:tcPr>
            <w:tcW w:w="797" w:type="pct"/>
            <w:shd w:val="clear" w:color="auto" w:fill="FFFFFF"/>
            <w:vAlign w:val="center"/>
          </w:tcPr>
          <w:p w:rsidR="00675FE1" w:rsidRPr="00675FE1" w:rsidRDefault="00675FE1" w:rsidP="00FA5E47">
            <w:pPr>
              <w:pStyle w:val="65"/>
            </w:pPr>
            <w:r w:rsidRPr="00675FE1">
              <w:rPr>
                <w:vertAlign w:val="superscript"/>
              </w:rPr>
              <w:t>0</w:t>
            </w:r>
            <w:r w:rsidRPr="00675FE1">
              <w:t>С</w:t>
            </w:r>
          </w:p>
        </w:tc>
        <w:tc>
          <w:tcPr>
            <w:tcW w:w="971" w:type="pct"/>
            <w:shd w:val="clear" w:color="auto" w:fill="FFFFFF"/>
            <w:vAlign w:val="center"/>
          </w:tcPr>
          <w:p w:rsidR="00675FE1" w:rsidRPr="00675FE1" w:rsidRDefault="00675FE1" w:rsidP="00FA5E47">
            <w:pPr>
              <w:pStyle w:val="65"/>
            </w:pPr>
            <w:r w:rsidRPr="00675FE1">
              <w:t>-35</w:t>
            </w:r>
          </w:p>
        </w:tc>
      </w:tr>
      <w:tr w:rsidR="00675FE1" w:rsidRPr="00675FE1" w:rsidTr="00FA5E47">
        <w:trPr>
          <w:cantSplit/>
          <w:trHeight w:val="284"/>
          <w:jc w:val="center"/>
        </w:trPr>
        <w:tc>
          <w:tcPr>
            <w:tcW w:w="297" w:type="pct"/>
            <w:vMerge/>
            <w:shd w:val="clear" w:color="auto" w:fill="FFFFFF"/>
            <w:vAlign w:val="center"/>
          </w:tcPr>
          <w:p w:rsidR="00675FE1" w:rsidRPr="00675FE1" w:rsidRDefault="00675FE1" w:rsidP="00FA5E47">
            <w:pPr>
              <w:pStyle w:val="65"/>
            </w:pPr>
          </w:p>
        </w:tc>
        <w:tc>
          <w:tcPr>
            <w:tcW w:w="2935" w:type="pct"/>
            <w:shd w:val="clear" w:color="auto" w:fill="FFFFFF"/>
            <w:vAlign w:val="center"/>
          </w:tcPr>
          <w:p w:rsidR="00675FE1" w:rsidRPr="00675FE1" w:rsidRDefault="00675FE1" w:rsidP="00FA5E47">
            <w:pPr>
              <w:pStyle w:val="65"/>
            </w:pPr>
            <w:r w:rsidRPr="00675FE1">
              <w:t>Средняя температура наружного воздуха за отопительный период</w:t>
            </w:r>
          </w:p>
        </w:tc>
        <w:tc>
          <w:tcPr>
            <w:tcW w:w="797" w:type="pct"/>
            <w:shd w:val="clear" w:color="auto" w:fill="FFFFFF"/>
            <w:vAlign w:val="center"/>
          </w:tcPr>
          <w:p w:rsidR="00675FE1" w:rsidRPr="00675FE1" w:rsidRDefault="00675FE1" w:rsidP="00FA5E47">
            <w:pPr>
              <w:pStyle w:val="65"/>
            </w:pPr>
            <w:r w:rsidRPr="00675FE1">
              <w:t>0С</w:t>
            </w:r>
          </w:p>
        </w:tc>
        <w:tc>
          <w:tcPr>
            <w:tcW w:w="971" w:type="pct"/>
            <w:shd w:val="clear" w:color="auto" w:fill="FFFFFF"/>
            <w:vAlign w:val="center"/>
          </w:tcPr>
          <w:p w:rsidR="00675FE1" w:rsidRPr="00675FE1" w:rsidRDefault="00675FE1" w:rsidP="00FA5E47">
            <w:pPr>
              <w:pStyle w:val="65"/>
            </w:pPr>
            <w:r w:rsidRPr="00675FE1">
              <w:t>-5</w:t>
            </w:r>
          </w:p>
        </w:tc>
      </w:tr>
      <w:tr w:rsidR="00675FE1" w:rsidRPr="00675FE1" w:rsidTr="00FA5E47">
        <w:trPr>
          <w:cantSplit/>
          <w:trHeight w:val="284"/>
          <w:jc w:val="center"/>
        </w:trPr>
        <w:tc>
          <w:tcPr>
            <w:tcW w:w="297" w:type="pct"/>
            <w:vMerge/>
            <w:shd w:val="clear" w:color="auto" w:fill="FFFFFF"/>
            <w:vAlign w:val="center"/>
          </w:tcPr>
          <w:p w:rsidR="00675FE1" w:rsidRPr="00675FE1" w:rsidRDefault="00675FE1" w:rsidP="00FA5E47">
            <w:pPr>
              <w:pStyle w:val="65"/>
            </w:pPr>
          </w:p>
        </w:tc>
        <w:tc>
          <w:tcPr>
            <w:tcW w:w="2935" w:type="pct"/>
            <w:shd w:val="clear" w:color="auto" w:fill="FFFFFF"/>
            <w:vAlign w:val="center"/>
          </w:tcPr>
          <w:p w:rsidR="00675FE1" w:rsidRPr="00675FE1" w:rsidRDefault="00675FE1" w:rsidP="00FA5E47">
            <w:pPr>
              <w:pStyle w:val="65"/>
            </w:pPr>
            <w:r w:rsidRPr="00675FE1">
              <w:t>Продолжительность отопительного режима</w:t>
            </w:r>
          </w:p>
        </w:tc>
        <w:tc>
          <w:tcPr>
            <w:tcW w:w="797" w:type="pct"/>
            <w:shd w:val="clear" w:color="auto" w:fill="FFFFFF"/>
            <w:vAlign w:val="center"/>
          </w:tcPr>
          <w:p w:rsidR="00675FE1" w:rsidRPr="00675FE1" w:rsidRDefault="00675FE1" w:rsidP="00FA5E47">
            <w:pPr>
              <w:pStyle w:val="65"/>
            </w:pPr>
            <w:r>
              <w:t>сут</w:t>
            </w:r>
          </w:p>
        </w:tc>
        <w:tc>
          <w:tcPr>
            <w:tcW w:w="971" w:type="pct"/>
            <w:shd w:val="clear" w:color="auto" w:fill="FFFFFF"/>
            <w:vAlign w:val="center"/>
          </w:tcPr>
          <w:p w:rsidR="00675FE1" w:rsidRPr="00675FE1" w:rsidRDefault="00675FE1" w:rsidP="00FA5E47">
            <w:pPr>
              <w:pStyle w:val="65"/>
            </w:pPr>
            <w:r w:rsidRPr="00675FE1">
              <w:t>247</w:t>
            </w:r>
          </w:p>
        </w:tc>
      </w:tr>
      <w:tr w:rsidR="00675FE1" w:rsidRPr="00675FE1" w:rsidTr="00FA5E47">
        <w:trPr>
          <w:cantSplit/>
          <w:trHeight w:val="284"/>
          <w:jc w:val="center"/>
        </w:trPr>
        <w:tc>
          <w:tcPr>
            <w:tcW w:w="297" w:type="pct"/>
            <w:vMerge/>
            <w:shd w:val="clear" w:color="auto" w:fill="FFFFFF"/>
            <w:vAlign w:val="center"/>
          </w:tcPr>
          <w:p w:rsidR="00675FE1" w:rsidRPr="00675FE1" w:rsidRDefault="00675FE1" w:rsidP="00FA5E47">
            <w:pPr>
              <w:pStyle w:val="65"/>
            </w:pPr>
          </w:p>
        </w:tc>
        <w:tc>
          <w:tcPr>
            <w:tcW w:w="2935" w:type="pct"/>
            <w:shd w:val="clear" w:color="auto" w:fill="FFFFFF"/>
            <w:vAlign w:val="center"/>
          </w:tcPr>
          <w:p w:rsidR="00675FE1" w:rsidRPr="00675FE1" w:rsidRDefault="00675FE1" w:rsidP="00FA5E47">
            <w:pPr>
              <w:pStyle w:val="65"/>
            </w:pPr>
            <w:r w:rsidRPr="00675FE1">
              <w:t>Градусо-сутки отопительного режима</w:t>
            </w:r>
          </w:p>
        </w:tc>
        <w:tc>
          <w:tcPr>
            <w:tcW w:w="797" w:type="pct"/>
            <w:shd w:val="clear" w:color="auto" w:fill="FFFFFF"/>
            <w:vAlign w:val="center"/>
          </w:tcPr>
          <w:p w:rsidR="00675FE1" w:rsidRPr="00675FE1" w:rsidRDefault="00675FE1" w:rsidP="00FA5E47">
            <w:pPr>
              <w:pStyle w:val="65"/>
            </w:pPr>
            <w:r w:rsidRPr="00675FE1">
              <w:rPr>
                <w:vertAlign w:val="superscript"/>
              </w:rPr>
              <w:t>0</w:t>
            </w:r>
            <w:r>
              <w:t>С х сут</w:t>
            </w:r>
          </w:p>
        </w:tc>
        <w:tc>
          <w:tcPr>
            <w:tcW w:w="971" w:type="pct"/>
            <w:shd w:val="clear" w:color="auto" w:fill="FFFFFF"/>
            <w:vAlign w:val="center"/>
          </w:tcPr>
          <w:p w:rsidR="00675FE1" w:rsidRPr="00675FE1" w:rsidRDefault="00675FE1" w:rsidP="00FA5E47">
            <w:pPr>
              <w:pStyle w:val="65"/>
            </w:pPr>
            <w:r w:rsidRPr="00675FE1">
              <w:t>6422</w:t>
            </w:r>
          </w:p>
        </w:tc>
      </w:tr>
      <w:tr w:rsidR="00675FE1" w:rsidRPr="00675FE1" w:rsidTr="00FA5E47">
        <w:trPr>
          <w:cantSplit/>
          <w:trHeight w:val="284"/>
          <w:jc w:val="center"/>
        </w:trPr>
        <w:tc>
          <w:tcPr>
            <w:tcW w:w="297" w:type="pct"/>
            <w:vMerge w:val="restart"/>
            <w:shd w:val="clear" w:color="auto" w:fill="FFFFFF"/>
            <w:vAlign w:val="center"/>
          </w:tcPr>
          <w:p w:rsidR="00675FE1" w:rsidRPr="00675FE1" w:rsidRDefault="00675FE1" w:rsidP="00FA5E47">
            <w:pPr>
              <w:pStyle w:val="65"/>
            </w:pPr>
            <w:r w:rsidRPr="00675FE1">
              <w:t>5</w:t>
            </w:r>
          </w:p>
        </w:tc>
        <w:tc>
          <w:tcPr>
            <w:tcW w:w="2935" w:type="pct"/>
            <w:shd w:val="clear" w:color="auto" w:fill="FFFFFF"/>
            <w:vAlign w:val="center"/>
          </w:tcPr>
          <w:p w:rsidR="00675FE1" w:rsidRPr="00675FE1" w:rsidRDefault="00675FE1" w:rsidP="00FA5E47">
            <w:pPr>
              <w:pStyle w:val="65"/>
            </w:pPr>
            <w:r w:rsidRPr="00675FE1">
              <w:t>Дошкольные учреждения</w:t>
            </w:r>
          </w:p>
        </w:tc>
        <w:tc>
          <w:tcPr>
            <w:tcW w:w="797" w:type="pct"/>
            <w:shd w:val="clear" w:color="auto" w:fill="FFFFFF"/>
            <w:vAlign w:val="center"/>
          </w:tcPr>
          <w:p w:rsidR="00675FE1" w:rsidRPr="00675FE1" w:rsidRDefault="00675FE1" w:rsidP="00FA5E47">
            <w:pPr>
              <w:pStyle w:val="65"/>
            </w:pPr>
          </w:p>
        </w:tc>
        <w:tc>
          <w:tcPr>
            <w:tcW w:w="971" w:type="pct"/>
            <w:shd w:val="clear" w:color="auto" w:fill="FFFFFF"/>
            <w:vAlign w:val="center"/>
          </w:tcPr>
          <w:p w:rsidR="00675FE1" w:rsidRPr="00675FE1" w:rsidRDefault="00675FE1" w:rsidP="00FA5E47">
            <w:pPr>
              <w:pStyle w:val="65"/>
            </w:pPr>
          </w:p>
        </w:tc>
      </w:tr>
      <w:tr w:rsidR="00675FE1" w:rsidRPr="00675FE1" w:rsidTr="00FA5E47">
        <w:trPr>
          <w:cantSplit/>
          <w:trHeight w:val="284"/>
          <w:jc w:val="center"/>
        </w:trPr>
        <w:tc>
          <w:tcPr>
            <w:tcW w:w="297" w:type="pct"/>
            <w:vMerge/>
            <w:shd w:val="clear" w:color="auto" w:fill="FFFFFF"/>
            <w:vAlign w:val="center"/>
          </w:tcPr>
          <w:p w:rsidR="00675FE1" w:rsidRPr="00675FE1" w:rsidRDefault="00675FE1" w:rsidP="00FA5E47">
            <w:pPr>
              <w:pStyle w:val="65"/>
            </w:pPr>
          </w:p>
        </w:tc>
        <w:tc>
          <w:tcPr>
            <w:tcW w:w="2935" w:type="pct"/>
            <w:shd w:val="clear" w:color="auto" w:fill="FFFFFF"/>
            <w:vAlign w:val="center"/>
          </w:tcPr>
          <w:p w:rsidR="00675FE1" w:rsidRPr="00675FE1" w:rsidRDefault="00675FE1" w:rsidP="00FA5E47">
            <w:pPr>
              <w:pStyle w:val="65"/>
            </w:pPr>
            <w:r w:rsidRPr="00675FE1">
              <w:t>Температура внутреннего воздуха</w:t>
            </w:r>
          </w:p>
        </w:tc>
        <w:tc>
          <w:tcPr>
            <w:tcW w:w="797" w:type="pct"/>
            <w:shd w:val="clear" w:color="auto" w:fill="FFFFFF"/>
            <w:vAlign w:val="center"/>
          </w:tcPr>
          <w:p w:rsidR="00675FE1" w:rsidRPr="00675FE1" w:rsidRDefault="00675FE1" w:rsidP="00FA5E47">
            <w:pPr>
              <w:pStyle w:val="65"/>
            </w:pPr>
            <w:r w:rsidRPr="00675FE1">
              <w:rPr>
                <w:vertAlign w:val="superscript"/>
              </w:rPr>
              <w:t>0</w:t>
            </w:r>
            <w:r w:rsidRPr="00675FE1">
              <w:t>С</w:t>
            </w:r>
          </w:p>
        </w:tc>
        <w:tc>
          <w:tcPr>
            <w:tcW w:w="971" w:type="pct"/>
            <w:shd w:val="clear" w:color="auto" w:fill="FFFFFF"/>
            <w:vAlign w:val="center"/>
          </w:tcPr>
          <w:p w:rsidR="00675FE1" w:rsidRPr="00675FE1" w:rsidRDefault="00675FE1" w:rsidP="00FA5E47">
            <w:pPr>
              <w:pStyle w:val="65"/>
            </w:pPr>
            <w:r w:rsidRPr="00675FE1">
              <w:t>22</w:t>
            </w:r>
          </w:p>
        </w:tc>
      </w:tr>
      <w:tr w:rsidR="00675FE1" w:rsidRPr="00675FE1" w:rsidTr="00FA5E47">
        <w:trPr>
          <w:cantSplit/>
          <w:trHeight w:val="284"/>
          <w:jc w:val="center"/>
        </w:trPr>
        <w:tc>
          <w:tcPr>
            <w:tcW w:w="297" w:type="pct"/>
            <w:vMerge/>
            <w:shd w:val="clear" w:color="auto" w:fill="FFFFFF"/>
            <w:vAlign w:val="center"/>
          </w:tcPr>
          <w:p w:rsidR="00675FE1" w:rsidRPr="00675FE1" w:rsidRDefault="00675FE1" w:rsidP="00FA5E47">
            <w:pPr>
              <w:pStyle w:val="65"/>
            </w:pPr>
          </w:p>
        </w:tc>
        <w:tc>
          <w:tcPr>
            <w:tcW w:w="2935" w:type="pct"/>
            <w:shd w:val="clear" w:color="auto" w:fill="FFFFFF"/>
            <w:vAlign w:val="center"/>
          </w:tcPr>
          <w:p w:rsidR="00675FE1" w:rsidRPr="00675FE1" w:rsidRDefault="00675FE1" w:rsidP="00FA5E47">
            <w:pPr>
              <w:pStyle w:val="65"/>
            </w:pPr>
            <w:r w:rsidRPr="00675FE1">
              <w:t>Расчетная температура наружного воздуха для проектирования отопления</w:t>
            </w:r>
          </w:p>
        </w:tc>
        <w:tc>
          <w:tcPr>
            <w:tcW w:w="797" w:type="pct"/>
            <w:shd w:val="clear" w:color="auto" w:fill="FFFFFF"/>
            <w:vAlign w:val="center"/>
          </w:tcPr>
          <w:p w:rsidR="00675FE1" w:rsidRPr="00675FE1" w:rsidRDefault="00675FE1" w:rsidP="00FA5E47">
            <w:pPr>
              <w:pStyle w:val="65"/>
            </w:pPr>
            <w:r w:rsidRPr="00675FE1">
              <w:rPr>
                <w:vertAlign w:val="superscript"/>
              </w:rPr>
              <w:t>0</w:t>
            </w:r>
            <w:r w:rsidRPr="00675FE1">
              <w:t>С</w:t>
            </w:r>
          </w:p>
        </w:tc>
        <w:tc>
          <w:tcPr>
            <w:tcW w:w="971" w:type="pct"/>
            <w:shd w:val="clear" w:color="auto" w:fill="FFFFFF"/>
            <w:vAlign w:val="center"/>
          </w:tcPr>
          <w:p w:rsidR="00675FE1" w:rsidRPr="00675FE1" w:rsidRDefault="00675FE1" w:rsidP="00FA5E47">
            <w:pPr>
              <w:pStyle w:val="65"/>
            </w:pPr>
            <w:r w:rsidRPr="00675FE1">
              <w:t>-35</w:t>
            </w:r>
          </w:p>
        </w:tc>
      </w:tr>
      <w:tr w:rsidR="00675FE1" w:rsidRPr="00675FE1" w:rsidTr="00FA5E47">
        <w:trPr>
          <w:cantSplit/>
          <w:trHeight w:val="284"/>
          <w:jc w:val="center"/>
        </w:trPr>
        <w:tc>
          <w:tcPr>
            <w:tcW w:w="297" w:type="pct"/>
            <w:vMerge/>
            <w:shd w:val="clear" w:color="auto" w:fill="FFFFFF"/>
            <w:vAlign w:val="center"/>
          </w:tcPr>
          <w:p w:rsidR="00675FE1" w:rsidRPr="00675FE1" w:rsidRDefault="00675FE1" w:rsidP="00FA5E47">
            <w:pPr>
              <w:pStyle w:val="65"/>
            </w:pPr>
          </w:p>
        </w:tc>
        <w:tc>
          <w:tcPr>
            <w:tcW w:w="2935" w:type="pct"/>
            <w:shd w:val="clear" w:color="auto" w:fill="FFFFFF"/>
            <w:vAlign w:val="center"/>
          </w:tcPr>
          <w:p w:rsidR="00675FE1" w:rsidRPr="00675FE1" w:rsidRDefault="00675FE1" w:rsidP="00FA5E47">
            <w:pPr>
              <w:pStyle w:val="65"/>
            </w:pPr>
            <w:r w:rsidRPr="00675FE1">
              <w:t>Средняя температура наружного воздуха за отопительный период</w:t>
            </w:r>
          </w:p>
        </w:tc>
        <w:tc>
          <w:tcPr>
            <w:tcW w:w="797" w:type="pct"/>
            <w:shd w:val="clear" w:color="auto" w:fill="FFFFFF"/>
            <w:vAlign w:val="center"/>
          </w:tcPr>
          <w:p w:rsidR="00675FE1" w:rsidRPr="00675FE1" w:rsidRDefault="00675FE1" w:rsidP="00FA5E47">
            <w:pPr>
              <w:pStyle w:val="65"/>
            </w:pPr>
            <w:r w:rsidRPr="00675FE1">
              <w:rPr>
                <w:vertAlign w:val="superscript"/>
              </w:rPr>
              <w:t>0</w:t>
            </w:r>
            <w:r w:rsidRPr="00675FE1">
              <w:t>С</w:t>
            </w:r>
          </w:p>
        </w:tc>
        <w:tc>
          <w:tcPr>
            <w:tcW w:w="971" w:type="pct"/>
            <w:shd w:val="clear" w:color="auto" w:fill="FFFFFF"/>
            <w:vAlign w:val="center"/>
          </w:tcPr>
          <w:p w:rsidR="00675FE1" w:rsidRPr="00675FE1" w:rsidRDefault="00675FE1" w:rsidP="00FA5E47">
            <w:pPr>
              <w:pStyle w:val="65"/>
            </w:pPr>
            <w:r w:rsidRPr="00675FE1">
              <w:t>-5</w:t>
            </w:r>
          </w:p>
        </w:tc>
      </w:tr>
      <w:tr w:rsidR="00675FE1" w:rsidRPr="00675FE1" w:rsidTr="00FA5E47">
        <w:trPr>
          <w:cantSplit/>
          <w:trHeight w:val="284"/>
          <w:jc w:val="center"/>
        </w:trPr>
        <w:tc>
          <w:tcPr>
            <w:tcW w:w="297" w:type="pct"/>
            <w:vMerge/>
            <w:shd w:val="clear" w:color="auto" w:fill="FFFFFF"/>
            <w:vAlign w:val="center"/>
          </w:tcPr>
          <w:p w:rsidR="00675FE1" w:rsidRPr="00675FE1" w:rsidRDefault="00675FE1" w:rsidP="00FA5E47">
            <w:pPr>
              <w:pStyle w:val="65"/>
            </w:pPr>
          </w:p>
        </w:tc>
        <w:tc>
          <w:tcPr>
            <w:tcW w:w="2935" w:type="pct"/>
            <w:shd w:val="clear" w:color="auto" w:fill="FFFFFF"/>
            <w:vAlign w:val="center"/>
          </w:tcPr>
          <w:p w:rsidR="00675FE1" w:rsidRPr="00675FE1" w:rsidRDefault="00675FE1" w:rsidP="00FA5E47">
            <w:pPr>
              <w:pStyle w:val="65"/>
            </w:pPr>
            <w:r w:rsidRPr="00675FE1">
              <w:t>Продолжительность отопительного режима</w:t>
            </w:r>
          </w:p>
        </w:tc>
        <w:tc>
          <w:tcPr>
            <w:tcW w:w="797" w:type="pct"/>
            <w:shd w:val="clear" w:color="auto" w:fill="FFFFFF"/>
            <w:vAlign w:val="center"/>
          </w:tcPr>
          <w:p w:rsidR="00675FE1" w:rsidRPr="00675FE1" w:rsidRDefault="00675FE1" w:rsidP="00FA5E47">
            <w:pPr>
              <w:pStyle w:val="65"/>
            </w:pPr>
            <w:r>
              <w:t>сут</w:t>
            </w:r>
          </w:p>
        </w:tc>
        <w:tc>
          <w:tcPr>
            <w:tcW w:w="971" w:type="pct"/>
            <w:shd w:val="clear" w:color="auto" w:fill="FFFFFF"/>
            <w:vAlign w:val="center"/>
          </w:tcPr>
          <w:p w:rsidR="00675FE1" w:rsidRPr="00675FE1" w:rsidRDefault="00675FE1" w:rsidP="00FA5E47">
            <w:pPr>
              <w:pStyle w:val="65"/>
            </w:pPr>
            <w:r w:rsidRPr="00675FE1">
              <w:t>247</w:t>
            </w:r>
          </w:p>
        </w:tc>
      </w:tr>
      <w:tr w:rsidR="00675FE1" w:rsidRPr="00675FE1" w:rsidTr="00FA5E47">
        <w:trPr>
          <w:cantSplit/>
          <w:trHeight w:val="284"/>
          <w:jc w:val="center"/>
        </w:trPr>
        <w:tc>
          <w:tcPr>
            <w:tcW w:w="297" w:type="pct"/>
            <w:vMerge/>
            <w:shd w:val="clear" w:color="auto" w:fill="FFFFFF"/>
            <w:vAlign w:val="center"/>
          </w:tcPr>
          <w:p w:rsidR="00675FE1" w:rsidRPr="00675FE1" w:rsidRDefault="00675FE1" w:rsidP="00FA5E47">
            <w:pPr>
              <w:pStyle w:val="65"/>
            </w:pPr>
          </w:p>
        </w:tc>
        <w:tc>
          <w:tcPr>
            <w:tcW w:w="2935" w:type="pct"/>
            <w:shd w:val="clear" w:color="auto" w:fill="FFFFFF"/>
            <w:vAlign w:val="center"/>
          </w:tcPr>
          <w:p w:rsidR="00675FE1" w:rsidRPr="00675FE1" w:rsidRDefault="00675FE1" w:rsidP="00FA5E47">
            <w:pPr>
              <w:pStyle w:val="65"/>
            </w:pPr>
            <w:r w:rsidRPr="00675FE1">
              <w:t>Градусо-сутки отопительного режима</w:t>
            </w:r>
          </w:p>
        </w:tc>
        <w:tc>
          <w:tcPr>
            <w:tcW w:w="797" w:type="pct"/>
            <w:shd w:val="clear" w:color="auto" w:fill="FFFFFF"/>
            <w:vAlign w:val="center"/>
          </w:tcPr>
          <w:p w:rsidR="00675FE1" w:rsidRPr="00675FE1" w:rsidRDefault="00675FE1" w:rsidP="00FA5E47">
            <w:pPr>
              <w:pStyle w:val="65"/>
            </w:pPr>
            <w:r w:rsidRPr="00675FE1">
              <w:rPr>
                <w:vertAlign w:val="superscript"/>
              </w:rPr>
              <w:t>0</w:t>
            </w:r>
            <w:r>
              <w:t>С х сут</w:t>
            </w:r>
          </w:p>
        </w:tc>
        <w:tc>
          <w:tcPr>
            <w:tcW w:w="971" w:type="pct"/>
            <w:shd w:val="clear" w:color="auto" w:fill="FFFFFF"/>
            <w:vAlign w:val="center"/>
          </w:tcPr>
          <w:p w:rsidR="00675FE1" w:rsidRPr="00675FE1" w:rsidRDefault="00675FE1" w:rsidP="00FA5E47">
            <w:pPr>
              <w:pStyle w:val="65"/>
            </w:pPr>
            <w:r w:rsidRPr="00675FE1">
              <w:t>6669</w:t>
            </w:r>
          </w:p>
        </w:tc>
      </w:tr>
    </w:tbl>
    <w:p w:rsidR="00C4236A" w:rsidRPr="004154BA" w:rsidRDefault="00C4236A" w:rsidP="00B7280D">
      <w:pPr>
        <w:pStyle w:val="2"/>
        <w:rPr>
          <w:lang w:val="ru-RU"/>
        </w:rPr>
      </w:pPr>
      <w:bookmarkStart w:id="28" w:name="_Toc429053306"/>
      <w:r w:rsidRPr="004154BA">
        <w:rPr>
          <w:lang w:val="ru-RU"/>
        </w:rPr>
        <w:t>Показатели удельного теплопотребления зданий нового строительства</w:t>
      </w:r>
      <w:bookmarkEnd w:id="28"/>
    </w:p>
    <w:p w:rsidR="00C4236A" w:rsidRDefault="00C4236A" w:rsidP="00FA5E47">
      <w:pPr>
        <w:pStyle w:val="3fa"/>
      </w:pPr>
      <w:r>
        <w:t xml:space="preserve">Показатели удельной потребности зданий нового строительства в тепловой мощности на нужды отопления и вентиляции приведены </w:t>
      </w:r>
      <w:fldSimple w:instr=" REF _Ref428889138 \p \h  \* MERGEFORMAT ">
        <w:r w:rsidR="00D60C1D">
          <w:t>ниже</w:t>
        </w:r>
      </w:fldSimple>
      <w:r>
        <w:t xml:space="preserve"> (</w:t>
      </w:r>
      <w:r w:rsidR="00FA5E47" w:rsidRPr="00FA5E47">
        <w:t>Таблица</w:t>
      </w:r>
      <w:r w:rsidR="00FA5E47">
        <w:t xml:space="preserve"> </w:t>
      </w:r>
      <w:r w:rsidR="00871120">
        <w:fldChar w:fldCharType="begin"/>
      </w:r>
      <w:r w:rsidR="00FA5E47">
        <w:instrText xml:space="preserve"> REF _Ref429055829 \h </w:instrText>
      </w:r>
      <w:r w:rsidR="00871120">
        <w:fldChar w:fldCharType="separate"/>
      </w:r>
      <w:r w:rsidR="00D60C1D">
        <w:rPr>
          <w:noProof/>
        </w:rPr>
        <w:t>13</w:t>
      </w:r>
      <w:r w:rsidR="00871120">
        <w:fldChar w:fldCharType="end"/>
      </w:r>
      <w:r>
        <w:t xml:space="preserve">). </w:t>
      </w:r>
    </w:p>
    <w:p w:rsidR="00C4236A" w:rsidRDefault="00C4236A" w:rsidP="00FA5E47">
      <w:pPr>
        <w:pStyle w:val="3fa"/>
      </w:pPr>
      <w:r>
        <w:lastRenderedPageBreak/>
        <w:t xml:space="preserve">Показатели удельной потребности в тепловой энергии зданий нового строительства на нужды отопления и вентиляции приведены </w:t>
      </w:r>
      <w:fldSimple w:instr=" REF _Ref428889238 \p \h  \* MERGEFORMAT ">
        <w:r w:rsidR="00D60C1D">
          <w:t>ниже</w:t>
        </w:r>
      </w:fldSimple>
      <w:r>
        <w:t xml:space="preserve"> (</w:t>
      </w:r>
      <w:r w:rsidR="00FA5E47" w:rsidRPr="00FA5E47">
        <w:t>Таблица</w:t>
      </w:r>
      <w:r w:rsidR="00FA5E47">
        <w:t xml:space="preserve"> </w:t>
      </w:r>
      <w:r w:rsidR="00871120">
        <w:fldChar w:fldCharType="begin"/>
      </w:r>
      <w:r w:rsidR="00FA5E47">
        <w:instrText xml:space="preserve"> REF _Ref429055893 \h </w:instrText>
      </w:r>
      <w:r w:rsidR="00871120">
        <w:fldChar w:fldCharType="separate"/>
      </w:r>
      <w:r w:rsidR="00D60C1D">
        <w:rPr>
          <w:noProof/>
        </w:rPr>
        <w:t>14</w:t>
      </w:r>
      <w:r w:rsidR="00871120">
        <w:fldChar w:fldCharType="end"/>
      </w:r>
      <w:r w:rsidR="00D63D0A">
        <w:t>)</w:t>
      </w:r>
      <w:r>
        <w:t>.</w:t>
      </w:r>
    </w:p>
    <w:p w:rsidR="00C4236A" w:rsidRDefault="00C4236A" w:rsidP="00C4236A"/>
    <w:p w:rsidR="00C4236A" w:rsidRDefault="00FA5E47" w:rsidP="00B7280D">
      <w:pPr>
        <w:pStyle w:val="4a"/>
      </w:pPr>
      <w:bookmarkStart w:id="29" w:name="_Ref428889154"/>
      <w:bookmarkStart w:id="30" w:name="_Ref428889138"/>
      <w:r>
        <w:t xml:space="preserve">Таблица </w:t>
      </w:r>
      <w:r w:rsidR="00871120">
        <w:fldChar w:fldCharType="begin"/>
      </w:r>
      <w:r w:rsidR="00D60C1D">
        <w:instrText xml:space="preserve"> SEQ Таблица \* ARABIC </w:instrText>
      </w:r>
      <w:r w:rsidR="00871120">
        <w:fldChar w:fldCharType="separate"/>
      </w:r>
      <w:bookmarkStart w:id="31" w:name="_Ref429055829"/>
      <w:r w:rsidR="00D60C1D">
        <w:rPr>
          <w:noProof/>
        </w:rPr>
        <w:t>13</w:t>
      </w:r>
      <w:bookmarkEnd w:id="31"/>
      <w:r w:rsidR="00871120">
        <w:rPr>
          <w:noProof/>
        </w:rPr>
        <w:fldChar w:fldCharType="end"/>
      </w:r>
      <w:bookmarkEnd w:id="29"/>
      <w:r w:rsidR="00C4236A">
        <w:t xml:space="preserve"> </w:t>
      </w:r>
      <w:r w:rsidR="00D63D0A">
        <w:t>–</w:t>
      </w:r>
      <w:bookmarkEnd w:id="30"/>
      <w:r w:rsidR="00C4236A">
        <w:t xml:space="preserve"> </w:t>
      </w:r>
      <w:r w:rsidR="00D63D0A">
        <w:t>Удельная потребность зданий нового строительства в тепловой мощности на нужды отопления и вентиляции, ккал/(ч</w:t>
      </w:r>
      <w:r w:rsidR="00D63D0A">
        <w:sym w:font="Symbol" w:char="F0D7"/>
      </w:r>
      <w:r w:rsidR="00D63D0A">
        <w:t>м</w:t>
      </w:r>
      <w:r w:rsidR="00D63D0A" w:rsidRPr="00D63D0A">
        <w:rPr>
          <w:vertAlign w:val="superscript"/>
        </w:rPr>
        <w:t>2</w:t>
      </w:r>
      <w:r w:rsidR="00D63D0A">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3"/>
        <w:gridCol w:w="2161"/>
        <w:gridCol w:w="560"/>
        <w:gridCol w:w="560"/>
        <w:gridCol w:w="560"/>
        <w:gridCol w:w="560"/>
        <w:gridCol w:w="560"/>
        <w:gridCol w:w="560"/>
        <w:gridCol w:w="560"/>
        <w:gridCol w:w="560"/>
        <w:gridCol w:w="560"/>
        <w:gridCol w:w="560"/>
        <w:gridCol w:w="560"/>
        <w:gridCol w:w="677"/>
      </w:tblGrid>
      <w:tr w:rsidR="00BB4D4D" w:rsidRPr="00BB4D4D" w:rsidTr="00FA5E47">
        <w:trPr>
          <w:cantSplit/>
          <w:trHeight w:val="425"/>
          <w:tblHeader/>
          <w:jc w:val="center"/>
        </w:trPr>
        <w:tc>
          <w:tcPr>
            <w:tcW w:w="300" w:type="pct"/>
            <w:vMerge w:val="restart"/>
            <w:shd w:val="clear" w:color="auto" w:fill="auto"/>
            <w:vAlign w:val="center"/>
            <w:hideMark/>
          </w:tcPr>
          <w:p w:rsidR="00BB4D4D" w:rsidRPr="00BB4D4D" w:rsidRDefault="00BB4D4D" w:rsidP="00FA5E47">
            <w:pPr>
              <w:pStyle w:val="65"/>
            </w:pPr>
            <w:r w:rsidRPr="00BB4D4D">
              <w:t>Поз.</w:t>
            </w:r>
          </w:p>
        </w:tc>
        <w:tc>
          <w:tcPr>
            <w:tcW w:w="1121" w:type="pct"/>
            <w:vMerge w:val="restart"/>
            <w:shd w:val="clear" w:color="auto" w:fill="auto"/>
            <w:vAlign w:val="center"/>
            <w:hideMark/>
          </w:tcPr>
          <w:p w:rsidR="00BB4D4D" w:rsidRPr="00BB4D4D" w:rsidRDefault="00BB4D4D" w:rsidP="00FA5E47">
            <w:pPr>
              <w:pStyle w:val="65"/>
            </w:pPr>
            <w:r w:rsidRPr="00BB4D4D">
              <w:t>Типы зданий</w:t>
            </w:r>
          </w:p>
        </w:tc>
        <w:tc>
          <w:tcPr>
            <w:tcW w:w="3579" w:type="pct"/>
            <w:gridSpan w:val="12"/>
            <w:shd w:val="clear" w:color="auto" w:fill="auto"/>
            <w:vAlign w:val="center"/>
            <w:hideMark/>
          </w:tcPr>
          <w:p w:rsidR="00BB4D4D" w:rsidRPr="00BB4D4D" w:rsidRDefault="00BB4D4D" w:rsidP="00FA5E47">
            <w:pPr>
              <w:pStyle w:val="65"/>
            </w:pPr>
            <w:r w:rsidRPr="00BB4D4D">
              <w:t>Этажность зданий</w:t>
            </w:r>
          </w:p>
        </w:tc>
      </w:tr>
      <w:tr w:rsidR="00BB4D4D" w:rsidRPr="00BB4D4D" w:rsidTr="00FA5E47">
        <w:trPr>
          <w:cantSplit/>
          <w:trHeight w:val="425"/>
          <w:tblHeader/>
          <w:jc w:val="center"/>
        </w:trPr>
        <w:tc>
          <w:tcPr>
            <w:tcW w:w="300" w:type="pct"/>
            <w:vMerge/>
            <w:shd w:val="clear" w:color="auto" w:fill="auto"/>
            <w:vAlign w:val="center"/>
            <w:hideMark/>
          </w:tcPr>
          <w:p w:rsidR="00BB4D4D" w:rsidRPr="00BB4D4D" w:rsidRDefault="00BB4D4D" w:rsidP="00FA5E47">
            <w:pPr>
              <w:pStyle w:val="65"/>
            </w:pPr>
          </w:p>
        </w:tc>
        <w:tc>
          <w:tcPr>
            <w:tcW w:w="1121" w:type="pct"/>
            <w:vMerge/>
            <w:shd w:val="clear" w:color="auto" w:fill="auto"/>
            <w:vAlign w:val="center"/>
            <w:hideMark/>
          </w:tcPr>
          <w:p w:rsidR="00BB4D4D" w:rsidRPr="00BB4D4D" w:rsidRDefault="00BB4D4D" w:rsidP="00FA5E47">
            <w:pPr>
              <w:pStyle w:val="65"/>
            </w:pPr>
          </w:p>
        </w:tc>
        <w:tc>
          <w:tcPr>
            <w:tcW w:w="294" w:type="pct"/>
            <w:shd w:val="clear" w:color="auto" w:fill="auto"/>
            <w:vAlign w:val="center"/>
            <w:hideMark/>
          </w:tcPr>
          <w:p w:rsidR="00BB4D4D" w:rsidRPr="00BB4D4D" w:rsidRDefault="00BB4D4D" w:rsidP="00FA5E47">
            <w:pPr>
              <w:pStyle w:val="65"/>
            </w:pPr>
            <w:r w:rsidRPr="00BB4D4D">
              <w:t>1</w:t>
            </w:r>
          </w:p>
        </w:tc>
        <w:tc>
          <w:tcPr>
            <w:tcW w:w="293" w:type="pct"/>
            <w:shd w:val="clear" w:color="auto" w:fill="auto"/>
            <w:vAlign w:val="center"/>
            <w:hideMark/>
          </w:tcPr>
          <w:p w:rsidR="00BB4D4D" w:rsidRPr="00BB4D4D" w:rsidRDefault="00BB4D4D" w:rsidP="00FA5E47">
            <w:pPr>
              <w:pStyle w:val="65"/>
            </w:pPr>
            <w:r w:rsidRPr="00BB4D4D">
              <w:t>2</w:t>
            </w:r>
          </w:p>
        </w:tc>
        <w:tc>
          <w:tcPr>
            <w:tcW w:w="293" w:type="pct"/>
            <w:shd w:val="clear" w:color="auto" w:fill="auto"/>
            <w:vAlign w:val="center"/>
            <w:hideMark/>
          </w:tcPr>
          <w:p w:rsidR="00BB4D4D" w:rsidRPr="00BB4D4D" w:rsidRDefault="00BB4D4D" w:rsidP="00FA5E47">
            <w:pPr>
              <w:pStyle w:val="65"/>
            </w:pPr>
            <w:r w:rsidRPr="00BB4D4D">
              <w:t>3</w:t>
            </w:r>
          </w:p>
        </w:tc>
        <w:tc>
          <w:tcPr>
            <w:tcW w:w="293" w:type="pct"/>
            <w:shd w:val="clear" w:color="auto" w:fill="auto"/>
            <w:vAlign w:val="center"/>
            <w:hideMark/>
          </w:tcPr>
          <w:p w:rsidR="00BB4D4D" w:rsidRPr="00BB4D4D" w:rsidRDefault="00BB4D4D" w:rsidP="00FA5E47">
            <w:pPr>
              <w:pStyle w:val="65"/>
            </w:pPr>
            <w:r w:rsidRPr="00BB4D4D">
              <w:t>4</w:t>
            </w:r>
          </w:p>
        </w:tc>
        <w:tc>
          <w:tcPr>
            <w:tcW w:w="293" w:type="pct"/>
            <w:shd w:val="clear" w:color="auto" w:fill="auto"/>
            <w:vAlign w:val="center"/>
            <w:hideMark/>
          </w:tcPr>
          <w:p w:rsidR="00BB4D4D" w:rsidRPr="00BB4D4D" w:rsidRDefault="00BB4D4D" w:rsidP="00FA5E47">
            <w:pPr>
              <w:pStyle w:val="65"/>
            </w:pPr>
            <w:r w:rsidRPr="00BB4D4D">
              <w:t>5</w:t>
            </w:r>
          </w:p>
        </w:tc>
        <w:tc>
          <w:tcPr>
            <w:tcW w:w="293" w:type="pct"/>
            <w:shd w:val="clear" w:color="auto" w:fill="auto"/>
            <w:vAlign w:val="center"/>
            <w:hideMark/>
          </w:tcPr>
          <w:p w:rsidR="00BB4D4D" w:rsidRPr="00BB4D4D" w:rsidRDefault="00BB4D4D" w:rsidP="00FA5E47">
            <w:pPr>
              <w:pStyle w:val="65"/>
            </w:pPr>
            <w:r w:rsidRPr="00BB4D4D">
              <w:t>6</w:t>
            </w:r>
          </w:p>
        </w:tc>
        <w:tc>
          <w:tcPr>
            <w:tcW w:w="293" w:type="pct"/>
            <w:shd w:val="clear" w:color="auto" w:fill="auto"/>
            <w:vAlign w:val="center"/>
            <w:hideMark/>
          </w:tcPr>
          <w:p w:rsidR="00BB4D4D" w:rsidRPr="00BB4D4D" w:rsidRDefault="00BB4D4D" w:rsidP="00FA5E47">
            <w:pPr>
              <w:pStyle w:val="65"/>
            </w:pPr>
            <w:r w:rsidRPr="00BB4D4D">
              <w:t>7</w:t>
            </w:r>
          </w:p>
        </w:tc>
        <w:tc>
          <w:tcPr>
            <w:tcW w:w="293" w:type="pct"/>
            <w:shd w:val="clear" w:color="auto" w:fill="auto"/>
            <w:vAlign w:val="center"/>
            <w:hideMark/>
          </w:tcPr>
          <w:p w:rsidR="00BB4D4D" w:rsidRPr="00BB4D4D" w:rsidRDefault="00BB4D4D" w:rsidP="00FA5E47">
            <w:pPr>
              <w:pStyle w:val="65"/>
            </w:pPr>
            <w:r w:rsidRPr="00BB4D4D">
              <w:t>8</w:t>
            </w:r>
          </w:p>
        </w:tc>
        <w:tc>
          <w:tcPr>
            <w:tcW w:w="293" w:type="pct"/>
            <w:shd w:val="clear" w:color="auto" w:fill="auto"/>
            <w:vAlign w:val="center"/>
            <w:hideMark/>
          </w:tcPr>
          <w:p w:rsidR="00BB4D4D" w:rsidRPr="00BB4D4D" w:rsidRDefault="00BB4D4D" w:rsidP="00FA5E47">
            <w:pPr>
              <w:pStyle w:val="65"/>
            </w:pPr>
            <w:r w:rsidRPr="00BB4D4D">
              <w:t>9</w:t>
            </w:r>
          </w:p>
        </w:tc>
        <w:tc>
          <w:tcPr>
            <w:tcW w:w="293" w:type="pct"/>
            <w:shd w:val="clear" w:color="auto" w:fill="auto"/>
            <w:vAlign w:val="center"/>
            <w:hideMark/>
          </w:tcPr>
          <w:p w:rsidR="00BB4D4D" w:rsidRPr="00BB4D4D" w:rsidRDefault="00BB4D4D" w:rsidP="00FA5E47">
            <w:pPr>
              <w:pStyle w:val="65"/>
            </w:pPr>
            <w:r w:rsidRPr="00BB4D4D">
              <w:t>10</w:t>
            </w:r>
          </w:p>
        </w:tc>
        <w:tc>
          <w:tcPr>
            <w:tcW w:w="293" w:type="pct"/>
            <w:shd w:val="clear" w:color="auto" w:fill="auto"/>
            <w:vAlign w:val="center"/>
            <w:hideMark/>
          </w:tcPr>
          <w:p w:rsidR="00BB4D4D" w:rsidRPr="00BB4D4D" w:rsidRDefault="00BB4D4D" w:rsidP="00FA5E47">
            <w:pPr>
              <w:pStyle w:val="65"/>
            </w:pPr>
            <w:r w:rsidRPr="00BB4D4D">
              <w:t>11</w:t>
            </w:r>
          </w:p>
        </w:tc>
        <w:tc>
          <w:tcPr>
            <w:tcW w:w="354" w:type="pct"/>
            <w:shd w:val="clear" w:color="auto" w:fill="auto"/>
            <w:vAlign w:val="center"/>
            <w:hideMark/>
          </w:tcPr>
          <w:p w:rsidR="00BB4D4D" w:rsidRPr="00BB4D4D" w:rsidRDefault="00BB4D4D" w:rsidP="00FA5E47">
            <w:pPr>
              <w:pStyle w:val="65"/>
            </w:pPr>
            <w:r w:rsidRPr="00BB4D4D">
              <w:t>12 и выше</w:t>
            </w:r>
          </w:p>
        </w:tc>
      </w:tr>
      <w:tr w:rsidR="00BB4D4D" w:rsidRPr="00BB4D4D" w:rsidTr="00FA5E47">
        <w:trPr>
          <w:cantSplit/>
          <w:trHeight w:val="425"/>
          <w:jc w:val="center"/>
        </w:trPr>
        <w:tc>
          <w:tcPr>
            <w:tcW w:w="5000" w:type="pct"/>
            <w:gridSpan w:val="14"/>
            <w:shd w:val="clear" w:color="auto" w:fill="auto"/>
            <w:vAlign w:val="center"/>
            <w:hideMark/>
          </w:tcPr>
          <w:p w:rsidR="00BB4D4D" w:rsidRPr="00BB4D4D" w:rsidRDefault="00BB4D4D" w:rsidP="00FA5E47">
            <w:pPr>
              <w:pStyle w:val="65"/>
            </w:pPr>
            <w:r w:rsidRPr="00BB4D4D">
              <w:t>Строительство 2015 г.</w:t>
            </w:r>
          </w:p>
        </w:tc>
      </w:tr>
      <w:tr w:rsidR="00BB4D4D" w:rsidRPr="00BB4D4D" w:rsidTr="00FA5E47">
        <w:trPr>
          <w:cantSplit/>
          <w:trHeight w:val="425"/>
          <w:jc w:val="center"/>
        </w:trPr>
        <w:tc>
          <w:tcPr>
            <w:tcW w:w="300" w:type="pct"/>
            <w:shd w:val="clear" w:color="auto" w:fill="auto"/>
            <w:noWrap/>
            <w:vAlign w:val="center"/>
            <w:hideMark/>
          </w:tcPr>
          <w:p w:rsidR="00BB4D4D" w:rsidRPr="00BB4D4D" w:rsidRDefault="00BB4D4D" w:rsidP="00FA5E47">
            <w:pPr>
              <w:pStyle w:val="65"/>
            </w:pPr>
            <w:r w:rsidRPr="00BB4D4D">
              <w:t>1</w:t>
            </w:r>
          </w:p>
        </w:tc>
        <w:tc>
          <w:tcPr>
            <w:tcW w:w="1121" w:type="pct"/>
            <w:shd w:val="clear" w:color="auto" w:fill="auto"/>
            <w:vAlign w:val="center"/>
            <w:hideMark/>
          </w:tcPr>
          <w:p w:rsidR="00BB4D4D" w:rsidRPr="00BB4D4D" w:rsidRDefault="00BB4D4D" w:rsidP="00FA5E47">
            <w:pPr>
              <w:pStyle w:val="65"/>
            </w:pPr>
            <w:r w:rsidRPr="00BB4D4D">
              <w:t>Жилые</w:t>
            </w:r>
          </w:p>
        </w:tc>
        <w:tc>
          <w:tcPr>
            <w:tcW w:w="294" w:type="pct"/>
            <w:shd w:val="clear" w:color="auto" w:fill="auto"/>
            <w:noWrap/>
            <w:vAlign w:val="center"/>
            <w:hideMark/>
          </w:tcPr>
          <w:p w:rsidR="00BB4D4D" w:rsidRPr="00BB4D4D" w:rsidRDefault="00BB4D4D" w:rsidP="00FA5E47">
            <w:pPr>
              <w:pStyle w:val="65"/>
            </w:pPr>
            <w:r w:rsidRPr="00BB4D4D">
              <w:t>54,6</w:t>
            </w:r>
          </w:p>
        </w:tc>
        <w:tc>
          <w:tcPr>
            <w:tcW w:w="293" w:type="pct"/>
            <w:shd w:val="clear" w:color="auto" w:fill="auto"/>
            <w:noWrap/>
            <w:vAlign w:val="center"/>
            <w:hideMark/>
          </w:tcPr>
          <w:p w:rsidR="00BB4D4D" w:rsidRPr="00BB4D4D" w:rsidRDefault="00BB4D4D" w:rsidP="00FA5E47">
            <w:pPr>
              <w:pStyle w:val="65"/>
            </w:pPr>
            <w:r w:rsidRPr="00BB4D4D">
              <w:t>54,6</w:t>
            </w:r>
          </w:p>
        </w:tc>
        <w:tc>
          <w:tcPr>
            <w:tcW w:w="293" w:type="pct"/>
            <w:shd w:val="clear" w:color="auto" w:fill="auto"/>
            <w:noWrap/>
            <w:vAlign w:val="center"/>
            <w:hideMark/>
          </w:tcPr>
          <w:p w:rsidR="00BB4D4D" w:rsidRPr="00BB4D4D" w:rsidRDefault="00BB4D4D" w:rsidP="00FA5E47">
            <w:pPr>
              <w:pStyle w:val="65"/>
            </w:pPr>
            <w:r w:rsidRPr="00BB4D4D">
              <w:t>60,7</w:t>
            </w:r>
          </w:p>
        </w:tc>
        <w:tc>
          <w:tcPr>
            <w:tcW w:w="293" w:type="pct"/>
            <w:shd w:val="clear" w:color="auto" w:fill="auto"/>
            <w:noWrap/>
            <w:vAlign w:val="center"/>
            <w:hideMark/>
          </w:tcPr>
          <w:p w:rsidR="00BB4D4D" w:rsidRPr="00BB4D4D" w:rsidRDefault="00BB4D4D" w:rsidP="00FA5E47">
            <w:pPr>
              <w:pStyle w:val="65"/>
            </w:pPr>
            <w:r w:rsidRPr="00BB4D4D">
              <w:t>40,7</w:t>
            </w:r>
          </w:p>
        </w:tc>
        <w:tc>
          <w:tcPr>
            <w:tcW w:w="293" w:type="pct"/>
            <w:shd w:val="clear" w:color="auto" w:fill="auto"/>
            <w:noWrap/>
            <w:vAlign w:val="center"/>
            <w:hideMark/>
          </w:tcPr>
          <w:p w:rsidR="00BB4D4D" w:rsidRPr="00BB4D4D" w:rsidRDefault="00BB4D4D" w:rsidP="00FA5E47">
            <w:pPr>
              <w:pStyle w:val="65"/>
            </w:pPr>
            <w:r w:rsidRPr="00BB4D4D">
              <w:t>40,7</w:t>
            </w:r>
          </w:p>
        </w:tc>
        <w:tc>
          <w:tcPr>
            <w:tcW w:w="293" w:type="pct"/>
            <w:shd w:val="clear" w:color="auto" w:fill="auto"/>
            <w:noWrap/>
            <w:vAlign w:val="center"/>
            <w:hideMark/>
          </w:tcPr>
          <w:p w:rsidR="00BB4D4D" w:rsidRPr="00BB4D4D" w:rsidRDefault="00BB4D4D" w:rsidP="00FA5E47">
            <w:pPr>
              <w:pStyle w:val="65"/>
            </w:pPr>
            <w:r w:rsidRPr="00BB4D4D">
              <w:t>37,9</w:t>
            </w:r>
          </w:p>
        </w:tc>
        <w:tc>
          <w:tcPr>
            <w:tcW w:w="293" w:type="pct"/>
            <w:shd w:val="clear" w:color="auto" w:fill="auto"/>
            <w:noWrap/>
            <w:vAlign w:val="center"/>
            <w:hideMark/>
          </w:tcPr>
          <w:p w:rsidR="00BB4D4D" w:rsidRPr="00BB4D4D" w:rsidRDefault="00BB4D4D" w:rsidP="00FA5E47">
            <w:pPr>
              <w:pStyle w:val="65"/>
            </w:pPr>
            <w:r w:rsidRPr="00BB4D4D">
              <w:t>37,9</w:t>
            </w:r>
          </w:p>
        </w:tc>
        <w:tc>
          <w:tcPr>
            <w:tcW w:w="293" w:type="pct"/>
            <w:shd w:val="clear" w:color="auto" w:fill="auto"/>
            <w:noWrap/>
            <w:vAlign w:val="center"/>
            <w:hideMark/>
          </w:tcPr>
          <w:p w:rsidR="00BB4D4D" w:rsidRPr="00BB4D4D" w:rsidRDefault="00BB4D4D" w:rsidP="00FA5E47">
            <w:pPr>
              <w:pStyle w:val="65"/>
            </w:pPr>
            <w:r w:rsidRPr="00BB4D4D">
              <w:t>35,7</w:t>
            </w:r>
          </w:p>
        </w:tc>
        <w:tc>
          <w:tcPr>
            <w:tcW w:w="293" w:type="pct"/>
            <w:shd w:val="clear" w:color="auto" w:fill="auto"/>
            <w:noWrap/>
            <w:vAlign w:val="center"/>
            <w:hideMark/>
          </w:tcPr>
          <w:p w:rsidR="00BB4D4D" w:rsidRPr="00BB4D4D" w:rsidRDefault="00BB4D4D" w:rsidP="00FA5E47">
            <w:pPr>
              <w:pStyle w:val="65"/>
            </w:pPr>
            <w:r w:rsidRPr="00BB4D4D">
              <w:t>35,7</w:t>
            </w:r>
          </w:p>
        </w:tc>
        <w:tc>
          <w:tcPr>
            <w:tcW w:w="293" w:type="pct"/>
            <w:shd w:val="clear" w:color="auto" w:fill="auto"/>
            <w:noWrap/>
            <w:vAlign w:val="center"/>
            <w:hideMark/>
          </w:tcPr>
          <w:p w:rsidR="00BB4D4D" w:rsidRPr="00BB4D4D" w:rsidRDefault="00BB4D4D" w:rsidP="00FA5E47">
            <w:pPr>
              <w:pStyle w:val="65"/>
            </w:pPr>
            <w:r w:rsidRPr="00BB4D4D">
              <w:t>34,0</w:t>
            </w:r>
          </w:p>
        </w:tc>
        <w:tc>
          <w:tcPr>
            <w:tcW w:w="293" w:type="pct"/>
            <w:shd w:val="clear" w:color="auto" w:fill="auto"/>
            <w:noWrap/>
            <w:vAlign w:val="center"/>
            <w:hideMark/>
          </w:tcPr>
          <w:p w:rsidR="00BB4D4D" w:rsidRPr="00BB4D4D" w:rsidRDefault="00BB4D4D" w:rsidP="00FA5E47">
            <w:pPr>
              <w:pStyle w:val="65"/>
            </w:pPr>
            <w:r w:rsidRPr="00BB4D4D">
              <w:t>34,0</w:t>
            </w:r>
          </w:p>
        </w:tc>
        <w:tc>
          <w:tcPr>
            <w:tcW w:w="354" w:type="pct"/>
            <w:shd w:val="clear" w:color="auto" w:fill="auto"/>
            <w:noWrap/>
            <w:vAlign w:val="center"/>
            <w:hideMark/>
          </w:tcPr>
          <w:p w:rsidR="00BB4D4D" w:rsidRPr="00BB4D4D" w:rsidRDefault="00BB4D4D" w:rsidP="00FA5E47">
            <w:pPr>
              <w:pStyle w:val="65"/>
            </w:pPr>
            <w:r w:rsidRPr="00BB4D4D">
              <w:t>32,9</w:t>
            </w:r>
          </w:p>
        </w:tc>
      </w:tr>
      <w:tr w:rsidR="00BB4D4D" w:rsidRPr="00BB4D4D" w:rsidTr="00FA5E47">
        <w:trPr>
          <w:cantSplit/>
          <w:trHeight w:val="425"/>
          <w:jc w:val="center"/>
        </w:trPr>
        <w:tc>
          <w:tcPr>
            <w:tcW w:w="300" w:type="pct"/>
            <w:shd w:val="clear" w:color="auto" w:fill="auto"/>
            <w:noWrap/>
            <w:vAlign w:val="center"/>
            <w:hideMark/>
          </w:tcPr>
          <w:p w:rsidR="00BB4D4D" w:rsidRPr="00BB4D4D" w:rsidRDefault="00BB4D4D" w:rsidP="00FA5E47">
            <w:pPr>
              <w:pStyle w:val="65"/>
            </w:pPr>
            <w:r w:rsidRPr="00BB4D4D">
              <w:t>2</w:t>
            </w:r>
          </w:p>
        </w:tc>
        <w:tc>
          <w:tcPr>
            <w:tcW w:w="1121" w:type="pct"/>
            <w:shd w:val="clear" w:color="auto" w:fill="auto"/>
            <w:vAlign w:val="center"/>
            <w:hideMark/>
          </w:tcPr>
          <w:p w:rsidR="00BB4D4D" w:rsidRPr="00BB4D4D" w:rsidRDefault="00BB4D4D" w:rsidP="00FA5E47">
            <w:pPr>
              <w:pStyle w:val="65"/>
            </w:pPr>
            <w:r w:rsidRPr="00BB4D4D">
              <w:t>Общественные, кроме перечисленных в графе 3, 4, 5</w:t>
            </w:r>
          </w:p>
        </w:tc>
        <w:tc>
          <w:tcPr>
            <w:tcW w:w="294" w:type="pct"/>
            <w:shd w:val="clear" w:color="auto" w:fill="auto"/>
            <w:noWrap/>
            <w:vAlign w:val="center"/>
            <w:hideMark/>
          </w:tcPr>
          <w:p w:rsidR="00BB4D4D" w:rsidRPr="00BB4D4D" w:rsidRDefault="00BB4D4D" w:rsidP="00FA5E47">
            <w:pPr>
              <w:pStyle w:val="65"/>
            </w:pPr>
            <w:r w:rsidRPr="00BB4D4D">
              <w:t>58,6</w:t>
            </w:r>
          </w:p>
        </w:tc>
        <w:tc>
          <w:tcPr>
            <w:tcW w:w="293" w:type="pct"/>
            <w:shd w:val="clear" w:color="auto" w:fill="auto"/>
            <w:noWrap/>
            <w:vAlign w:val="center"/>
            <w:hideMark/>
          </w:tcPr>
          <w:p w:rsidR="00BB4D4D" w:rsidRPr="00BB4D4D" w:rsidRDefault="00BB4D4D" w:rsidP="00FA5E47">
            <w:pPr>
              <w:pStyle w:val="65"/>
            </w:pPr>
            <w:r w:rsidRPr="00BB4D4D">
              <w:t>53,1</w:t>
            </w:r>
          </w:p>
        </w:tc>
        <w:tc>
          <w:tcPr>
            <w:tcW w:w="293" w:type="pct"/>
            <w:shd w:val="clear" w:color="auto" w:fill="auto"/>
            <w:noWrap/>
            <w:vAlign w:val="center"/>
            <w:hideMark/>
          </w:tcPr>
          <w:p w:rsidR="00BB4D4D" w:rsidRPr="00BB4D4D" w:rsidRDefault="00BB4D4D" w:rsidP="00FA5E47">
            <w:pPr>
              <w:pStyle w:val="65"/>
            </w:pPr>
            <w:r w:rsidRPr="00BB4D4D">
              <w:t>50,4</w:t>
            </w:r>
          </w:p>
        </w:tc>
        <w:tc>
          <w:tcPr>
            <w:tcW w:w="293" w:type="pct"/>
            <w:shd w:val="clear" w:color="auto" w:fill="auto"/>
            <w:noWrap/>
            <w:vAlign w:val="center"/>
            <w:hideMark/>
          </w:tcPr>
          <w:p w:rsidR="00BB4D4D" w:rsidRPr="00BB4D4D" w:rsidRDefault="00BB4D4D" w:rsidP="00FA5E47">
            <w:pPr>
              <w:pStyle w:val="65"/>
            </w:pPr>
            <w:r w:rsidRPr="00BB4D4D">
              <w:t>44,9</w:t>
            </w:r>
          </w:p>
        </w:tc>
        <w:tc>
          <w:tcPr>
            <w:tcW w:w="293" w:type="pct"/>
            <w:shd w:val="clear" w:color="auto" w:fill="auto"/>
            <w:noWrap/>
            <w:vAlign w:val="center"/>
            <w:hideMark/>
          </w:tcPr>
          <w:p w:rsidR="00BB4D4D" w:rsidRPr="00BB4D4D" w:rsidRDefault="00BB4D4D" w:rsidP="00FA5E47">
            <w:pPr>
              <w:pStyle w:val="65"/>
            </w:pPr>
            <w:r w:rsidRPr="00BB4D4D">
              <w:t>44,9</w:t>
            </w:r>
          </w:p>
        </w:tc>
        <w:tc>
          <w:tcPr>
            <w:tcW w:w="293" w:type="pct"/>
            <w:shd w:val="clear" w:color="auto" w:fill="auto"/>
            <w:noWrap/>
            <w:vAlign w:val="center"/>
            <w:hideMark/>
          </w:tcPr>
          <w:p w:rsidR="00BB4D4D" w:rsidRPr="00BB4D4D" w:rsidRDefault="00BB4D4D" w:rsidP="00FA5E47">
            <w:pPr>
              <w:pStyle w:val="65"/>
            </w:pPr>
            <w:r w:rsidRPr="00BB4D4D">
              <w:t>43,2</w:t>
            </w:r>
          </w:p>
        </w:tc>
        <w:tc>
          <w:tcPr>
            <w:tcW w:w="293" w:type="pct"/>
            <w:shd w:val="clear" w:color="auto" w:fill="auto"/>
            <w:noWrap/>
            <w:vAlign w:val="center"/>
            <w:hideMark/>
          </w:tcPr>
          <w:p w:rsidR="00BB4D4D" w:rsidRPr="00BB4D4D" w:rsidRDefault="00BB4D4D" w:rsidP="00FA5E47">
            <w:pPr>
              <w:pStyle w:val="65"/>
            </w:pPr>
            <w:r w:rsidRPr="00BB4D4D">
              <w:t>43,2</w:t>
            </w:r>
          </w:p>
        </w:tc>
        <w:tc>
          <w:tcPr>
            <w:tcW w:w="293" w:type="pct"/>
            <w:shd w:val="clear" w:color="auto" w:fill="auto"/>
            <w:noWrap/>
            <w:vAlign w:val="center"/>
            <w:hideMark/>
          </w:tcPr>
          <w:p w:rsidR="00BB4D4D" w:rsidRPr="00BB4D4D" w:rsidRDefault="00BB4D4D" w:rsidP="00FA5E47">
            <w:pPr>
              <w:pStyle w:val="65"/>
            </w:pPr>
            <w:r w:rsidRPr="00BB4D4D">
              <w:t>41,0</w:t>
            </w:r>
          </w:p>
        </w:tc>
        <w:tc>
          <w:tcPr>
            <w:tcW w:w="293" w:type="pct"/>
            <w:shd w:val="clear" w:color="auto" w:fill="auto"/>
            <w:noWrap/>
            <w:vAlign w:val="center"/>
            <w:hideMark/>
          </w:tcPr>
          <w:p w:rsidR="00BB4D4D" w:rsidRPr="00BB4D4D" w:rsidRDefault="00BB4D4D" w:rsidP="00FA5E47">
            <w:pPr>
              <w:pStyle w:val="65"/>
            </w:pPr>
            <w:r w:rsidRPr="00BB4D4D">
              <w:t>41,0</w:t>
            </w:r>
          </w:p>
        </w:tc>
        <w:tc>
          <w:tcPr>
            <w:tcW w:w="293" w:type="pct"/>
            <w:shd w:val="clear" w:color="auto" w:fill="auto"/>
            <w:noWrap/>
            <w:vAlign w:val="center"/>
            <w:hideMark/>
          </w:tcPr>
          <w:p w:rsidR="00BB4D4D" w:rsidRPr="00BB4D4D" w:rsidRDefault="00BB4D4D" w:rsidP="00FA5E47">
            <w:pPr>
              <w:pStyle w:val="65"/>
            </w:pPr>
            <w:r w:rsidRPr="00BB4D4D">
              <w:t>38,9</w:t>
            </w:r>
          </w:p>
        </w:tc>
        <w:tc>
          <w:tcPr>
            <w:tcW w:w="293" w:type="pct"/>
            <w:shd w:val="clear" w:color="auto" w:fill="auto"/>
            <w:noWrap/>
            <w:vAlign w:val="center"/>
            <w:hideMark/>
          </w:tcPr>
          <w:p w:rsidR="00BB4D4D" w:rsidRPr="00BB4D4D" w:rsidRDefault="00BB4D4D" w:rsidP="00FA5E47">
            <w:pPr>
              <w:pStyle w:val="65"/>
            </w:pPr>
            <w:r w:rsidRPr="00BB4D4D">
              <w:t>38,9</w:t>
            </w:r>
          </w:p>
        </w:tc>
        <w:tc>
          <w:tcPr>
            <w:tcW w:w="354" w:type="pct"/>
            <w:shd w:val="clear" w:color="auto" w:fill="auto"/>
            <w:noWrap/>
            <w:vAlign w:val="center"/>
            <w:hideMark/>
          </w:tcPr>
          <w:p w:rsidR="00BB4D4D" w:rsidRPr="00BB4D4D" w:rsidRDefault="00BB4D4D" w:rsidP="00FA5E47">
            <w:pPr>
              <w:pStyle w:val="65"/>
            </w:pPr>
            <w:r w:rsidRPr="00BB4D4D">
              <w:t>---</w:t>
            </w:r>
          </w:p>
        </w:tc>
      </w:tr>
      <w:tr w:rsidR="00BB4D4D" w:rsidRPr="00BB4D4D" w:rsidTr="00FA5E47">
        <w:trPr>
          <w:cantSplit/>
          <w:trHeight w:val="425"/>
          <w:jc w:val="center"/>
        </w:trPr>
        <w:tc>
          <w:tcPr>
            <w:tcW w:w="300" w:type="pct"/>
            <w:shd w:val="clear" w:color="auto" w:fill="auto"/>
            <w:noWrap/>
            <w:vAlign w:val="center"/>
            <w:hideMark/>
          </w:tcPr>
          <w:p w:rsidR="00BB4D4D" w:rsidRPr="00BB4D4D" w:rsidRDefault="00BB4D4D" w:rsidP="00FA5E47">
            <w:pPr>
              <w:pStyle w:val="65"/>
            </w:pPr>
            <w:r w:rsidRPr="00BB4D4D">
              <w:t>3</w:t>
            </w:r>
          </w:p>
        </w:tc>
        <w:tc>
          <w:tcPr>
            <w:tcW w:w="1121" w:type="pct"/>
            <w:shd w:val="clear" w:color="auto" w:fill="auto"/>
            <w:vAlign w:val="center"/>
            <w:hideMark/>
          </w:tcPr>
          <w:p w:rsidR="00BB4D4D" w:rsidRPr="00BB4D4D" w:rsidRDefault="00BB4D4D" w:rsidP="00FA5E47">
            <w:pPr>
              <w:pStyle w:val="65"/>
            </w:pPr>
            <w:r w:rsidRPr="00BB4D4D">
              <w:t>Поликлиники и лечебные учреждения, дома-интернаты</w:t>
            </w:r>
          </w:p>
        </w:tc>
        <w:tc>
          <w:tcPr>
            <w:tcW w:w="294" w:type="pct"/>
            <w:shd w:val="clear" w:color="auto" w:fill="auto"/>
            <w:noWrap/>
            <w:vAlign w:val="center"/>
            <w:hideMark/>
          </w:tcPr>
          <w:p w:rsidR="00BB4D4D" w:rsidRPr="00BB4D4D" w:rsidRDefault="00BB4D4D" w:rsidP="00FA5E47">
            <w:pPr>
              <w:pStyle w:val="65"/>
            </w:pPr>
            <w:r w:rsidRPr="00BB4D4D">
              <w:t>48,5</w:t>
            </w:r>
          </w:p>
        </w:tc>
        <w:tc>
          <w:tcPr>
            <w:tcW w:w="293" w:type="pct"/>
            <w:shd w:val="clear" w:color="auto" w:fill="auto"/>
            <w:noWrap/>
            <w:vAlign w:val="center"/>
            <w:hideMark/>
          </w:tcPr>
          <w:p w:rsidR="00BB4D4D" w:rsidRPr="00BB4D4D" w:rsidRDefault="00BB4D4D" w:rsidP="00FA5E47">
            <w:pPr>
              <w:pStyle w:val="65"/>
            </w:pPr>
            <w:r w:rsidRPr="00BB4D4D">
              <w:t>46,8</w:t>
            </w:r>
          </w:p>
        </w:tc>
        <w:tc>
          <w:tcPr>
            <w:tcW w:w="293" w:type="pct"/>
            <w:shd w:val="clear" w:color="auto" w:fill="auto"/>
            <w:noWrap/>
            <w:vAlign w:val="center"/>
            <w:hideMark/>
          </w:tcPr>
          <w:p w:rsidR="00BB4D4D" w:rsidRPr="00BB4D4D" w:rsidRDefault="00BB4D4D" w:rsidP="00FA5E47">
            <w:pPr>
              <w:pStyle w:val="65"/>
            </w:pPr>
            <w:r w:rsidRPr="00BB4D4D">
              <w:t>45,7</w:t>
            </w:r>
          </w:p>
        </w:tc>
        <w:tc>
          <w:tcPr>
            <w:tcW w:w="293" w:type="pct"/>
            <w:shd w:val="clear" w:color="auto" w:fill="auto"/>
            <w:noWrap/>
            <w:vAlign w:val="center"/>
            <w:hideMark/>
          </w:tcPr>
          <w:p w:rsidR="00BB4D4D" w:rsidRPr="00BB4D4D" w:rsidRDefault="00BB4D4D" w:rsidP="00FA5E47">
            <w:pPr>
              <w:pStyle w:val="65"/>
            </w:pPr>
            <w:r w:rsidRPr="00BB4D4D">
              <w:t>44,0</w:t>
            </w:r>
          </w:p>
        </w:tc>
        <w:tc>
          <w:tcPr>
            <w:tcW w:w="293" w:type="pct"/>
            <w:shd w:val="clear" w:color="auto" w:fill="auto"/>
            <w:noWrap/>
            <w:vAlign w:val="center"/>
            <w:hideMark/>
          </w:tcPr>
          <w:p w:rsidR="00BB4D4D" w:rsidRPr="00BB4D4D" w:rsidRDefault="00BB4D4D" w:rsidP="00FA5E47">
            <w:pPr>
              <w:pStyle w:val="65"/>
            </w:pPr>
            <w:r w:rsidRPr="00BB4D4D">
              <w:t>44,0</w:t>
            </w:r>
          </w:p>
        </w:tc>
        <w:tc>
          <w:tcPr>
            <w:tcW w:w="293" w:type="pct"/>
            <w:shd w:val="clear" w:color="auto" w:fill="auto"/>
            <w:noWrap/>
            <w:vAlign w:val="center"/>
            <w:hideMark/>
          </w:tcPr>
          <w:p w:rsidR="00BB4D4D" w:rsidRPr="00BB4D4D" w:rsidRDefault="00BB4D4D" w:rsidP="00FA5E47">
            <w:pPr>
              <w:pStyle w:val="65"/>
            </w:pPr>
            <w:r w:rsidRPr="00BB4D4D">
              <w:t>42,9</w:t>
            </w:r>
          </w:p>
        </w:tc>
        <w:tc>
          <w:tcPr>
            <w:tcW w:w="293" w:type="pct"/>
            <w:shd w:val="clear" w:color="auto" w:fill="auto"/>
            <w:noWrap/>
            <w:vAlign w:val="center"/>
            <w:hideMark/>
          </w:tcPr>
          <w:p w:rsidR="00BB4D4D" w:rsidRPr="00BB4D4D" w:rsidRDefault="00BB4D4D" w:rsidP="00FA5E47">
            <w:pPr>
              <w:pStyle w:val="65"/>
            </w:pPr>
            <w:r w:rsidRPr="00BB4D4D">
              <w:t>42,9</w:t>
            </w:r>
          </w:p>
        </w:tc>
        <w:tc>
          <w:tcPr>
            <w:tcW w:w="293" w:type="pct"/>
            <w:shd w:val="clear" w:color="auto" w:fill="auto"/>
            <w:noWrap/>
            <w:vAlign w:val="center"/>
            <w:hideMark/>
          </w:tcPr>
          <w:p w:rsidR="00BB4D4D" w:rsidRPr="00BB4D4D" w:rsidRDefault="00BB4D4D" w:rsidP="00FA5E47">
            <w:pPr>
              <w:pStyle w:val="65"/>
            </w:pPr>
            <w:r w:rsidRPr="00BB4D4D">
              <w:t>41,3</w:t>
            </w:r>
          </w:p>
        </w:tc>
        <w:tc>
          <w:tcPr>
            <w:tcW w:w="293" w:type="pct"/>
            <w:shd w:val="clear" w:color="auto" w:fill="auto"/>
            <w:noWrap/>
            <w:vAlign w:val="center"/>
            <w:hideMark/>
          </w:tcPr>
          <w:p w:rsidR="00BB4D4D" w:rsidRPr="00BB4D4D" w:rsidRDefault="00BB4D4D" w:rsidP="00FA5E47">
            <w:pPr>
              <w:pStyle w:val="65"/>
            </w:pPr>
            <w:r w:rsidRPr="00BB4D4D">
              <w:t>41,3</w:t>
            </w:r>
          </w:p>
        </w:tc>
        <w:tc>
          <w:tcPr>
            <w:tcW w:w="293" w:type="pct"/>
            <w:shd w:val="clear" w:color="auto" w:fill="auto"/>
            <w:noWrap/>
            <w:vAlign w:val="center"/>
            <w:hideMark/>
          </w:tcPr>
          <w:p w:rsidR="00BB4D4D" w:rsidRPr="00BB4D4D" w:rsidRDefault="00BB4D4D" w:rsidP="00FA5E47">
            <w:pPr>
              <w:pStyle w:val="65"/>
            </w:pPr>
            <w:r w:rsidRPr="00BB4D4D">
              <w:t>39,6</w:t>
            </w:r>
          </w:p>
        </w:tc>
        <w:tc>
          <w:tcPr>
            <w:tcW w:w="293" w:type="pct"/>
            <w:shd w:val="clear" w:color="auto" w:fill="auto"/>
            <w:noWrap/>
            <w:vAlign w:val="center"/>
            <w:hideMark/>
          </w:tcPr>
          <w:p w:rsidR="00BB4D4D" w:rsidRPr="00BB4D4D" w:rsidRDefault="00BB4D4D" w:rsidP="00FA5E47">
            <w:pPr>
              <w:pStyle w:val="65"/>
            </w:pPr>
            <w:r w:rsidRPr="00BB4D4D">
              <w:t>39,6</w:t>
            </w:r>
          </w:p>
        </w:tc>
        <w:tc>
          <w:tcPr>
            <w:tcW w:w="354" w:type="pct"/>
            <w:shd w:val="clear" w:color="auto" w:fill="auto"/>
            <w:noWrap/>
            <w:vAlign w:val="center"/>
            <w:hideMark/>
          </w:tcPr>
          <w:p w:rsidR="00BB4D4D" w:rsidRPr="00BB4D4D" w:rsidRDefault="00BB4D4D" w:rsidP="00FA5E47">
            <w:pPr>
              <w:pStyle w:val="65"/>
            </w:pPr>
            <w:r w:rsidRPr="00BB4D4D">
              <w:t>---</w:t>
            </w:r>
          </w:p>
        </w:tc>
      </w:tr>
      <w:tr w:rsidR="00BB4D4D" w:rsidRPr="00BB4D4D" w:rsidTr="00FA5E47">
        <w:trPr>
          <w:cantSplit/>
          <w:trHeight w:val="425"/>
          <w:jc w:val="center"/>
        </w:trPr>
        <w:tc>
          <w:tcPr>
            <w:tcW w:w="300" w:type="pct"/>
            <w:shd w:val="clear" w:color="auto" w:fill="auto"/>
            <w:noWrap/>
            <w:vAlign w:val="center"/>
            <w:hideMark/>
          </w:tcPr>
          <w:p w:rsidR="00BB4D4D" w:rsidRPr="00BB4D4D" w:rsidRDefault="00BB4D4D" w:rsidP="00FA5E47">
            <w:pPr>
              <w:pStyle w:val="65"/>
            </w:pPr>
            <w:r w:rsidRPr="00BB4D4D">
              <w:t>4</w:t>
            </w:r>
          </w:p>
        </w:tc>
        <w:tc>
          <w:tcPr>
            <w:tcW w:w="1121" w:type="pct"/>
            <w:shd w:val="clear" w:color="auto" w:fill="auto"/>
            <w:vAlign w:val="center"/>
            <w:hideMark/>
          </w:tcPr>
          <w:p w:rsidR="00BB4D4D" w:rsidRPr="00BB4D4D" w:rsidRDefault="00BB4D4D" w:rsidP="00FA5E47">
            <w:pPr>
              <w:pStyle w:val="65"/>
            </w:pPr>
            <w:r w:rsidRPr="00BB4D4D">
              <w:t>Общеобразовательные учреждения</w:t>
            </w:r>
          </w:p>
        </w:tc>
        <w:tc>
          <w:tcPr>
            <w:tcW w:w="294" w:type="pct"/>
            <w:shd w:val="clear" w:color="auto" w:fill="auto"/>
            <w:noWrap/>
            <w:vAlign w:val="center"/>
            <w:hideMark/>
          </w:tcPr>
          <w:p w:rsidR="00BB4D4D" w:rsidRPr="00BB4D4D" w:rsidRDefault="00BB4D4D" w:rsidP="00FA5E47">
            <w:pPr>
              <w:pStyle w:val="65"/>
            </w:pPr>
            <w:r w:rsidRPr="00BB4D4D">
              <w:t>59,6</w:t>
            </w:r>
          </w:p>
        </w:tc>
        <w:tc>
          <w:tcPr>
            <w:tcW w:w="293" w:type="pct"/>
            <w:shd w:val="clear" w:color="auto" w:fill="auto"/>
            <w:noWrap/>
            <w:vAlign w:val="center"/>
            <w:hideMark/>
          </w:tcPr>
          <w:p w:rsidR="00BB4D4D" w:rsidRPr="00BB4D4D" w:rsidRDefault="00BB4D4D" w:rsidP="00FA5E47">
            <w:pPr>
              <w:pStyle w:val="65"/>
            </w:pPr>
            <w:r w:rsidRPr="00BB4D4D">
              <w:t>59,6</w:t>
            </w:r>
          </w:p>
        </w:tc>
        <w:tc>
          <w:tcPr>
            <w:tcW w:w="293" w:type="pct"/>
            <w:shd w:val="clear" w:color="auto" w:fill="auto"/>
            <w:noWrap/>
            <w:vAlign w:val="center"/>
            <w:hideMark/>
          </w:tcPr>
          <w:p w:rsidR="00BB4D4D" w:rsidRPr="00BB4D4D" w:rsidRDefault="00BB4D4D" w:rsidP="00FA5E47">
            <w:pPr>
              <w:pStyle w:val="65"/>
            </w:pPr>
            <w:r w:rsidRPr="00BB4D4D">
              <w:t>66,3</w:t>
            </w:r>
          </w:p>
        </w:tc>
        <w:tc>
          <w:tcPr>
            <w:tcW w:w="293" w:type="pct"/>
            <w:shd w:val="clear" w:color="auto" w:fill="auto"/>
            <w:noWrap/>
            <w:vAlign w:val="center"/>
            <w:hideMark/>
          </w:tcPr>
          <w:p w:rsidR="00BB4D4D" w:rsidRPr="00BB4D4D" w:rsidRDefault="00BB4D4D" w:rsidP="00FA5E47">
            <w:pPr>
              <w:pStyle w:val="65"/>
            </w:pPr>
            <w:r w:rsidRPr="00BB4D4D">
              <w:t>44,0</w:t>
            </w:r>
          </w:p>
        </w:tc>
        <w:tc>
          <w:tcPr>
            <w:tcW w:w="293" w:type="pct"/>
            <w:shd w:val="clear" w:color="auto" w:fill="auto"/>
            <w:noWrap/>
            <w:vAlign w:val="center"/>
            <w:hideMark/>
          </w:tcPr>
          <w:p w:rsidR="00BB4D4D" w:rsidRPr="00BB4D4D" w:rsidRDefault="00BB4D4D" w:rsidP="00FA5E47">
            <w:pPr>
              <w:pStyle w:val="65"/>
            </w:pPr>
            <w:r w:rsidRPr="00BB4D4D">
              <w:t>44,0</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354" w:type="pct"/>
            <w:shd w:val="clear" w:color="auto" w:fill="auto"/>
            <w:noWrap/>
            <w:vAlign w:val="center"/>
            <w:hideMark/>
          </w:tcPr>
          <w:p w:rsidR="00BB4D4D" w:rsidRPr="00BB4D4D" w:rsidRDefault="00BB4D4D" w:rsidP="00FA5E47">
            <w:pPr>
              <w:pStyle w:val="65"/>
            </w:pPr>
            <w:r w:rsidRPr="00BB4D4D">
              <w:t>---</w:t>
            </w:r>
          </w:p>
        </w:tc>
      </w:tr>
      <w:tr w:rsidR="00BB4D4D" w:rsidRPr="00BB4D4D" w:rsidTr="00FA5E47">
        <w:trPr>
          <w:cantSplit/>
          <w:trHeight w:val="425"/>
          <w:jc w:val="center"/>
        </w:trPr>
        <w:tc>
          <w:tcPr>
            <w:tcW w:w="300" w:type="pct"/>
            <w:shd w:val="clear" w:color="auto" w:fill="auto"/>
            <w:noWrap/>
            <w:vAlign w:val="center"/>
            <w:hideMark/>
          </w:tcPr>
          <w:p w:rsidR="00BB4D4D" w:rsidRPr="00BB4D4D" w:rsidRDefault="00BB4D4D" w:rsidP="00FA5E47">
            <w:pPr>
              <w:pStyle w:val="65"/>
            </w:pPr>
            <w:r w:rsidRPr="00BB4D4D">
              <w:t>5</w:t>
            </w:r>
          </w:p>
        </w:tc>
        <w:tc>
          <w:tcPr>
            <w:tcW w:w="1121" w:type="pct"/>
            <w:shd w:val="clear" w:color="auto" w:fill="auto"/>
            <w:vAlign w:val="center"/>
            <w:hideMark/>
          </w:tcPr>
          <w:p w:rsidR="00BB4D4D" w:rsidRPr="00BB4D4D" w:rsidRDefault="00BB4D4D" w:rsidP="00FA5E47">
            <w:pPr>
              <w:pStyle w:val="65"/>
            </w:pPr>
            <w:r w:rsidRPr="00BB4D4D">
              <w:t>Детские сады</w:t>
            </w:r>
          </w:p>
        </w:tc>
        <w:tc>
          <w:tcPr>
            <w:tcW w:w="294" w:type="pct"/>
            <w:shd w:val="clear" w:color="auto" w:fill="auto"/>
            <w:noWrap/>
            <w:vAlign w:val="center"/>
            <w:hideMark/>
          </w:tcPr>
          <w:p w:rsidR="00BB4D4D" w:rsidRPr="00BB4D4D" w:rsidRDefault="00BB4D4D" w:rsidP="00FA5E47">
            <w:pPr>
              <w:pStyle w:val="65"/>
            </w:pPr>
            <w:r w:rsidRPr="00BB4D4D">
              <w:t>59,6</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354" w:type="pct"/>
            <w:shd w:val="clear" w:color="auto" w:fill="auto"/>
            <w:noWrap/>
            <w:vAlign w:val="center"/>
            <w:hideMark/>
          </w:tcPr>
          <w:p w:rsidR="00BB4D4D" w:rsidRPr="00BB4D4D" w:rsidRDefault="00BB4D4D" w:rsidP="00FA5E47">
            <w:pPr>
              <w:pStyle w:val="65"/>
            </w:pPr>
            <w:r w:rsidRPr="00BB4D4D">
              <w:t>---</w:t>
            </w:r>
          </w:p>
        </w:tc>
      </w:tr>
      <w:tr w:rsidR="00BB4D4D" w:rsidRPr="00BB4D4D" w:rsidTr="00FA5E47">
        <w:trPr>
          <w:cantSplit/>
          <w:trHeight w:val="425"/>
          <w:jc w:val="center"/>
        </w:trPr>
        <w:tc>
          <w:tcPr>
            <w:tcW w:w="5000" w:type="pct"/>
            <w:gridSpan w:val="14"/>
            <w:shd w:val="clear" w:color="auto" w:fill="auto"/>
            <w:vAlign w:val="center"/>
            <w:hideMark/>
          </w:tcPr>
          <w:p w:rsidR="00BB4D4D" w:rsidRPr="00BB4D4D" w:rsidRDefault="00BB4D4D" w:rsidP="00FA5E47">
            <w:pPr>
              <w:pStyle w:val="65"/>
            </w:pPr>
            <w:r w:rsidRPr="00BB4D4D">
              <w:t>Строительство 2016-2020 г.г.</w:t>
            </w:r>
          </w:p>
        </w:tc>
      </w:tr>
      <w:tr w:rsidR="00BB4D4D" w:rsidRPr="00BB4D4D" w:rsidTr="00FA5E47">
        <w:trPr>
          <w:cantSplit/>
          <w:trHeight w:val="425"/>
          <w:jc w:val="center"/>
        </w:trPr>
        <w:tc>
          <w:tcPr>
            <w:tcW w:w="300" w:type="pct"/>
            <w:shd w:val="clear" w:color="auto" w:fill="auto"/>
            <w:noWrap/>
            <w:vAlign w:val="center"/>
            <w:hideMark/>
          </w:tcPr>
          <w:p w:rsidR="00BB4D4D" w:rsidRPr="00BB4D4D" w:rsidRDefault="00BB4D4D" w:rsidP="00FA5E47">
            <w:pPr>
              <w:pStyle w:val="65"/>
            </w:pPr>
            <w:r w:rsidRPr="00BB4D4D">
              <w:t>1</w:t>
            </w:r>
          </w:p>
        </w:tc>
        <w:tc>
          <w:tcPr>
            <w:tcW w:w="1121" w:type="pct"/>
            <w:shd w:val="clear" w:color="auto" w:fill="auto"/>
            <w:vAlign w:val="center"/>
            <w:hideMark/>
          </w:tcPr>
          <w:p w:rsidR="00BB4D4D" w:rsidRPr="00BB4D4D" w:rsidRDefault="00BB4D4D" w:rsidP="00FA5E47">
            <w:pPr>
              <w:pStyle w:val="65"/>
            </w:pPr>
            <w:r w:rsidRPr="00BB4D4D">
              <w:t>Жилые</w:t>
            </w:r>
          </w:p>
        </w:tc>
        <w:tc>
          <w:tcPr>
            <w:tcW w:w="294" w:type="pct"/>
            <w:shd w:val="clear" w:color="auto" w:fill="auto"/>
            <w:noWrap/>
            <w:vAlign w:val="center"/>
            <w:hideMark/>
          </w:tcPr>
          <w:p w:rsidR="00BB4D4D" w:rsidRPr="00BB4D4D" w:rsidRDefault="00BB4D4D" w:rsidP="00FA5E47">
            <w:pPr>
              <w:pStyle w:val="65"/>
            </w:pPr>
            <w:r w:rsidRPr="00BB4D4D">
              <w:t>44,6</w:t>
            </w:r>
          </w:p>
        </w:tc>
        <w:tc>
          <w:tcPr>
            <w:tcW w:w="293" w:type="pct"/>
            <w:shd w:val="clear" w:color="auto" w:fill="auto"/>
            <w:noWrap/>
            <w:vAlign w:val="center"/>
            <w:hideMark/>
          </w:tcPr>
          <w:p w:rsidR="00BB4D4D" w:rsidRPr="00BB4D4D" w:rsidRDefault="00BB4D4D" w:rsidP="00FA5E47">
            <w:pPr>
              <w:pStyle w:val="65"/>
            </w:pPr>
            <w:r w:rsidRPr="00BB4D4D">
              <w:t>44,6</w:t>
            </w:r>
          </w:p>
        </w:tc>
        <w:tc>
          <w:tcPr>
            <w:tcW w:w="293" w:type="pct"/>
            <w:shd w:val="clear" w:color="auto" w:fill="auto"/>
            <w:noWrap/>
            <w:vAlign w:val="center"/>
            <w:hideMark/>
          </w:tcPr>
          <w:p w:rsidR="00BB4D4D" w:rsidRPr="00BB4D4D" w:rsidRDefault="00BB4D4D" w:rsidP="00FA5E47">
            <w:pPr>
              <w:pStyle w:val="65"/>
            </w:pPr>
            <w:r w:rsidRPr="00BB4D4D">
              <w:t>50,2</w:t>
            </w:r>
          </w:p>
        </w:tc>
        <w:tc>
          <w:tcPr>
            <w:tcW w:w="293" w:type="pct"/>
            <w:shd w:val="clear" w:color="auto" w:fill="auto"/>
            <w:noWrap/>
            <w:vAlign w:val="center"/>
            <w:hideMark/>
          </w:tcPr>
          <w:p w:rsidR="00BB4D4D" w:rsidRPr="00BB4D4D" w:rsidRDefault="00BB4D4D" w:rsidP="00FA5E47">
            <w:pPr>
              <w:pStyle w:val="65"/>
            </w:pPr>
            <w:r w:rsidRPr="00BB4D4D">
              <w:t>33,4</w:t>
            </w:r>
          </w:p>
        </w:tc>
        <w:tc>
          <w:tcPr>
            <w:tcW w:w="293" w:type="pct"/>
            <w:shd w:val="clear" w:color="auto" w:fill="auto"/>
            <w:noWrap/>
            <w:vAlign w:val="center"/>
            <w:hideMark/>
          </w:tcPr>
          <w:p w:rsidR="00BB4D4D" w:rsidRPr="00BB4D4D" w:rsidRDefault="00BB4D4D" w:rsidP="00FA5E47">
            <w:pPr>
              <w:pStyle w:val="65"/>
            </w:pPr>
            <w:r w:rsidRPr="00BB4D4D">
              <w:t>33,4</w:t>
            </w:r>
          </w:p>
        </w:tc>
        <w:tc>
          <w:tcPr>
            <w:tcW w:w="293" w:type="pct"/>
            <w:shd w:val="clear" w:color="auto" w:fill="auto"/>
            <w:noWrap/>
            <w:vAlign w:val="center"/>
            <w:hideMark/>
          </w:tcPr>
          <w:p w:rsidR="00BB4D4D" w:rsidRPr="00BB4D4D" w:rsidRDefault="00BB4D4D" w:rsidP="00FA5E47">
            <w:pPr>
              <w:pStyle w:val="65"/>
            </w:pPr>
            <w:r w:rsidRPr="00BB4D4D">
              <w:t>31,2</w:t>
            </w:r>
          </w:p>
        </w:tc>
        <w:tc>
          <w:tcPr>
            <w:tcW w:w="293" w:type="pct"/>
            <w:shd w:val="clear" w:color="auto" w:fill="auto"/>
            <w:noWrap/>
            <w:vAlign w:val="center"/>
            <w:hideMark/>
          </w:tcPr>
          <w:p w:rsidR="00BB4D4D" w:rsidRPr="00BB4D4D" w:rsidRDefault="00BB4D4D" w:rsidP="00FA5E47">
            <w:pPr>
              <w:pStyle w:val="65"/>
            </w:pPr>
            <w:r w:rsidRPr="00BB4D4D">
              <w:t>31,2</w:t>
            </w:r>
          </w:p>
        </w:tc>
        <w:tc>
          <w:tcPr>
            <w:tcW w:w="293" w:type="pct"/>
            <w:shd w:val="clear" w:color="auto" w:fill="auto"/>
            <w:noWrap/>
            <w:vAlign w:val="center"/>
            <w:hideMark/>
          </w:tcPr>
          <w:p w:rsidR="00BB4D4D" w:rsidRPr="00BB4D4D" w:rsidRDefault="00BB4D4D" w:rsidP="00FA5E47">
            <w:pPr>
              <w:pStyle w:val="65"/>
            </w:pPr>
            <w:r w:rsidRPr="00BB4D4D">
              <w:t>29,5</w:t>
            </w:r>
          </w:p>
        </w:tc>
        <w:tc>
          <w:tcPr>
            <w:tcW w:w="293" w:type="pct"/>
            <w:shd w:val="clear" w:color="auto" w:fill="auto"/>
            <w:noWrap/>
            <w:vAlign w:val="center"/>
            <w:hideMark/>
          </w:tcPr>
          <w:p w:rsidR="00BB4D4D" w:rsidRPr="00BB4D4D" w:rsidRDefault="00BB4D4D" w:rsidP="00FA5E47">
            <w:pPr>
              <w:pStyle w:val="65"/>
            </w:pPr>
            <w:r w:rsidRPr="00BB4D4D">
              <w:t>29,5</w:t>
            </w:r>
          </w:p>
        </w:tc>
        <w:tc>
          <w:tcPr>
            <w:tcW w:w="293" w:type="pct"/>
            <w:shd w:val="clear" w:color="auto" w:fill="auto"/>
            <w:noWrap/>
            <w:vAlign w:val="center"/>
            <w:hideMark/>
          </w:tcPr>
          <w:p w:rsidR="00BB4D4D" w:rsidRPr="00BB4D4D" w:rsidRDefault="00BB4D4D" w:rsidP="00FA5E47">
            <w:pPr>
              <w:pStyle w:val="65"/>
            </w:pPr>
            <w:r w:rsidRPr="00BB4D4D">
              <w:t>27,9</w:t>
            </w:r>
          </w:p>
        </w:tc>
        <w:tc>
          <w:tcPr>
            <w:tcW w:w="293" w:type="pct"/>
            <w:shd w:val="clear" w:color="auto" w:fill="auto"/>
            <w:noWrap/>
            <w:vAlign w:val="center"/>
            <w:hideMark/>
          </w:tcPr>
          <w:p w:rsidR="00BB4D4D" w:rsidRPr="00BB4D4D" w:rsidRDefault="00BB4D4D" w:rsidP="00FA5E47">
            <w:pPr>
              <w:pStyle w:val="65"/>
            </w:pPr>
            <w:r w:rsidRPr="00BB4D4D">
              <w:t>27,9</w:t>
            </w:r>
          </w:p>
        </w:tc>
        <w:tc>
          <w:tcPr>
            <w:tcW w:w="354" w:type="pct"/>
            <w:shd w:val="clear" w:color="auto" w:fill="auto"/>
            <w:noWrap/>
            <w:vAlign w:val="center"/>
            <w:hideMark/>
          </w:tcPr>
          <w:p w:rsidR="00BB4D4D" w:rsidRPr="00BB4D4D" w:rsidRDefault="00BB4D4D" w:rsidP="00FA5E47">
            <w:pPr>
              <w:pStyle w:val="65"/>
            </w:pPr>
            <w:r w:rsidRPr="00BB4D4D">
              <w:t>26,8</w:t>
            </w:r>
          </w:p>
        </w:tc>
      </w:tr>
      <w:tr w:rsidR="00BB4D4D" w:rsidRPr="00BB4D4D" w:rsidTr="00FA5E47">
        <w:trPr>
          <w:cantSplit/>
          <w:trHeight w:val="425"/>
          <w:jc w:val="center"/>
        </w:trPr>
        <w:tc>
          <w:tcPr>
            <w:tcW w:w="300" w:type="pct"/>
            <w:shd w:val="clear" w:color="auto" w:fill="auto"/>
            <w:noWrap/>
            <w:vAlign w:val="center"/>
            <w:hideMark/>
          </w:tcPr>
          <w:p w:rsidR="00BB4D4D" w:rsidRPr="00BB4D4D" w:rsidRDefault="00BB4D4D" w:rsidP="00FA5E47">
            <w:pPr>
              <w:pStyle w:val="65"/>
            </w:pPr>
            <w:r w:rsidRPr="00BB4D4D">
              <w:t>2</w:t>
            </w:r>
          </w:p>
        </w:tc>
        <w:tc>
          <w:tcPr>
            <w:tcW w:w="1121" w:type="pct"/>
            <w:shd w:val="clear" w:color="auto" w:fill="auto"/>
            <w:vAlign w:val="center"/>
            <w:hideMark/>
          </w:tcPr>
          <w:p w:rsidR="00BB4D4D" w:rsidRPr="00BB4D4D" w:rsidRDefault="00BB4D4D" w:rsidP="00FA5E47">
            <w:pPr>
              <w:pStyle w:val="65"/>
            </w:pPr>
            <w:r w:rsidRPr="00BB4D4D">
              <w:t>Общественные, кроме перечисленных в графе 3, 4, 5</w:t>
            </w:r>
          </w:p>
        </w:tc>
        <w:tc>
          <w:tcPr>
            <w:tcW w:w="294" w:type="pct"/>
            <w:shd w:val="clear" w:color="auto" w:fill="auto"/>
            <w:noWrap/>
            <w:vAlign w:val="center"/>
            <w:hideMark/>
          </w:tcPr>
          <w:p w:rsidR="00BB4D4D" w:rsidRPr="00BB4D4D" w:rsidRDefault="00BB4D4D" w:rsidP="00FA5E47">
            <w:pPr>
              <w:pStyle w:val="65"/>
            </w:pPr>
            <w:r w:rsidRPr="00BB4D4D">
              <w:t>48,2</w:t>
            </w:r>
          </w:p>
        </w:tc>
        <w:tc>
          <w:tcPr>
            <w:tcW w:w="293" w:type="pct"/>
            <w:shd w:val="clear" w:color="auto" w:fill="auto"/>
            <w:noWrap/>
            <w:vAlign w:val="center"/>
            <w:hideMark/>
          </w:tcPr>
          <w:p w:rsidR="00BB4D4D" w:rsidRPr="00BB4D4D" w:rsidRDefault="00BB4D4D" w:rsidP="00FA5E47">
            <w:pPr>
              <w:pStyle w:val="65"/>
            </w:pPr>
            <w:r w:rsidRPr="00BB4D4D">
              <w:t>43,8</w:t>
            </w:r>
          </w:p>
        </w:tc>
        <w:tc>
          <w:tcPr>
            <w:tcW w:w="293" w:type="pct"/>
            <w:shd w:val="clear" w:color="auto" w:fill="auto"/>
            <w:noWrap/>
            <w:vAlign w:val="center"/>
            <w:hideMark/>
          </w:tcPr>
          <w:p w:rsidR="00BB4D4D" w:rsidRPr="00BB4D4D" w:rsidRDefault="00BB4D4D" w:rsidP="00FA5E47">
            <w:pPr>
              <w:pStyle w:val="65"/>
            </w:pPr>
            <w:r w:rsidRPr="00BB4D4D">
              <w:t>41,6</w:t>
            </w:r>
          </w:p>
        </w:tc>
        <w:tc>
          <w:tcPr>
            <w:tcW w:w="293" w:type="pct"/>
            <w:shd w:val="clear" w:color="auto" w:fill="auto"/>
            <w:noWrap/>
            <w:vAlign w:val="center"/>
            <w:hideMark/>
          </w:tcPr>
          <w:p w:rsidR="00BB4D4D" w:rsidRPr="00BB4D4D" w:rsidRDefault="00BB4D4D" w:rsidP="00FA5E47">
            <w:pPr>
              <w:pStyle w:val="65"/>
            </w:pPr>
            <w:r w:rsidRPr="00BB4D4D">
              <w:t>36,7</w:t>
            </w:r>
          </w:p>
        </w:tc>
        <w:tc>
          <w:tcPr>
            <w:tcW w:w="293" w:type="pct"/>
            <w:shd w:val="clear" w:color="auto" w:fill="auto"/>
            <w:noWrap/>
            <w:vAlign w:val="center"/>
            <w:hideMark/>
          </w:tcPr>
          <w:p w:rsidR="00BB4D4D" w:rsidRPr="00BB4D4D" w:rsidRDefault="00BB4D4D" w:rsidP="00FA5E47">
            <w:pPr>
              <w:pStyle w:val="65"/>
            </w:pPr>
            <w:r w:rsidRPr="00BB4D4D">
              <w:t>36,7</w:t>
            </w:r>
          </w:p>
        </w:tc>
        <w:tc>
          <w:tcPr>
            <w:tcW w:w="293" w:type="pct"/>
            <w:shd w:val="clear" w:color="auto" w:fill="auto"/>
            <w:noWrap/>
            <w:vAlign w:val="center"/>
            <w:hideMark/>
          </w:tcPr>
          <w:p w:rsidR="00BB4D4D" w:rsidRPr="00BB4D4D" w:rsidRDefault="00BB4D4D" w:rsidP="00FA5E47">
            <w:pPr>
              <w:pStyle w:val="65"/>
            </w:pPr>
            <w:r w:rsidRPr="00BB4D4D">
              <w:t>35,6</w:t>
            </w:r>
          </w:p>
        </w:tc>
        <w:tc>
          <w:tcPr>
            <w:tcW w:w="293" w:type="pct"/>
            <w:shd w:val="clear" w:color="auto" w:fill="auto"/>
            <w:noWrap/>
            <w:vAlign w:val="center"/>
            <w:hideMark/>
          </w:tcPr>
          <w:p w:rsidR="00BB4D4D" w:rsidRPr="00BB4D4D" w:rsidRDefault="00BB4D4D" w:rsidP="00FA5E47">
            <w:pPr>
              <w:pStyle w:val="65"/>
            </w:pPr>
            <w:r w:rsidRPr="00BB4D4D">
              <w:t>35,6</w:t>
            </w:r>
          </w:p>
        </w:tc>
        <w:tc>
          <w:tcPr>
            <w:tcW w:w="293" w:type="pct"/>
            <w:shd w:val="clear" w:color="auto" w:fill="auto"/>
            <w:noWrap/>
            <w:vAlign w:val="center"/>
            <w:hideMark/>
          </w:tcPr>
          <w:p w:rsidR="00BB4D4D" w:rsidRPr="00BB4D4D" w:rsidRDefault="00BB4D4D" w:rsidP="00FA5E47">
            <w:pPr>
              <w:pStyle w:val="65"/>
            </w:pPr>
            <w:r w:rsidRPr="00BB4D4D">
              <w:t>33,9</w:t>
            </w:r>
          </w:p>
        </w:tc>
        <w:tc>
          <w:tcPr>
            <w:tcW w:w="293" w:type="pct"/>
            <w:shd w:val="clear" w:color="auto" w:fill="auto"/>
            <w:noWrap/>
            <w:vAlign w:val="center"/>
            <w:hideMark/>
          </w:tcPr>
          <w:p w:rsidR="00BB4D4D" w:rsidRPr="00BB4D4D" w:rsidRDefault="00BB4D4D" w:rsidP="00FA5E47">
            <w:pPr>
              <w:pStyle w:val="65"/>
            </w:pPr>
            <w:r w:rsidRPr="00BB4D4D">
              <w:t>33,9</w:t>
            </w:r>
          </w:p>
        </w:tc>
        <w:tc>
          <w:tcPr>
            <w:tcW w:w="293" w:type="pct"/>
            <w:shd w:val="clear" w:color="auto" w:fill="auto"/>
            <w:noWrap/>
            <w:vAlign w:val="center"/>
            <w:hideMark/>
          </w:tcPr>
          <w:p w:rsidR="00BB4D4D" w:rsidRPr="00BB4D4D" w:rsidRDefault="00BB4D4D" w:rsidP="00FA5E47">
            <w:pPr>
              <w:pStyle w:val="65"/>
            </w:pPr>
            <w:r w:rsidRPr="00BB4D4D">
              <w:t>32,3</w:t>
            </w:r>
          </w:p>
        </w:tc>
        <w:tc>
          <w:tcPr>
            <w:tcW w:w="293" w:type="pct"/>
            <w:shd w:val="clear" w:color="auto" w:fill="auto"/>
            <w:noWrap/>
            <w:vAlign w:val="center"/>
            <w:hideMark/>
          </w:tcPr>
          <w:p w:rsidR="00BB4D4D" w:rsidRPr="00BB4D4D" w:rsidRDefault="00BB4D4D" w:rsidP="00FA5E47">
            <w:pPr>
              <w:pStyle w:val="65"/>
            </w:pPr>
            <w:r w:rsidRPr="00BB4D4D">
              <w:t>32,3</w:t>
            </w:r>
          </w:p>
        </w:tc>
        <w:tc>
          <w:tcPr>
            <w:tcW w:w="354" w:type="pct"/>
            <w:shd w:val="clear" w:color="auto" w:fill="auto"/>
            <w:noWrap/>
            <w:vAlign w:val="center"/>
            <w:hideMark/>
          </w:tcPr>
          <w:p w:rsidR="00BB4D4D" w:rsidRPr="00BB4D4D" w:rsidRDefault="00BB4D4D" w:rsidP="00FA5E47">
            <w:pPr>
              <w:pStyle w:val="65"/>
            </w:pPr>
            <w:r w:rsidRPr="00BB4D4D">
              <w:t>---</w:t>
            </w:r>
          </w:p>
        </w:tc>
      </w:tr>
      <w:tr w:rsidR="00BB4D4D" w:rsidRPr="00BB4D4D" w:rsidTr="00FA5E47">
        <w:trPr>
          <w:cantSplit/>
          <w:trHeight w:val="425"/>
          <w:jc w:val="center"/>
        </w:trPr>
        <w:tc>
          <w:tcPr>
            <w:tcW w:w="300" w:type="pct"/>
            <w:shd w:val="clear" w:color="auto" w:fill="auto"/>
            <w:noWrap/>
            <w:vAlign w:val="center"/>
            <w:hideMark/>
          </w:tcPr>
          <w:p w:rsidR="00BB4D4D" w:rsidRPr="00BB4D4D" w:rsidRDefault="00BB4D4D" w:rsidP="00FA5E47">
            <w:pPr>
              <w:pStyle w:val="65"/>
            </w:pPr>
            <w:r w:rsidRPr="00BB4D4D">
              <w:t>3</w:t>
            </w:r>
          </w:p>
        </w:tc>
        <w:tc>
          <w:tcPr>
            <w:tcW w:w="1121" w:type="pct"/>
            <w:shd w:val="clear" w:color="auto" w:fill="auto"/>
            <w:vAlign w:val="center"/>
            <w:hideMark/>
          </w:tcPr>
          <w:p w:rsidR="00BB4D4D" w:rsidRPr="00BB4D4D" w:rsidRDefault="00BB4D4D" w:rsidP="00FA5E47">
            <w:pPr>
              <w:pStyle w:val="65"/>
            </w:pPr>
            <w:r w:rsidRPr="00BB4D4D">
              <w:t>Поликлиники и лечебные учреждения, дома-интернаты</w:t>
            </w:r>
          </w:p>
        </w:tc>
        <w:tc>
          <w:tcPr>
            <w:tcW w:w="294" w:type="pct"/>
            <w:shd w:val="clear" w:color="auto" w:fill="auto"/>
            <w:noWrap/>
            <w:vAlign w:val="center"/>
            <w:hideMark/>
          </w:tcPr>
          <w:p w:rsidR="00BB4D4D" w:rsidRPr="00BB4D4D" w:rsidRDefault="00BB4D4D" w:rsidP="00FA5E47">
            <w:pPr>
              <w:pStyle w:val="65"/>
            </w:pPr>
            <w:r w:rsidRPr="00BB4D4D">
              <w:t>39,6</w:t>
            </w:r>
          </w:p>
        </w:tc>
        <w:tc>
          <w:tcPr>
            <w:tcW w:w="293" w:type="pct"/>
            <w:shd w:val="clear" w:color="auto" w:fill="auto"/>
            <w:noWrap/>
            <w:vAlign w:val="center"/>
            <w:hideMark/>
          </w:tcPr>
          <w:p w:rsidR="00BB4D4D" w:rsidRPr="00BB4D4D" w:rsidRDefault="00BB4D4D" w:rsidP="00FA5E47">
            <w:pPr>
              <w:pStyle w:val="65"/>
            </w:pPr>
            <w:r w:rsidRPr="00BB4D4D">
              <w:t>38,5</w:t>
            </w:r>
          </w:p>
        </w:tc>
        <w:tc>
          <w:tcPr>
            <w:tcW w:w="293" w:type="pct"/>
            <w:shd w:val="clear" w:color="auto" w:fill="auto"/>
            <w:noWrap/>
            <w:vAlign w:val="center"/>
            <w:hideMark/>
          </w:tcPr>
          <w:p w:rsidR="00BB4D4D" w:rsidRPr="00BB4D4D" w:rsidRDefault="00BB4D4D" w:rsidP="00FA5E47">
            <w:pPr>
              <w:pStyle w:val="65"/>
            </w:pPr>
            <w:r w:rsidRPr="00BB4D4D">
              <w:t>37,3</w:t>
            </w:r>
          </w:p>
        </w:tc>
        <w:tc>
          <w:tcPr>
            <w:tcW w:w="293" w:type="pct"/>
            <w:shd w:val="clear" w:color="auto" w:fill="auto"/>
            <w:noWrap/>
            <w:vAlign w:val="center"/>
            <w:hideMark/>
          </w:tcPr>
          <w:p w:rsidR="00BB4D4D" w:rsidRPr="00BB4D4D" w:rsidRDefault="00BB4D4D" w:rsidP="00FA5E47">
            <w:pPr>
              <w:pStyle w:val="65"/>
            </w:pPr>
            <w:r w:rsidRPr="00BB4D4D">
              <w:t>36,2</w:t>
            </w:r>
          </w:p>
        </w:tc>
        <w:tc>
          <w:tcPr>
            <w:tcW w:w="293" w:type="pct"/>
            <w:shd w:val="clear" w:color="auto" w:fill="auto"/>
            <w:noWrap/>
            <w:vAlign w:val="center"/>
            <w:hideMark/>
          </w:tcPr>
          <w:p w:rsidR="00BB4D4D" w:rsidRPr="00BB4D4D" w:rsidRDefault="00BB4D4D" w:rsidP="00FA5E47">
            <w:pPr>
              <w:pStyle w:val="65"/>
            </w:pPr>
            <w:r w:rsidRPr="00BB4D4D">
              <w:t>36,2</w:t>
            </w:r>
          </w:p>
        </w:tc>
        <w:tc>
          <w:tcPr>
            <w:tcW w:w="293" w:type="pct"/>
            <w:shd w:val="clear" w:color="auto" w:fill="auto"/>
            <w:noWrap/>
            <w:vAlign w:val="center"/>
            <w:hideMark/>
          </w:tcPr>
          <w:p w:rsidR="00BB4D4D" w:rsidRPr="00BB4D4D" w:rsidRDefault="00BB4D4D" w:rsidP="00FA5E47">
            <w:pPr>
              <w:pStyle w:val="65"/>
            </w:pPr>
            <w:r w:rsidRPr="00BB4D4D">
              <w:t>35,1</w:t>
            </w:r>
          </w:p>
        </w:tc>
        <w:tc>
          <w:tcPr>
            <w:tcW w:w="293" w:type="pct"/>
            <w:shd w:val="clear" w:color="auto" w:fill="auto"/>
            <w:noWrap/>
            <w:vAlign w:val="center"/>
            <w:hideMark/>
          </w:tcPr>
          <w:p w:rsidR="00BB4D4D" w:rsidRPr="00BB4D4D" w:rsidRDefault="00BB4D4D" w:rsidP="00FA5E47">
            <w:pPr>
              <w:pStyle w:val="65"/>
            </w:pPr>
            <w:r w:rsidRPr="00BB4D4D">
              <w:t>35,1</w:t>
            </w:r>
          </w:p>
        </w:tc>
        <w:tc>
          <w:tcPr>
            <w:tcW w:w="293" w:type="pct"/>
            <w:shd w:val="clear" w:color="auto" w:fill="auto"/>
            <w:noWrap/>
            <w:vAlign w:val="center"/>
            <w:hideMark/>
          </w:tcPr>
          <w:p w:rsidR="00BB4D4D" w:rsidRPr="00BB4D4D" w:rsidRDefault="00BB4D4D" w:rsidP="00FA5E47">
            <w:pPr>
              <w:pStyle w:val="65"/>
            </w:pPr>
            <w:r w:rsidRPr="00BB4D4D">
              <w:t>34,0</w:t>
            </w:r>
          </w:p>
        </w:tc>
        <w:tc>
          <w:tcPr>
            <w:tcW w:w="293" w:type="pct"/>
            <w:shd w:val="clear" w:color="auto" w:fill="auto"/>
            <w:noWrap/>
            <w:vAlign w:val="center"/>
            <w:hideMark/>
          </w:tcPr>
          <w:p w:rsidR="00BB4D4D" w:rsidRPr="00BB4D4D" w:rsidRDefault="00BB4D4D" w:rsidP="00FA5E47">
            <w:pPr>
              <w:pStyle w:val="65"/>
            </w:pPr>
            <w:r w:rsidRPr="00BB4D4D">
              <w:t>34,0</w:t>
            </w:r>
          </w:p>
        </w:tc>
        <w:tc>
          <w:tcPr>
            <w:tcW w:w="293" w:type="pct"/>
            <w:shd w:val="clear" w:color="auto" w:fill="auto"/>
            <w:noWrap/>
            <w:vAlign w:val="center"/>
            <w:hideMark/>
          </w:tcPr>
          <w:p w:rsidR="00BB4D4D" w:rsidRPr="00BB4D4D" w:rsidRDefault="00BB4D4D" w:rsidP="00FA5E47">
            <w:pPr>
              <w:pStyle w:val="65"/>
            </w:pPr>
            <w:r w:rsidRPr="00BB4D4D">
              <w:t>32,9</w:t>
            </w:r>
          </w:p>
        </w:tc>
        <w:tc>
          <w:tcPr>
            <w:tcW w:w="293" w:type="pct"/>
            <w:shd w:val="clear" w:color="auto" w:fill="auto"/>
            <w:noWrap/>
            <w:vAlign w:val="center"/>
            <w:hideMark/>
          </w:tcPr>
          <w:p w:rsidR="00BB4D4D" w:rsidRPr="00BB4D4D" w:rsidRDefault="00BB4D4D" w:rsidP="00FA5E47">
            <w:pPr>
              <w:pStyle w:val="65"/>
            </w:pPr>
            <w:r w:rsidRPr="00BB4D4D">
              <w:t>32,9</w:t>
            </w:r>
          </w:p>
        </w:tc>
        <w:tc>
          <w:tcPr>
            <w:tcW w:w="354" w:type="pct"/>
            <w:shd w:val="clear" w:color="auto" w:fill="auto"/>
            <w:noWrap/>
            <w:vAlign w:val="center"/>
            <w:hideMark/>
          </w:tcPr>
          <w:p w:rsidR="00BB4D4D" w:rsidRPr="00BB4D4D" w:rsidRDefault="00BB4D4D" w:rsidP="00FA5E47">
            <w:pPr>
              <w:pStyle w:val="65"/>
            </w:pPr>
            <w:r w:rsidRPr="00BB4D4D">
              <w:t>---</w:t>
            </w:r>
          </w:p>
        </w:tc>
      </w:tr>
      <w:tr w:rsidR="00BB4D4D" w:rsidRPr="00BB4D4D" w:rsidTr="00FA5E47">
        <w:trPr>
          <w:cantSplit/>
          <w:trHeight w:val="425"/>
          <w:jc w:val="center"/>
        </w:trPr>
        <w:tc>
          <w:tcPr>
            <w:tcW w:w="300" w:type="pct"/>
            <w:shd w:val="clear" w:color="auto" w:fill="auto"/>
            <w:noWrap/>
            <w:vAlign w:val="center"/>
            <w:hideMark/>
          </w:tcPr>
          <w:p w:rsidR="00BB4D4D" w:rsidRPr="00BB4D4D" w:rsidRDefault="00BB4D4D" w:rsidP="00FA5E47">
            <w:pPr>
              <w:pStyle w:val="65"/>
            </w:pPr>
            <w:r w:rsidRPr="00BB4D4D">
              <w:t>4</w:t>
            </w:r>
          </w:p>
        </w:tc>
        <w:tc>
          <w:tcPr>
            <w:tcW w:w="1121" w:type="pct"/>
            <w:shd w:val="clear" w:color="auto" w:fill="auto"/>
            <w:vAlign w:val="center"/>
            <w:hideMark/>
          </w:tcPr>
          <w:p w:rsidR="00BB4D4D" w:rsidRPr="00BB4D4D" w:rsidRDefault="00BB4D4D" w:rsidP="00FA5E47">
            <w:pPr>
              <w:pStyle w:val="65"/>
            </w:pPr>
            <w:r w:rsidRPr="00BB4D4D">
              <w:t>Общеобразовательные учреждения</w:t>
            </w:r>
          </w:p>
        </w:tc>
        <w:tc>
          <w:tcPr>
            <w:tcW w:w="294" w:type="pct"/>
            <w:shd w:val="clear" w:color="auto" w:fill="auto"/>
            <w:noWrap/>
            <w:vAlign w:val="center"/>
            <w:hideMark/>
          </w:tcPr>
          <w:p w:rsidR="00BB4D4D" w:rsidRPr="00BB4D4D" w:rsidRDefault="00BB4D4D" w:rsidP="00FA5E47">
            <w:pPr>
              <w:pStyle w:val="65"/>
            </w:pPr>
            <w:r w:rsidRPr="00BB4D4D">
              <w:t>49,1</w:t>
            </w:r>
          </w:p>
        </w:tc>
        <w:tc>
          <w:tcPr>
            <w:tcW w:w="293" w:type="pct"/>
            <w:shd w:val="clear" w:color="auto" w:fill="auto"/>
            <w:noWrap/>
            <w:vAlign w:val="center"/>
            <w:hideMark/>
          </w:tcPr>
          <w:p w:rsidR="00BB4D4D" w:rsidRPr="00BB4D4D" w:rsidRDefault="00BB4D4D" w:rsidP="00FA5E47">
            <w:pPr>
              <w:pStyle w:val="65"/>
            </w:pPr>
            <w:r w:rsidRPr="00BB4D4D">
              <w:t>49,1</w:t>
            </w:r>
          </w:p>
        </w:tc>
        <w:tc>
          <w:tcPr>
            <w:tcW w:w="293" w:type="pct"/>
            <w:shd w:val="clear" w:color="auto" w:fill="auto"/>
            <w:noWrap/>
            <w:vAlign w:val="center"/>
            <w:hideMark/>
          </w:tcPr>
          <w:p w:rsidR="00BB4D4D" w:rsidRPr="00BB4D4D" w:rsidRDefault="00BB4D4D" w:rsidP="00FA5E47">
            <w:pPr>
              <w:pStyle w:val="65"/>
            </w:pPr>
            <w:r w:rsidRPr="00BB4D4D">
              <w:t>54,6</w:t>
            </w:r>
          </w:p>
        </w:tc>
        <w:tc>
          <w:tcPr>
            <w:tcW w:w="293" w:type="pct"/>
            <w:shd w:val="clear" w:color="auto" w:fill="auto"/>
            <w:noWrap/>
            <w:vAlign w:val="center"/>
            <w:hideMark/>
          </w:tcPr>
          <w:p w:rsidR="00BB4D4D" w:rsidRPr="00BB4D4D" w:rsidRDefault="00BB4D4D" w:rsidP="00FA5E47">
            <w:pPr>
              <w:pStyle w:val="65"/>
            </w:pPr>
            <w:r w:rsidRPr="00BB4D4D">
              <w:t>36,2</w:t>
            </w:r>
          </w:p>
        </w:tc>
        <w:tc>
          <w:tcPr>
            <w:tcW w:w="293" w:type="pct"/>
            <w:shd w:val="clear" w:color="auto" w:fill="auto"/>
            <w:noWrap/>
            <w:vAlign w:val="center"/>
            <w:hideMark/>
          </w:tcPr>
          <w:p w:rsidR="00BB4D4D" w:rsidRPr="00BB4D4D" w:rsidRDefault="00BB4D4D" w:rsidP="00FA5E47">
            <w:pPr>
              <w:pStyle w:val="65"/>
            </w:pPr>
            <w:r w:rsidRPr="00BB4D4D">
              <w:t>36,2</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354" w:type="pct"/>
            <w:shd w:val="clear" w:color="auto" w:fill="auto"/>
            <w:noWrap/>
            <w:vAlign w:val="center"/>
            <w:hideMark/>
          </w:tcPr>
          <w:p w:rsidR="00BB4D4D" w:rsidRPr="00BB4D4D" w:rsidRDefault="00BB4D4D" w:rsidP="00FA5E47">
            <w:pPr>
              <w:pStyle w:val="65"/>
            </w:pPr>
            <w:r w:rsidRPr="00BB4D4D">
              <w:t>---</w:t>
            </w:r>
          </w:p>
        </w:tc>
      </w:tr>
      <w:tr w:rsidR="00BB4D4D" w:rsidRPr="00BB4D4D" w:rsidTr="00FA5E47">
        <w:trPr>
          <w:cantSplit/>
          <w:trHeight w:val="425"/>
          <w:jc w:val="center"/>
        </w:trPr>
        <w:tc>
          <w:tcPr>
            <w:tcW w:w="300" w:type="pct"/>
            <w:shd w:val="clear" w:color="auto" w:fill="auto"/>
            <w:noWrap/>
            <w:vAlign w:val="center"/>
            <w:hideMark/>
          </w:tcPr>
          <w:p w:rsidR="00BB4D4D" w:rsidRPr="00BB4D4D" w:rsidRDefault="00BB4D4D" w:rsidP="00FA5E47">
            <w:pPr>
              <w:pStyle w:val="65"/>
            </w:pPr>
            <w:r w:rsidRPr="00BB4D4D">
              <w:t>5</w:t>
            </w:r>
          </w:p>
        </w:tc>
        <w:tc>
          <w:tcPr>
            <w:tcW w:w="1121" w:type="pct"/>
            <w:shd w:val="clear" w:color="auto" w:fill="auto"/>
            <w:vAlign w:val="center"/>
            <w:hideMark/>
          </w:tcPr>
          <w:p w:rsidR="00BB4D4D" w:rsidRPr="00BB4D4D" w:rsidRDefault="00BB4D4D" w:rsidP="00FA5E47">
            <w:pPr>
              <w:pStyle w:val="65"/>
            </w:pPr>
            <w:r w:rsidRPr="00BB4D4D">
              <w:t>Детские сады</w:t>
            </w:r>
          </w:p>
        </w:tc>
        <w:tc>
          <w:tcPr>
            <w:tcW w:w="294" w:type="pct"/>
            <w:shd w:val="clear" w:color="auto" w:fill="auto"/>
            <w:noWrap/>
            <w:vAlign w:val="center"/>
            <w:hideMark/>
          </w:tcPr>
          <w:p w:rsidR="00BB4D4D" w:rsidRPr="00BB4D4D" w:rsidRDefault="00BB4D4D" w:rsidP="00FA5E47">
            <w:pPr>
              <w:pStyle w:val="65"/>
            </w:pPr>
            <w:r w:rsidRPr="00BB4D4D">
              <w:t>49,4</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354" w:type="pct"/>
            <w:shd w:val="clear" w:color="auto" w:fill="auto"/>
            <w:noWrap/>
            <w:vAlign w:val="center"/>
            <w:hideMark/>
          </w:tcPr>
          <w:p w:rsidR="00BB4D4D" w:rsidRPr="00BB4D4D" w:rsidRDefault="00BB4D4D" w:rsidP="00FA5E47">
            <w:pPr>
              <w:pStyle w:val="65"/>
            </w:pPr>
            <w:r w:rsidRPr="00BB4D4D">
              <w:t>---</w:t>
            </w:r>
          </w:p>
        </w:tc>
      </w:tr>
      <w:tr w:rsidR="00BB4D4D" w:rsidRPr="00BB4D4D" w:rsidTr="00FA5E47">
        <w:trPr>
          <w:cantSplit/>
          <w:trHeight w:val="425"/>
          <w:jc w:val="center"/>
        </w:trPr>
        <w:tc>
          <w:tcPr>
            <w:tcW w:w="5000" w:type="pct"/>
            <w:gridSpan w:val="14"/>
            <w:shd w:val="clear" w:color="auto" w:fill="auto"/>
            <w:vAlign w:val="center"/>
            <w:hideMark/>
          </w:tcPr>
          <w:p w:rsidR="00BB4D4D" w:rsidRPr="00BB4D4D" w:rsidRDefault="00BB4D4D" w:rsidP="00FA5E47">
            <w:pPr>
              <w:pStyle w:val="65"/>
            </w:pPr>
            <w:r w:rsidRPr="00BB4D4D">
              <w:t>Строительство после 2020 г.</w:t>
            </w:r>
          </w:p>
        </w:tc>
      </w:tr>
      <w:tr w:rsidR="00BB4D4D" w:rsidRPr="00BB4D4D" w:rsidTr="00FA5E47">
        <w:trPr>
          <w:cantSplit/>
          <w:trHeight w:val="425"/>
          <w:jc w:val="center"/>
        </w:trPr>
        <w:tc>
          <w:tcPr>
            <w:tcW w:w="300" w:type="pct"/>
            <w:shd w:val="clear" w:color="auto" w:fill="auto"/>
            <w:noWrap/>
            <w:vAlign w:val="center"/>
            <w:hideMark/>
          </w:tcPr>
          <w:p w:rsidR="00BB4D4D" w:rsidRPr="00BB4D4D" w:rsidRDefault="00BB4D4D" w:rsidP="00FA5E47">
            <w:pPr>
              <w:pStyle w:val="65"/>
            </w:pPr>
            <w:r w:rsidRPr="00BB4D4D">
              <w:t>1</w:t>
            </w:r>
          </w:p>
        </w:tc>
        <w:tc>
          <w:tcPr>
            <w:tcW w:w="1121" w:type="pct"/>
            <w:shd w:val="clear" w:color="auto" w:fill="auto"/>
            <w:vAlign w:val="center"/>
            <w:hideMark/>
          </w:tcPr>
          <w:p w:rsidR="00BB4D4D" w:rsidRPr="00BB4D4D" w:rsidRDefault="00BB4D4D" w:rsidP="00FA5E47">
            <w:pPr>
              <w:pStyle w:val="65"/>
            </w:pPr>
            <w:r w:rsidRPr="00BB4D4D">
              <w:t>Жилые</w:t>
            </w:r>
          </w:p>
        </w:tc>
        <w:tc>
          <w:tcPr>
            <w:tcW w:w="294" w:type="pct"/>
            <w:shd w:val="clear" w:color="auto" w:fill="auto"/>
            <w:noWrap/>
            <w:vAlign w:val="center"/>
            <w:hideMark/>
          </w:tcPr>
          <w:p w:rsidR="00BB4D4D" w:rsidRPr="00BB4D4D" w:rsidRDefault="00BB4D4D" w:rsidP="00FA5E47">
            <w:pPr>
              <w:pStyle w:val="65"/>
            </w:pPr>
            <w:r w:rsidRPr="00BB4D4D">
              <w:t>38,5</w:t>
            </w:r>
          </w:p>
        </w:tc>
        <w:tc>
          <w:tcPr>
            <w:tcW w:w="293" w:type="pct"/>
            <w:shd w:val="clear" w:color="auto" w:fill="auto"/>
            <w:noWrap/>
            <w:vAlign w:val="center"/>
            <w:hideMark/>
          </w:tcPr>
          <w:p w:rsidR="00BB4D4D" w:rsidRPr="00BB4D4D" w:rsidRDefault="00BB4D4D" w:rsidP="00FA5E47">
            <w:pPr>
              <w:pStyle w:val="65"/>
            </w:pPr>
            <w:r w:rsidRPr="00BB4D4D">
              <w:t>38,5</w:t>
            </w:r>
          </w:p>
        </w:tc>
        <w:tc>
          <w:tcPr>
            <w:tcW w:w="293" w:type="pct"/>
            <w:shd w:val="clear" w:color="auto" w:fill="auto"/>
            <w:noWrap/>
            <w:vAlign w:val="center"/>
            <w:hideMark/>
          </w:tcPr>
          <w:p w:rsidR="00BB4D4D" w:rsidRPr="00BB4D4D" w:rsidRDefault="00BB4D4D" w:rsidP="00FA5E47">
            <w:pPr>
              <w:pStyle w:val="65"/>
            </w:pPr>
            <w:r w:rsidRPr="00BB4D4D">
              <w:t>42,9</w:t>
            </w:r>
          </w:p>
        </w:tc>
        <w:tc>
          <w:tcPr>
            <w:tcW w:w="293" w:type="pct"/>
            <w:shd w:val="clear" w:color="auto" w:fill="auto"/>
            <w:noWrap/>
            <w:vAlign w:val="center"/>
            <w:hideMark/>
          </w:tcPr>
          <w:p w:rsidR="00BB4D4D" w:rsidRPr="00BB4D4D" w:rsidRDefault="00BB4D4D" w:rsidP="00FA5E47">
            <w:pPr>
              <w:pStyle w:val="65"/>
            </w:pPr>
            <w:r w:rsidRPr="00BB4D4D">
              <w:t>28,4</w:t>
            </w:r>
          </w:p>
        </w:tc>
        <w:tc>
          <w:tcPr>
            <w:tcW w:w="293" w:type="pct"/>
            <w:shd w:val="clear" w:color="auto" w:fill="auto"/>
            <w:noWrap/>
            <w:vAlign w:val="center"/>
            <w:hideMark/>
          </w:tcPr>
          <w:p w:rsidR="00BB4D4D" w:rsidRPr="00BB4D4D" w:rsidRDefault="00BB4D4D" w:rsidP="00FA5E47">
            <w:pPr>
              <w:pStyle w:val="65"/>
            </w:pPr>
            <w:r w:rsidRPr="00BB4D4D">
              <w:t>28,4</w:t>
            </w:r>
          </w:p>
        </w:tc>
        <w:tc>
          <w:tcPr>
            <w:tcW w:w="293" w:type="pct"/>
            <w:shd w:val="clear" w:color="auto" w:fill="auto"/>
            <w:noWrap/>
            <w:vAlign w:val="center"/>
            <w:hideMark/>
          </w:tcPr>
          <w:p w:rsidR="00BB4D4D" w:rsidRPr="00BB4D4D" w:rsidRDefault="00BB4D4D" w:rsidP="00FA5E47">
            <w:pPr>
              <w:pStyle w:val="65"/>
            </w:pPr>
            <w:r w:rsidRPr="00BB4D4D">
              <w:t>26,8</w:t>
            </w:r>
          </w:p>
        </w:tc>
        <w:tc>
          <w:tcPr>
            <w:tcW w:w="293" w:type="pct"/>
            <w:shd w:val="clear" w:color="auto" w:fill="auto"/>
            <w:noWrap/>
            <w:vAlign w:val="center"/>
            <w:hideMark/>
          </w:tcPr>
          <w:p w:rsidR="00BB4D4D" w:rsidRPr="00BB4D4D" w:rsidRDefault="00BB4D4D" w:rsidP="00FA5E47">
            <w:pPr>
              <w:pStyle w:val="65"/>
            </w:pPr>
            <w:r w:rsidRPr="00BB4D4D">
              <w:t>26,8</w:t>
            </w:r>
          </w:p>
        </w:tc>
        <w:tc>
          <w:tcPr>
            <w:tcW w:w="293" w:type="pct"/>
            <w:shd w:val="clear" w:color="auto" w:fill="auto"/>
            <w:noWrap/>
            <w:vAlign w:val="center"/>
            <w:hideMark/>
          </w:tcPr>
          <w:p w:rsidR="00BB4D4D" w:rsidRPr="00BB4D4D" w:rsidRDefault="00BB4D4D" w:rsidP="00FA5E47">
            <w:pPr>
              <w:pStyle w:val="65"/>
            </w:pPr>
            <w:r w:rsidRPr="00BB4D4D">
              <w:t>25,1</w:t>
            </w:r>
          </w:p>
        </w:tc>
        <w:tc>
          <w:tcPr>
            <w:tcW w:w="293" w:type="pct"/>
            <w:shd w:val="clear" w:color="auto" w:fill="auto"/>
            <w:noWrap/>
            <w:vAlign w:val="center"/>
            <w:hideMark/>
          </w:tcPr>
          <w:p w:rsidR="00BB4D4D" w:rsidRPr="00BB4D4D" w:rsidRDefault="00BB4D4D" w:rsidP="00FA5E47">
            <w:pPr>
              <w:pStyle w:val="65"/>
            </w:pPr>
            <w:r w:rsidRPr="00BB4D4D">
              <w:t>25,1</w:t>
            </w:r>
          </w:p>
        </w:tc>
        <w:tc>
          <w:tcPr>
            <w:tcW w:w="293" w:type="pct"/>
            <w:shd w:val="clear" w:color="auto" w:fill="auto"/>
            <w:noWrap/>
            <w:vAlign w:val="center"/>
            <w:hideMark/>
          </w:tcPr>
          <w:p w:rsidR="00BB4D4D" w:rsidRPr="00BB4D4D" w:rsidRDefault="00BB4D4D" w:rsidP="00FA5E47">
            <w:pPr>
              <w:pStyle w:val="65"/>
            </w:pPr>
            <w:r w:rsidRPr="00BB4D4D">
              <w:t>24,0</w:t>
            </w:r>
          </w:p>
        </w:tc>
        <w:tc>
          <w:tcPr>
            <w:tcW w:w="293" w:type="pct"/>
            <w:shd w:val="clear" w:color="auto" w:fill="auto"/>
            <w:noWrap/>
            <w:vAlign w:val="center"/>
            <w:hideMark/>
          </w:tcPr>
          <w:p w:rsidR="00BB4D4D" w:rsidRPr="00BB4D4D" w:rsidRDefault="00BB4D4D" w:rsidP="00FA5E47">
            <w:pPr>
              <w:pStyle w:val="65"/>
            </w:pPr>
            <w:r w:rsidRPr="00BB4D4D">
              <w:t>24,0</w:t>
            </w:r>
          </w:p>
        </w:tc>
        <w:tc>
          <w:tcPr>
            <w:tcW w:w="354" w:type="pct"/>
            <w:shd w:val="clear" w:color="auto" w:fill="auto"/>
            <w:noWrap/>
            <w:vAlign w:val="center"/>
            <w:hideMark/>
          </w:tcPr>
          <w:p w:rsidR="00BB4D4D" w:rsidRPr="00BB4D4D" w:rsidRDefault="00BB4D4D" w:rsidP="00FA5E47">
            <w:pPr>
              <w:pStyle w:val="65"/>
            </w:pPr>
            <w:r w:rsidRPr="00BB4D4D">
              <w:t>22,9</w:t>
            </w:r>
          </w:p>
        </w:tc>
      </w:tr>
      <w:tr w:rsidR="00BB4D4D" w:rsidRPr="00BB4D4D" w:rsidTr="00FA5E47">
        <w:trPr>
          <w:cantSplit/>
          <w:trHeight w:val="425"/>
          <w:jc w:val="center"/>
        </w:trPr>
        <w:tc>
          <w:tcPr>
            <w:tcW w:w="300" w:type="pct"/>
            <w:shd w:val="clear" w:color="auto" w:fill="auto"/>
            <w:noWrap/>
            <w:vAlign w:val="center"/>
            <w:hideMark/>
          </w:tcPr>
          <w:p w:rsidR="00BB4D4D" w:rsidRPr="00BB4D4D" w:rsidRDefault="00BB4D4D" w:rsidP="00FA5E47">
            <w:pPr>
              <w:pStyle w:val="65"/>
            </w:pPr>
            <w:r w:rsidRPr="00BB4D4D">
              <w:t>2</w:t>
            </w:r>
          </w:p>
        </w:tc>
        <w:tc>
          <w:tcPr>
            <w:tcW w:w="1121" w:type="pct"/>
            <w:shd w:val="clear" w:color="auto" w:fill="auto"/>
            <w:vAlign w:val="center"/>
            <w:hideMark/>
          </w:tcPr>
          <w:p w:rsidR="00BB4D4D" w:rsidRPr="00BB4D4D" w:rsidRDefault="00BB4D4D" w:rsidP="00FA5E47">
            <w:pPr>
              <w:pStyle w:val="65"/>
            </w:pPr>
            <w:r w:rsidRPr="00BB4D4D">
              <w:t>Общественные, кроме перечисленных в графе 3, 4, 5</w:t>
            </w:r>
          </w:p>
        </w:tc>
        <w:tc>
          <w:tcPr>
            <w:tcW w:w="294" w:type="pct"/>
            <w:shd w:val="clear" w:color="auto" w:fill="auto"/>
            <w:noWrap/>
            <w:vAlign w:val="center"/>
            <w:hideMark/>
          </w:tcPr>
          <w:p w:rsidR="00BB4D4D" w:rsidRPr="00BB4D4D" w:rsidRDefault="00BB4D4D" w:rsidP="00FA5E47">
            <w:pPr>
              <w:pStyle w:val="65"/>
            </w:pPr>
            <w:r w:rsidRPr="00BB4D4D">
              <w:t>41,6</w:t>
            </w:r>
          </w:p>
        </w:tc>
        <w:tc>
          <w:tcPr>
            <w:tcW w:w="293" w:type="pct"/>
            <w:shd w:val="clear" w:color="auto" w:fill="auto"/>
            <w:noWrap/>
            <w:vAlign w:val="center"/>
            <w:hideMark/>
          </w:tcPr>
          <w:p w:rsidR="00BB4D4D" w:rsidRPr="00BB4D4D" w:rsidRDefault="00BB4D4D" w:rsidP="00FA5E47">
            <w:pPr>
              <w:pStyle w:val="65"/>
            </w:pPr>
            <w:r w:rsidRPr="00BB4D4D">
              <w:t>37,2</w:t>
            </w:r>
          </w:p>
        </w:tc>
        <w:tc>
          <w:tcPr>
            <w:tcW w:w="293" w:type="pct"/>
            <w:shd w:val="clear" w:color="auto" w:fill="auto"/>
            <w:noWrap/>
            <w:vAlign w:val="center"/>
            <w:hideMark/>
          </w:tcPr>
          <w:p w:rsidR="00BB4D4D" w:rsidRPr="00BB4D4D" w:rsidRDefault="00BB4D4D" w:rsidP="00FA5E47">
            <w:pPr>
              <w:pStyle w:val="65"/>
            </w:pPr>
            <w:r w:rsidRPr="00BB4D4D">
              <w:t>35,6</w:t>
            </w:r>
          </w:p>
        </w:tc>
        <w:tc>
          <w:tcPr>
            <w:tcW w:w="293" w:type="pct"/>
            <w:shd w:val="clear" w:color="auto" w:fill="auto"/>
            <w:noWrap/>
            <w:vAlign w:val="center"/>
            <w:hideMark/>
          </w:tcPr>
          <w:p w:rsidR="00BB4D4D" w:rsidRPr="00BB4D4D" w:rsidRDefault="00BB4D4D" w:rsidP="00FA5E47">
            <w:pPr>
              <w:pStyle w:val="65"/>
            </w:pPr>
            <w:r w:rsidRPr="00BB4D4D">
              <w:t>31,8</w:t>
            </w:r>
          </w:p>
        </w:tc>
        <w:tc>
          <w:tcPr>
            <w:tcW w:w="293" w:type="pct"/>
            <w:shd w:val="clear" w:color="auto" w:fill="auto"/>
            <w:noWrap/>
            <w:vAlign w:val="center"/>
            <w:hideMark/>
          </w:tcPr>
          <w:p w:rsidR="00BB4D4D" w:rsidRPr="00BB4D4D" w:rsidRDefault="00BB4D4D" w:rsidP="00FA5E47">
            <w:pPr>
              <w:pStyle w:val="65"/>
            </w:pPr>
            <w:r w:rsidRPr="00BB4D4D">
              <w:t>31,8</w:t>
            </w:r>
          </w:p>
        </w:tc>
        <w:tc>
          <w:tcPr>
            <w:tcW w:w="293" w:type="pct"/>
            <w:shd w:val="clear" w:color="auto" w:fill="auto"/>
            <w:noWrap/>
            <w:vAlign w:val="center"/>
            <w:hideMark/>
          </w:tcPr>
          <w:p w:rsidR="00BB4D4D" w:rsidRPr="00BB4D4D" w:rsidRDefault="00BB4D4D" w:rsidP="00FA5E47">
            <w:pPr>
              <w:pStyle w:val="65"/>
            </w:pPr>
            <w:r w:rsidRPr="00BB4D4D">
              <w:t>30,7</w:t>
            </w:r>
          </w:p>
        </w:tc>
        <w:tc>
          <w:tcPr>
            <w:tcW w:w="293" w:type="pct"/>
            <w:shd w:val="clear" w:color="auto" w:fill="auto"/>
            <w:noWrap/>
            <w:vAlign w:val="center"/>
            <w:hideMark/>
          </w:tcPr>
          <w:p w:rsidR="00BB4D4D" w:rsidRPr="00BB4D4D" w:rsidRDefault="00BB4D4D" w:rsidP="00FA5E47">
            <w:pPr>
              <w:pStyle w:val="65"/>
            </w:pPr>
            <w:r w:rsidRPr="00BB4D4D">
              <w:t>30,7</w:t>
            </w:r>
          </w:p>
        </w:tc>
        <w:tc>
          <w:tcPr>
            <w:tcW w:w="293" w:type="pct"/>
            <w:shd w:val="clear" w:color="auto" w:fill="auto"/>
            <w:noWrap/>
            <w:vAlign w:val="center"/>
            <w:hideMark/>
          </w:tcPr>
          <w:p w:rsidR="00BB4D4D" w:rsidRPr="00BB4D4D" w:rsidRDefault="00BB4D4D" w:rsidP="00FA5E47">
            <w:pPr>
              <w:pStyle w:val="65"/>
            </w:pPr>
            <w:r w:rsidRPr="00BB4D4D">
              <w:t>29,0</w:t>
            </w:r>
          </w:p>
        </w:tc>
        <w:tc>
          <w:tcPr>
            <w:tcW w:w="293" w:type="pct"/>
            <w:shd w:val="clear" w:color="auto" w:fill="auto"/>
            <w:noWrap/>
            <w:vAlign w:val="center"/>
            <w:hideMark/>
          </w:tcPr>
          <w:p w:rsidR="00BB4D4D" w:rsidRPr="00BB4D4D" w:rsidRDefault="00BB4D4D" w:rsidP="00FA5E47">
            <w:pPr>
              <w:pStyle w:val="65"/>
            </w:pPr>
            <w:r w:rsidRPr="00BB4D4D">
              <w:t>29,0</w:t>
            </w:r>
          </w:p>
        </w:tc>
        <w:tc>
          <w:tcPr>
            <w:tcW w:w="293" w:type="pct"/>
            <w:shd w:val="clear" w:color="auto" w:fill="auto"/>
            <w:noWrap/>
            <w:vAlign w:val="center"/>
            <w:hideMark/>
          </w:tcPr>
          <w:p w:rsidR="00BB4D4D" w:rsidRPr="00BB4D4D" w:rsidRDefault="00BB4D4D" w:rsidP="00FA5E47">
            <w:pPr>
              <w:pStyle w:val="65"/>
            </w:pPr>
            <w:r w:rsidRPr="00BB4D4D">
              <w:t>27,4</w:t>
            </w:r>
          </w:p>
        </w:tc>
        <w:tc>
          <w:tcPr>
            <w:tcW w:w="293" w:type="pct"/>
            <w:shd w:val="clear" w:color="auto" w:fill="auto"/>
            <w:noWrap/>
            <w:vAlign w:val="center"/>
            <w:hideMark/>
          </w:tcPr>
          <w:p w:rsidR="00BB4D4D" w:rsidRPr="00BB4D4D" w:rsidRDefault="00BB4D4D" w:rsidP="00FA5E47">
            <w:pPr>
              <w:pStyle w:val="65"/>
            </w:pPr>
            <w:r w:rsidRPr="00BB4D4D">
              <w:t>27,4</w:t>
            </w:r>
          </w:p>
        </w:tc>
        <w:tc>
          <w:tcPr>
            <w:tcW w:w="354" w:type="pct"/>
            <w:shd w:val="clear" w:color="auto" w:fill="auto"/>
            <w:noWrap/>
            <w:vAlign w:val="center"/>
            <w:hideMark/>
          </w:tcPr>
          <w:p w:rsidR="00BB4D4D" w:rsidRPr="00BB4D4D" w:rsidRDefault="00BB4D4D" w:rsidP="00FA5E47">
            <w:pPr>
              <w:pStyle w:val="65"/>
            </w:pPr>
            <w:r w:rsidRPr="00BB4D4D">
              <w:t>---</w:t>
            </w:r>
          </w:p>
        </w:tc>
      </w:tr>
      <w:tr w:rsidR="00BB4D4D" w:rsidRPr="00BB4D4D" w:rsidTr="00FA5E47">
        <w:trPr>
          <w:cantSplit/>
          <w:trHeight w:val="425"/>
          <w:jc w:val="center"/>
        </w:trPr>
        <w:tc>
          <w:tcPr>
            <w:tcW w:w="300" w:type="pct"/>
            <w:shd w:val="clear" w:color="auto" w:fill="auto"/>
            <w:noWrap/>
            <w:vAlign w:val="center"/>
            <w:hideMark/>
          </w:tcPr>
          <w:p w:rsidR="00BB4D4D" w:rsidRPr="00BB4D4D" w:rsidRDefault="00BB4D4D" w:rsidP="00FA5E47">
            <w:pPr>
              <w:pStyle w:val="65"/>
            </w:pPr>
            <w:r w:rsidRPr="00BB4D4D">
              <w:t>3</w:t>
            </w:r>
          </w:p>
        </w:tc>
        <w:tc>
          <w:tcPr>
            <w:tcW w:w="1121" w:type="pct"/>
            <w:shd w:val="clear" w:color="auto" w:fill="auto"/>
            <w:vAlign w:val="center"/>
            <w:hideMark/>
          </w:tcPr>
          <w:p w:rsidR="00BB4D4D" w:rsidRPr="00BB4D4D" w:rsidRDefault="00BB4D4D" w:rsidP="00FA5E47">
            <w:pPr>
              <w:pStyle w:val="65"/>
            </w:pPr>
            <w:r w:rsidRPr="00BB4D4D">
              <w:t>Поликлиники и лечебные учреждения, дома-интернаты</w:t>
            </w:r>
          </w:p>
        </w:tc>
        <w:tc>
          <w:tcPr>
            <w:tcW w:w="294" w:type="pct"/>
            <w:shd w:val="clear" w:color="auto" w:fill="auto"/>
            <w:noWrap/>
            <w:vAlign w:val="center"/>
            <w:hideMark/>
          </w:tcPr>
          <w:p w:rsidR="00BB4D4D" w:rsidRPr="00BB4D4D" w:rsidRDefault="00BB4D4D" w:rsidP="00FA5E47">
            <w:pPr>
              <w:pStyle w:val="65"/>
            </w:pPr>
            <w:r w:rsidRPr="00BB4D4D">
              <w:t>34,0</w:t>
            </w:r>
          </w:p>
        </w:tc>
        <w:tc>
          <w:tcPr>
            <w:tcW w:w="293" w:type="pct"/>
            <w:shd w:val="clear" w:color="auto" w:fill="auto"/>
            <w:noWrap/>
            <w:vAlign w:val="center"/>
            <w:hideMark/>
          </w:tcPr>
          <w:p w:rsidR="00BB4D4D" w:rsidRPr="00BB4D4D" w:rsidRDefault="00BB4D4D" w:rsidP="00FA5E47">
            <w:pPr>
              <w:pStyle w:val="65"/>
            </w:pPr>
            <w:r w:rsidRPr="00BB4D4D">
              <w:t>32,9</w:t>
            </w:r>
          </w:p>
        </w:tc>
        <w:tc>
          <w:tcPr>
            <w:tcW w:w="293" w:type="pct"/>
            <w:shd w:val="clear" w:color="auto" w:fill="auto"/>
            <w:noWrap/>
            <w:vAlign w:val="center"/>
            <w:hideMark/>
          </w:tcPr>
          <w:p w:rsidR="00BB4D4D" w:rsidRPr="00BB4D4D" w:rsidRDefault="00BB4D4D" w:rsidP="00FA5E47">
            <w:pPr>
              <w:pStyle w:val="65"/>
            </w:pPr>
            <w:r w:rsidRPr="00BB4D4D">
              <w:t>32,3</w:t>
            </w:r>
          </w:p>
        </w:tc>
        <w:tc>
          <w:tcPr>
            <w:tcW w:w="293" w:type="pct"/>
            <w:shd w:val="clear" w:color="auto" w:fill="auto"/>
            <w:noWrap/>
            <w:vAlign w:val="center"/>
            <w:hideMark/>
          </w:tcPr>
          <w:p w:rsidR="00BB4D4D" w:rsidRPr="00BB4D4D" w:rsidRDefault="00BB4D4D" w:rsidP="00FA5E47">
            <w:pPr>
              <w:pStyle w:val="65"/>
            </w:pPr>
            <w:r w:rsidRPr="00BB4D4D">
              <w:t>31,2</w:t>
            </w:r>
          </w:p>
        </w:tc>
        <w:tc>
          <w:tcPr>
            <w:tcW w:w="293" w:type="pct"/>
            <w:shd w:val="clear" w:color="auto" w:fill="auto"/>
            <w:noWrap/>
            <w:vAlign w:val="center"/>
            <w:hideMark/>
          </w:tcPr>
          <w:p w:rsidR="00BB4D4D" w:rsidRPr="00BB4D4D" w:rsidRDefault="00BB4D4D" w:rsidP="00FA5E47">
            <w:pPr>
              <w:pStyle w:val="65"/>
            </w:pPr>
            <w:r w:rsidRPr="00BB4D4D">
              <w:t>31,2</w:t>
            </w:r>
          </w:p>
        </w:tc>
        <w:tc>
          <w:tcPr>
            <w:tcW w:w="293" w:type="pct"/>
            <w:shd w:val="clear" w:color="auto" w:fill="auto"/>
            <w:noWrap/>
            <w:vAlign w:val="center"/>
            <w:hideMark/>
          </w:tcPr>
          <w:p w:rsidR="00BB4D4D" w:rsidRPr="00BB4D4D" w:rsidRDefault="00BB4D4D" w:rsidP="00FA5E47">
            <w:pPr>
              <w:pStyle w:val="65"/>
            </w:pPr>
            <w:r w:rsidRPr="00BB4D4D">
              <w:t>30,1</w:t>
            </w:r>
          </w:p>
        </w:tc>
        <w:tc>
          <w:tcPr>
            <w:tcW w:w="293" w:type="pct"/>
            <w:shd w:val="clear" w:color="auto" w:fill="auto"/>
            <w:noWrap/>
            <w:vAlign w:val="center"/>
            <w:hideMark/>
          </w:tcPr>
          <w:p w:rsidR="00BB4D4D" w:rsidRPr="00BB4D4D" w:rsidRDefault="00BB4D4D" w:rsidP="00FA5E47">
            <w:pPr>
              <w:pStyle w:val="65"/>
            </w:pPr>
            <w:r w:rsidRPr="00BB4D4D">
              <w:t>30,1</w:t>
            </w:r>
          </w:p>
        </w:tc>
        <w:tc>
          <w:tcPr>
            <w:tcW w:w="293" w:type="pct"/>
            <w:shd w:val="clear" w:color="auto" w:fill="auto"/>
            <w:noWrap/>
            <w:vAlign w:val="center"/>
            <w:hideMark/>
          </w:tcPr>
          <w:p w:rsidR="00BB4D4D" w:rsidRPr="00BB4D4D" w:rsidRDefault="00BB4D4D" w:rsidP="00FA5E47">
            <w:pPr>
              <w:pStyle w:val="65"/>
            </w:pPr>
            <w:r w:rsidRPr="00BB4D4D">
              <w:t>29,0</w:t>
            </w:r>
          </w:p>
        </w:tc>
        <w:tc>
          <w:tcPr>
            <w:tcW w:w="293" w:type="pct"/>
            <w:shd w:val="clear" w:color="auto" w:fill="auto"/>
            <w:noWrap/>
            <w:vAlign w:val="center"/>
            <w:hideMark/>
          </w:tcPr>
          <w:p w:rsidR="00BB4D4D" w:rsidRPr="00BB4D4D" w:rsidRDefault="00BB4D4D" w:rsidP="00FA5E47">
            <w:pPr>
              <w:pStyle w:val="65"/>
            </w:pPr>
            <w:r w:rsidRPr="00BB4D4D">
              <w:t>29,0</w:t>
            </w:r>
          </w:p>
        </w:tc>
        <w:tc>
          <w:tcPr>
            <w:tcW w:w="293" w:type="pct"/>
            <w:shd w:val="clear" w:color="auto" w:fill="auto"/>
            <w:noWrap/>
            <w:vAlign w:val="center"/>
            <w:hideMark/>
          </w:tcPr>
          <w:p w:rsidR="00BB4D4D" w:rsidRPr="00BB4D4D" w:rsidRDefault="00BB4D4D" w:rsidP="00FA5E47">
            <w:pPr>
              <w:pStyle w:val="65"/>
            </w:pPr>
            <w:r w:rsidRPr="00BB4D4D">
              <w:t>27,9</w:t>
            </w:r>
          </w:p>
        </w:tc>
        <w:tc>
          <w:tcPr>
            <w:tcW w:w="293" w:type="pct"/>
            <w:shd w:val="clear" w:color="auto" w:fill="auto"/>
            <w:noWrap/>
            <w:vAlign w:val="center"/>
            <w:hideMark/>
          </w:tcPr>
          <w:p w:rsidR="00BB4D4D" w:rsidRPr="00BB4D4D" w:rsidRDefault="00BB4D4D" w:rsidP="00FA5E47">
            <w:pPr>
              <w:pStyle w:val="65"/>
            </w:pPr>
            <w:r w:rsidRPr="00BB4D4D">
              <w:t>27,9</w:t>
            </w:r>
          </w:p>
        </w:tc>
        <w:tc>
          <w:tcPr>
            <w:tcW w:w="354" w:type="pct"/>
            <w:shd w:val="clear" w:color="auto" w:fill="auto"/>
            <w:noWrap/>
            <w:vAlign w:val="center"/>
            <w:hideMark/>
          </w:tcPr>
          <w:p w:rsidR="00BB4D4D" w:rsidRPr="00BB4D4D" w:rsidRDefault="00BB4D4D" w:rsidP="00FA5E47">
            <w:pPr>
              <w:pStyle w:val="65"/>
            </w:pPr>
            <w:r w:rsidRPr="00BB4D4D">
              <w:t>---</w:t>
            </w:r>
          </w:p>
        </w:tc>
      </w:tr>
      <w:tr w:rsidR="00BB4D4D" w:rsidRPr="00BB4D4D" w:rsidTr="00FA5E47">
        <w:trPr>
          <w:cantSplit/>
          <w:trHeight w:val="425"/>
          <w:jc w:val="center"/>
        </w:trPr>
        <w:tc>
          <w:tcPr>
            <w:tcW w:w="300" w:type="pct"/>
            <w:shd w:val="clear" w:color="auto" w:fill="auto"/>
            <w:noWrap/>
            <w:vAlign w:val="center"/>
            <w:hideMark/>
          </w:tcPr>
          <w:p w:rsidR="00BB4D4D" w:rsidRPr="00BB4D4D" w:rsidRDefault="00BB4D4D" w:rsidP="00FA5E47">
            <w:pPr>
              <w:pStyle w:val="65"/>
            </w:pPr>
            <w:r w:rsidRPr="00BB4D4D">
              <w:t>4</w:t>
            </w:r>
          </w:p>
        </w:tc>
        <w:tc>
          <w:tcPr>
            <w:tcW w:w="1121" w:type="pct"/>
            <w:shd w:val="clear" w:color="auto" w:fill="auto"/>
            <w:vAlign w:val="center"/>
            <w:hideMark/>
          </w:tcPr>
          <w:p w:rsidR="00BB4D4D" w:rsidRPr="00BB4D4D" w:rsidRDefault="00BB4D4D" w:rsidP="00FA5E47">
            <w:pPr>
              <w:pStyle w:val="65"/>
            </w:pPr>
            <w:r w:rsidRPr="00BB4D4D">
              <w:t>Общеобразовательные учреждения</w:t>
            </w:r>
          </w:p>
        </w:tc>
        <w:tc>
          <w:tcPr>
            <w:tcW w:w="294" w:type="pct"/>
            <w:shd w:val="clear" w:color="auto" w:fill="auto"/>
            <w:noWrap/>
            <w:vAlign w:val="center"/>
            <w:hideMark/>
          </w:tcPr>
          <w:p w:rsidR="00BB4D4D" w:rsidRPr="00BB4D4D" w:rsidRDefault="00BB4D4D" w:rsidP="00FA5E47">
            <w:pPr>
              <w:pStyle w:val="65"/>
            </w:pPr>
            <w:r w:rsidRPr="00BB4D4D">
              <w:t>41,8</w:t>
            </w:r>
          </w:p>
        </w:tc>
        <w:tc>
          <w:tcPr>
            <w:tcW w:w="293" w:type="pct"/>
            <w:shd w:val="clear" w:color="auto" w:fill="auto"/>
            <w:noWrap/>
            <w:vAlign w:val="center"/>
            <w:hideMark/>
          </w:tcPr>
          <w:p w:rsidR="00BB4D4D" w:rsidRPr="00BB4D4D" w:rsidRDefault="00BB4D4D" w:rsidP="00FA5E47">
            <w:pPr>
              <w:pStyle w:val="65"/>
            </w:pPr>
            <w:r w:rsidRPr="00BB4D4D">
              <w:t>41,8</w:t>
            </w:r>
          </w:p>
        </w:tc>
        <w:tc>
          <w:tcPr>
            <w:tcW w:w="293" w:type="pct"/>
            <w:shd w:val="clear" w:color="auto" w:fill="auto"/>
            <w:noWrap/>
            <w:vAlign w:val="center"/>
            <w:hideMark/>
          </w:tcPr>
          <w:p w:rsidR="00BB4D4D" w:rsidRPr="00BB4D4D" w:rsidRDefault="00BB4D4D" w:rsidP="00FA5E47">
            <w:pPr>
              <w:pStyle w:val="65"/>
            </w:pPr>
            <w:r w:rsidRPr="00BB4D4D">
              <w:t>46,8</w:t>
            </w:r>
          </w:p>
        </w:tc>
        <w:tc>
          <w:tcPr>
            <w:tcW w:w="293" w:type="pct"/>
            <w:shd w:val="clear" w:color="auto" w:fill="auto"/>
            <w:noWrap/>
            <w:vAlign w:val="center"/>
            <w:hideMark/>
          </w:tcPr>
          <w:p w:rsidR="00BB4D4D" w:rsidRPr="00BB4D4D" w:rsidRDefault="00BB4D4D" w:rsidP="00FA5E47">
            <w:pPr>
              <w:pStyle w:val="65"/>
            </w:pPr>
            <w:r w:rsidRPr="00BB4D4D">
              <w:t>31,2</w:t>
            </w:r>
          </w:p>
        </w:tc>
        <w:tc>
          <w:tcPr>
            <w:tcW w:w="293" w:type="pct"/>
            <w:shd w:val="clear" w:color="auto" w:fill="auto"/>
            <w:noWrap/>
            <w:vAlign w:val="center"/>
            <w:hideMark/>
          </w:tcPr>
          <w:p w:rsidR="00BB4D4D" w:rsidRPr="00BB4D4D" w:rsidRDefault="00BB4D4D" w:rsidP="00FA5E47">
            <w:pPr>
              <w:pStyle w:val="65"/>
            </w:pPr>
            <w:r w:rsidRPr="00BB4D4D">
              <w:t>31,2</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354" w:type="pct"/>
            <w:shd w:val="clear" w:color="auto" w:fill="auto"/>
            <w:noWrap/>
            <w:vAlign w:val="center"/>
            <w:hideMark/>
          </w:tcPr>
          <w:p w:rsidR="00BB4D4D" w:rsidRPr="00BB4D4D" w:rsidRDefault="00BB4D4D" w:rsidP="00FA5E47">
            <w:pPr>
              <w:pStyle w:val="65"/>
            </w:pPr>
            <w:r w:rsidRPr="00BB4D4D">
              <w:t>---</w:t>
            </w:r>
          </w:p>
        </w:tc>
      </w:tr>
      <w:tr w:rsidR="00BB4D4D" w:rsidRPr="00BB4D4D" w:rsidTr="00FA5E47">
        <w:trPr>
          <w:cantSplit/>
          <w:trHeight w:val="425"/>
          <w:jc w:val="center"/>
        </w:trPr>
        <w:tc>
          <w:tcPr>
            <w:tcW w:w="300" w:type="pct"/>
            <w:shd w:val="clear" w:color="auto" w:fill="auto"/>
            <w:noWrap/>
            <w:vAlign w:val="center"/>
            <w:hideMark/>
          </w:tcPr>
          <w:p w:rsidR="00BB4D4D" w:rsidRPr="00BB4D4D" w:rsidRDefault="00BB4D4D" w:rsidP="00FA5E47">
            <w:pPr>
              <w:pStyle w:val="65"/>
            </w:pPr>
            <w:r w:rsidRPr="00BB4D4D">
              <w:t>5</w:t>
            </w:r>
          </w:p>
        </w:tc>
        <w:tc>
          <w:tcPr>
            <w:tcW w:w="1121" w:type="pct"/>
            <w:shd w:val="clear" w:color="auto" w:fill="auto"/>
            <w:vAlign w:val="center"/>
            <w:hideMark/>
          </w:tcPr>
          <w:p w:rsidR="00BB4D4D" w:rsidRPr="00BB4D4D" w:rsidRDefault="00BB4D4D" w:rsidP="00FA5E47">
            <w:pPr>
              <w:pStyle w:val="65"/>
            </w:pPr>
            <w:r w:rsidRPr="00BB4D4D">
              <w:t>Детские сады</w:t>
            </w:r>
          </w:p>
        </w:tc>
        <w:tc>
          <w:tcPr>
            <w:tcW w:w="294" w:type="pct"/>
            <w:shd w:val="clear" w:color="auto" w:fill="auto"/>
            <w:noWrap/>
            <w:vAlign w:val="center"/>
            <w:hideMark/>
          </w:tcPr>
          <w:p w:rsidR="00BB4D4D" w:rsidRPr="00BB4D4D" w:rsidRDefault="00BB4D4D" w:rsidP="00FA5E47">
            <w:pPr>
              <w:pStyle w:val="65"/>
            </w:pPr>
            <w:r w:rsidRPr="00BB4D4D">
              <w:t>42,0</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354" w:type="pct"/>
            <w:shd w:val="clear" w:color="auto" w:fill="auto"/>
            <w:noWrap/>
            <w:vAlign w:val="center"/>
            <w:hideMark/>
          </w:tcPr>
          <w:p w:rsidR="00BB4D4D" w:rsidRPr="00BB4D4D" w:rsidRDefault="00BB4D4D" w:rsidP="00FA5E47">
            <w:pPr>
              <w:pStyle w:val="65"/>
            </w:pPr>
            <w:r w:rsidRPr="00BB4D4D">
              <w:t>---</w:t>
            </w:r>
          </w:p>
        </w:tc>
      </w:tr>
    </w:tbl>
    <w:p w:rsidR="00C4236A" w:rsidRDefault="00C4236A" w:rsidP="00C4236A"/>
    <w:p w:rsidR="00675FE1" w:rsidRDefault="00FA5E47" w:rsidP="00B7280D">
      <w:pPr>
        <w:pStyle w:val="4a"/>
      </w:pPr>
      <w:bookmarkStart w:id="32" w:name="_Ref428889238"/>
      <w:r>
        <w:t xml:space="preserve">Таблица </w:t>
      </w:r>
      <w:r w:rsidR="00871120">
        <w:fldChar w:fldCharType="begin"/>
      </w:r>
      <w:r w:rsidR="00D60C1D">
        <w:instrText xml:space="preserve"> SEQ Таблица \* ARABIC </w:instrText>
      </w:r>
      <w:r w:rsidR="00871120">
        <w:fldChar w:fldCharType="separate"/>
      </w:r>
      <w:bookmarkStart w:id="33" w:name="_Ref429055893"/>
      <w:r w:rsidR="00D60C1D">
        <w:rPr>
          <w:noProof/>
        </w:rPr>
        <w:t>14</w:t>
      </w:r>
      <w:bookmarkEnd w:id="33"/>
      <w:r w:rsidR="00871120">
        <w:rPr>
          <w:noProof/>
        </w:rPr>
        <w:fldChar w:fldCharType="end"/>
      </w:r>
      <w:bookmarkEnd w:id="32"/>
      <w:r w:rsidR="00D63D0A">
        <w:t xml:space="preserve"> – </w:t>
      </w:r>
      <w:r w:rsidR="00D63D0A" w:rsidRPr="00C4236A">
        <w:t>Удельная</w:t>
      </w:r>
      <w:r w:rsidR="00D63D0A">
        <w:t xml:space="preserve"> </w:t>
      </w:r>
      <w:r w:rsidR="00D63D0A" w:rsidRPr="00C4236A">
        <w:t>потребность зданий нового строительства в тепловой мощности на нужды отопления и вентиляции, Гкал/(год</w:t>
      </w:r>
      <w:r w:rsidR="00D63D0A">
        <w:sym w:font="Symbol" w:char="F0D7"/>
      </w:r>
      <w:r w:rsidR="00D63D0A" w:rsidRPr="00C4236A">
        <w:t>м</w:t>
      </w:r>
      <w:r w:rsidR="00D63D0A" w:rsidRPr="00D63D0A">
        <w:rPr>
          <w:vertAlign w:val="superscript"/>
        </w:rPr>
        <w:t>2</w:t>
      </w:r>
      <w:r w:rsidR="00D63D0A" w:rsidRPr="00C4236A">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3"/>
        <w:gridCol w:w="2161"/>
        <w:gridCol w:w="560"/>
        <w:gridCol w:w="560"/>
        <w:gridCol w:w="560"/>
        <w:gridCol w:w="560"/>
        <w:gridCol w:w="560"/>
        <w:gridCol w:w="560"/>
        <w:gridCol w:w="560"/>
        <w:gridCol w:w="560"/>
        <w:gridCol w:w="560"/>
        <w:gridCol w:w="560"/>
        <w:gridCol w:w="560"/>
        <w:gridCol w:w="677"/>
      </w:tblGrid>
      <w:tr w:rsidR="00BB4D4D" w:rsidRPr="00BB4D4D" w:rsidTr="00FA5E47">
        <w:trPr>
          <w:cantSplit/>
          <w:trHeight w:val="425"/>
          <w:tblHeader/>
        </w:trPr>
        <w:tc>
          <w:tcPr>
            <w:tcW w:w="300" w:type="pct"/>
            <w:vMerge w:val="restart"/>
            <w:shd w:val="clear" w:color="auto" w:fill="auto"/>
            <w:vAlign w:val="center"/>
            <w:hideMark/>
          </w:tcPr>
          <w:p w:rsidR="00BB4D4D" w:rsidRPr="00BB4D4D" w:rsidRDefault="00BB4D4D" w:rsidP="00FA5E47">
            <w:pPr>
              <w:pStyle w:val="65"/>
            </w:pPr>
            <w:r w:rsidRPr="00BB4D4D">
              <w:t>Поз.</w:t>
            </w:r>
          </w:p>
        </w:tc>
        <w:tc>
          <w:tcPr>
            <w:tcW w:w="1121" w:type="pct"/>
            <w:vMerge w:val="restart"/>
            <w:shd w:val="clear" w:color="auto" w:fill="auto"/>
            <w:vAlign w:val="center"/>
            <w:hideMark/>
          </w:tcPr>
          <w:p w:rsidR="00BB4D4D" w:rsidRPr="00BB4D4D" w:rsidRDefault="00BB4D4D" w:rsidP="00FA5E47">
            <w:pPr>
              <w:pStyle w:val="65"/>
            </w:pPr>
            <w:r w:rsidRPr="00BB4D4D">
              <w:t>Типы зданий</w:t>
            </w:r>
          </w:p>
        </w:tc>
        <w:tc>
          <w:tcPr>
            <w:tcW w:w="3579" w:type="pct"/>
            <w:gridSpan w:val="12"/>
            <w:shd w:val="clear" w:color="auto" w:fill="auto"/>
            <w:vAlign w:val="center"/>
            <w:hideMark/>
          </w:tcPr>
          <w:p w:rsidR="00BB4D4D" w:rsidRPr="00BB4D4D" w:rsidRDefault="00BB4D4D" w:rsidP="00FA5E47">
            <w:pPr>
              <w:pStyle w:val="65"/>
            </w:pPr>
            <w:r w:rsidRPr="00BB4D4D">
              <w:t>Этажность зданий</w:t>
            </w:r>
          </w:p>
        </w:tc>
      </w:tr>
      <w:tr w:rsidR="00BB4D4D" w:rsidRPr="00BB4D4D" w:rsidTr="00FA5E47">
        <w:trPr>
          <w:cantSplit/>
          <w:trHeight w:val="425"/>
          <w:tblHeader/>
        </w:trPr>
        <w:tc>
          <w:tcPr>
            <w:tcW w:w="300" w:type="pct"/>
            <w:vMerge/>
            <w:shd w:val="clear" w:color="auto" w:fill="auto"/>
            <w:vAlign w:val="center"/>
            <w:hideMark/>
          </w:tcPr>
          <w:p w:rsidR="00BB4D4D" w:rsidRPr="00BB4D4D" w:rsidRDefault="00BB4D4D" w:rsidP="00FA5E47">
            <w:pPr>
              <w:pStyle w:val="65"/>
            </w:pPr>
          </w:p>
        </w:tc>
        <w:tc>
          <w:tcPr>
            <w:tcW w:w="1121" w:type="pct"/>
            <w:vMerge/>
            <w:shd w:val="clear" w:color="auto" w:fill="auto"/>
            <w:vAlign w:val="center"/>
            <w:hideMark/>
          </w:tcPr>
          <w:p w:rsidR="00BB4D4D" w:rsidRPr="00BB4D4D" w:rsidRDefault="00BB4D4D" w:rsidP="00FA5E47">
            <w:pPr>
              <w:pStyle w:val="65"/>
            </w:pPr>
          </w:p>
        </w:tc>
        <w:tc>
          <w:tcPr>
            <w:tcW w:w="294" w:type="pct"/>
            <w:shd w:val="clear" w:color="auto" w:fill="auto"/>
            <w:vAlign w:val="center"/>
            <w:hideMark/>
          </w:tcPr>
          <w:p w:rsidR="00BB4D4D" w:rsidRPr="00BB4D4D" w:rsidRDefault="00BB4D4D" w:rsidP="00FA5E47">
            <w:pPr>
              <w:pStyle w:val="65"/>
            </w:pPr>
            <w:r w:rsidRPr="00BB4D4D">
              <w:t>1</w:t>
            </w:r>
          </w:p>
        </w:tc>
        <w:tc>
          <w:tcPr>
            <w:tcW w:w="293" w:type="pct"/>
            <w:shd w:val="clear" w:color="auto" w:fill="auto"/>
            <w:vAlign w:val="center"/>
            <w:hideMark/>
          </w:tcPr>
          <w:p w:rsidR="00BB4D4D" w:rsidRPr="00BB4D4D" w:rsidRDefault="00BB4D4D" w:rsidP="00FA5E47">
            <w:pPr>
              <w:pStyle w:val="65"/>
            </w:pPr>
            <w:r w:rsidRPr="00BB4D4D">
              <w:t>2</w:t>
            </w:r>
          </w:p>
        </w:tc>
        <w:tc>
          <w:tcPr>
            <w:tcW w:w="293" w:type="pct"/>
            <w:shd w:val="clear" w:color="auto" w:fill="auto"/>
            <w:vAlign w:val="center"/>
            <w:hideMark/>
          </w:tcPr>
          <w:p w:rsidR="00BB4D4D" w:rsidRPr="00BB4D4D" w:rsidRDefault="00BB4D4D" w:rsidP="00FA5E47">
            <w:pPr>
              <w:pStyle w:val="65"/>
            </w:pPr>
            <w:r w:rsidRPr="00BB4D4D">
              <w:t>3</w:t>
            </w:r>
          </w:p>
        </w:tc>
        <w:tc>
          <w:tcPr>
            <w:tcW w:w="293" w:type="pct"/>
            <w:shd w:val="clear" w:color="auto" w:fill="auto"/>
            <w:vAlign w:val="center"/>
            <w:hideMark/>
          </w:tcPr>
          <w:p w:rsidR="00BB4D4D" w:rsidRPr="00BB4D4D" w:rsidRDefault="00BB4D4D" w:rsidP="00FA5E47">
            <w:pPr>
              <w:pStyle w:val="65"/>
            </w:pPr>
            <w:r w:rsidRPr="00BB4D4D">
              <w:t>4</w:t>
            </w:r>
          </w:p>
        </w:tc>
        <w:tc>
          <w:tcPr>
            <w:tcW w:w="293" w:type="pct"/>
            <w:shd w:val="clear" w:color="auto" w:fill="auto"/>
            <w:vAlign w:val="center"/>
            <w:hideMark/>
          </w:tcPr>
          <w:p w:rsidR="00BB4D4D" w:rsidRPr="00BB4D4D" w:rsidRDefault="00BB4D4D" w:rsidP="00FA5E47">
            <w:pPr>
              <w:pStyle w:val="65"/>
            </w:pPr>
            <w:r w:rsidRPr="00BB4D4D">
              <w:t>5</w:t>
            </w:r>
          </w:p>
        </w:tc>
        <w:tc>
          <w:tcPr>
            <w:tcW w:w="293" w:type="pct"/>
            <w:shd w:val="clear" w:color="auto" w:fill="auto"/>
            <w:vAlign w:val="center"/>
            <w:hideMark/>
          </w:tcPr>
          <w:p w:rsidR="00BB4D4D" w:rsidRPr="00BB4D4D" w:rsidRDefault="00BB4D4D" w:rsidP="00FA5E47">
            <w:pPr>
              <w:pStyle w:val="65"/>
            </w:pPr>
            <w:r w:rsidRPr="00BB4D4D">
              <w:t>6</w:t>
            </w:r>
          </w:p>
        </w:tc>
        <w:tc>
          <w:tcPr>
            <w:tcW w:w="293" w:type="pct"/>
            <w:shd w:val="clear" w:color="auto" w:fill="auto"/>
            <w:vAlign w:val="center"/>
            <w:hideMark/>
          </w:tcPr>
          <w:p w:rsidR="00BB4D4D" w:rsidRPr="00BB4D4D" w:rsidRDefault="00BB4D4D" w:rsidP="00FA5E47">
            <w:pPr>
              <w:pStyle w:val="65"/>
            </w:pPr>
            <w:r w:rsidRPr="00BB4D4D">
              <w:t>7</w:t>
            </w:r>
          </w:p>
        </w:tc>
        <w:tc>
          <w:tcPr>
            <w:tcW w:w="293" w:type="pct"/>
            <w:shd w:val="clear" w:color="auto" w:fill="auto"/>
            <w:vAlign w:val="center"/>
            <w:hideMark/>
          </w:tcPr>
          <w:p w:rsidR="00BB4D4D" w:rsidRPr="00BB4D4D" w:rsidRDefault="00BB4D4D" w:rsidP="00FA5E47">
            <w:pPr>
              <w:pStyle w:val="65"/>
            </w:pPr>
            <w:r w:rsidRPr="00BB4D4D">
              <w:t>8</w:t>
            </w:r>
          </w:p>
        </w:tc>
        <w:tc>
          <w:tcPr>
            <w:tcW w:w="293" w:type="pct"/>
            <w:shd w:val="clear" w:color="auto" w:fill="auto"/>
            <w:vAlign w:val="center"/>
            <w:hideMark/>
          </w:tcPr>
          <w:p w:rsidR="00BB4D4D" w:rsidRPr="00BB4D4D" w:rsidRDefault="00BB4D4D" w:rsidP="00FA5E47">
            <w:pPr>
              <w:pStyle w:val="65"/>
            </w:pPr>
            <w:r w:rsidRPr="00BB4D4D">
              <w:t>9</w:t>
            </w:r>
          </w:p>
        </w:tc>
        <w:tc>
          <w:tcPr>
            <w:tcW w:w="293" w:type="pct"/>
            <w:shd w:val="clear" w:color="auto" w:fill="auto"/>
            <w:vAlign w:val="center"/>
            <w:hideMark/>
          </w:tcPr>
          <w:p w:rsidR="00BB4D4D" w:rsidRPr="00BB4D4D" w:rsidRDefault="00BB4D4D" w:rsidP="00FA5E47">
            <w:pPr>
              <w:pStyle w:val="65"/>
            </w:pPr>
            <w:r w:rsidRPr="00BB4D4D">
              <w:t>10</w:t>
            </w:r>
          </w:p>
        </w:tc>
        <w:tc>
          <w:tcPr>
            <w:tcW w:w="293" w:type="pct"/>
            <w:shd w:val="clear" w:color="auto" w:fill="auto"/>
            <w:vAlign w:val="center"/>
            <w:hideMark/>
          </w:tcPr>
          <w:p w:rsidR="00BB4D4D" w:rsidRPr="00BB4D4D" w:rsidRDefault="00BB4D4D" w:rsidP="00FA5E47">
            <w:pPr>
              <w:pStyle w:val="65"/>
            </w:pPr>
            <w:r w:rsidRPr="00BB4D4D">
              <w:t>11</w:t>
            </w:r>
          </w:p>
        </w:tc>
        <w:tc>
          <w:tcPr>
            <w:tcW w:w="354" w:type="pct"/>
            <w:shd w:val="clear" w:color="auto" w:fill="auto"/>
            <w:vAlign w:val="center"/>
            <w:hideMark/>
          </w:tcPr>
          <w:p w:rsidR="00BB4D4D" w:rsidRPr="00BB4D4D" w:rsidRDefault="00BB4D4D" w:rsidP="00FA5E47">
            <w:pPr>
              <w:pStyle w:val="65"/>
            </w:pPr>
            <w:r w:rsidRPr="00BB4D4D">
              <w:t>12 и выше</w:t>
            </w:r>
          </w:p>
        </w:tc>
      </w:tr>
      <w:tr w:rsidR="00BB4D4D" w:rsidRPr="00BB4D4D" w:rsidTr="00FA5E47">
        <w:trPr>
          <w:cantSplit/>
          <w:trHeight w:val="425"/>
        </w:trPr>
        <w:tc>
          <w:tcPr>
            <w:tcW w:w="5000" w:type="pct"/>
            <w:gridSpan w:val="14"/>
            <w:shd w:val="clear" w:color="auto" w:fill="auto"/>
            <w:vAlign w:val="center"/>
            <w:hideMark/>
          </w:tcPr>
          <w:p w:rsidR="00BB4D4D" w:rsidRPr="00BB4D4D" w:rsidRDefault="00BB4D4D" w:rsidP="00FA5E47">
            <w:pPr>
              <w:pStyle w:val="65"/>
            </w:pPr>
            <w:r w:rsidRPr="00BB4D4D">
              <w:t>Строительство 2015 г.</w:t>
            </w:r>
          </w:p>
        </w:tc>
      </w:tr>
      <w:tr w:rsidR="00BB4D4D" w:rsidRPr="00BB4D4D" w:rsidTr="00FA5E47">
        <w:trPr>
          <w:cantSplit/>
          <w:trHeight w:val="425"/>
        </w:trPr>
        <w:tc>
          <w:tcPr>
            <w:tcW w:w="300" w:type="pct"/>
            <w:shd w:val="clear" w:color="auto" w:fill="auto"/>
            <w:noWrap/>
            <w:vAlign w:val="center"/>
            <w:hideMark/>
          </w:tcPr>
          <w:p w:rsidR="00BB4D4D" w:rsidRPr="00BB4D4D" w:rsidRDefault="00BB4D4D" w:rsidP="00FA5E47">
            <w:pPr>
              <w:pStyle w:val="65"/>
            </w:pPr>
            <w:r w:rsidRPr="00BB4D4D">
              <w:t>1</w:t>
            </w:r>
          </w:p>
        </w:tc>
        <w:tc>
          <w:tcPr>
            <w:tcW w:w="1121" w:type="pct"/>
            <w:shd w:val="clear" w:color="auto" w:fill="auto"/>
            <w:vAlign w:val="center"/>
            <w:hideMark/>
          </w:tcPr>
          <w:p w:rsidR="00BB4D4D" w:rsidRPr="00BB4D4D" w:rsidRDefault="00BB4D4D" w:rsidP="00FA5E47">
            <w:pPr>
              <w:pStyle w:val="65"/>
            </w:pPr>
            <w:r w:rsidRPr="00BB4D4D">
              <w:t>Жилые</w:t>
            </w:r>
          </w:p>
        </w:tc>
        <w:tc>
          <w:tcPr>
            <w:tcW w:w="294" w:type="pct"/>
            <w:shd w:val="clear" w:color="auto" w:fill="auto"/>
            <w:noWrap/>
            <w:vAlign w:val="center"/>
            <w:hideMark/>
          </w:tcPr>
          <w:p w:rsidR="00BB4D4D" w:rsidRPr="00BB4D4D" w:rsidRDefault="00BB4D4D" w:rsidP="00FA5E47">
            <w:pPr>
              <w:pStyle w:val="65"/>
            </w:pPr>
            <w:r w:rsidRPr="00BB4D4D">
              <w:t>0,30</w:t>
            </w:r>
          </w:p>
        </w:tc>
        <w:tc>
          <w:tcPr>
            <w:tcW w:w="293" w:type="pct"/>
            <w:shd w:val="clear" w:color="auto" w:fill="auto"/>
            <w:noWrap/>
            <w:vAlign w:val="center"/>
            <w:hideMark/>
          </w:tcPr>
          <w:p w:rsidR="00BB4D4D" w:rsidRPr="00BB4D4D" w:rsidRDefault="00BB4D4D" w:rsidP="00FA5E47">
            <w:pPr>
              <w:pStyle w:val="65"/>
            </w:pPr>
            <w:r w:rsidRPr="00BB4D4D">
              <w:t>0,30</w:t>
            </w:r>
          </w:p>
        </w:tc>
        <w:tc>
          <w:tcPr>
            <w:tcW w:w="293" w:type="pct"/>
            <w:shd w:val="clear" w:color="auto" w:fill="auto"/>
            <w:noWrap/>
            <w:vAlign w:val="center"/>
            <w:hideMark/>
          </w:tcPr>
          <w:p w:rsidR="00BB4D4D" w:rsidRPr="00BB4D4D" w:rsidRDefault="00BB4D4D" w:rsidP="00FA5E47">
            <w:pPr>
              <w:pStyle w:val="65"/>
            </w:pPr>
            <w:r w:rsidRPr="00BB4D4D">
              <w:t>0,34</w:t>
            </w:r>
          </w:p>
        </w:tc>
        <w:tc>
          <w:tcPr>
            <w:tcW w:w="293" w:type="pct"/>
            <w:shd w:val="clear" w:color="auto" w:fill="auto"/>
            <w:noWrap/>
            <w:vAlign w:val="center"/>
            <w:hideMark/>
          </w:tcPr>
          <w:p w:rsidR="00BB4D4D" w:rsidRPr="00BB4D4D" w:rsidRDefault="00BB4D4D" w:rsidP="00FA5E47">
            <w:pPr>
              <w:pStyle w:val="65"/>
            </w:pPr>
            <w:r w:rsidRPr="00BB4D4D">
              <w:t>0,23</w:t>
            </w:r>
          </w:p>
        </w:tc>
        <w:tc>
          <w:tcPr>
            <w:tcW w:w="293" w:type="pct"/>
            <w:shd w:val="clear" w:color="auto" w:fill="auto"/>
            <w:noWrap/>
            <w:vAlign w:val="center"/>
            <w:hideMark/>
          </w:tcPr>
          <w:p w:rsidR="00BB4D4D" w:rsidRPr="00BB4D4D" w:rsidRDefault="00BB4D4D" w:rsidP="00FA5E47">
            <w:pPr>
              <w:pStyle w:val="65"/>
            </w:pPr>
            <w:r w:rsidRPr="00BB4D4D">
              <w:t>0,23</w:t>
            </w:r>
          </w:p>
        </w:tc>
        <w:tc>
          <w:tcPr>
            <w:tcW w:w="293" w:type="pct"/>
            <w:shd w:val="clear" w:color="auto" w:fill="auto"/>
            <w:noWrap/>
            <w:vAlign w:val="center"/>
            <w:hideMark/>
          </w:tcPr>
          <w:p w:rsidR="00BB4D4D" w:rsidRPr="00BB4D4D" w:rsidRDefault="00BB4D4D" w:rsidP="00FA5E47">
            <w:pPr>
              <w:pStyle w:val="65"/>
            </w:pPr>
            <w:r w:rsidRPr="00BB4D4D">
              <w:t>0,21</w:t>
            </w:r>
          </w:p>
        </w:tc>
        <w:tc>
          <w:tcPr>
            <w:tcW w:w="293" w:type="pct"/>
            <w:shd w:val="clear" w:color="auto" w:fill="auto"/>
            <w:noWrap/>
            <w:vAlign w:val="center"/>
            <w:hideMark/>
          </w:tcPr>
          <w:p w:rsidR="00BB4D4D" w:rsidRPr="00BB4D4D" w:rsidRDefault="00BB4D4D" w:rsidP="00FA5E47">
            <w:pPr>
              <w:pStyle w:val="65"/>
            </w:pPr>
            <w:r w:rsidRPr="00BB4D4D">
              <w:t>0,21</w:t>
            </w:r>
          </w:p>
        </w:tc>
        <w:tc>
          <w:tcPr>
            <w:tcW w:w="293" w:type="pct"/>
            <w:shd w:val="clear" w:color="auto" w:fill="auto"/>
            <w:noWrap/>
            <w:vAlign w:val="center"/>
            <w:hideMark/>
          </w:tcPr>
          <w:p w:rsidR="00BB4D4D" w:rsidRPr="00BB4D4D" w:rsidRDefault="00BB4D4D" w:rsidP="00FA5E47">
            <w:pPr>
              <w:pStyle w:val="65"/>
            </w:pPr>
            <w:r w:rsidRPr="00BB4D4D">
              <w:t>0,20</w:t>
            </w:r>
          </w:p>
        </w:tc>
        <w:tc>
          <w:tcPr>
            <w:tcW w:w="293" w:type="pct"/>
            <w:shd w:val="clear" w:color="auto" w:fill="auto"/>
            <w:noWrap/>
            <w:vAlign w:val="center"/>
            <w:hideMark/>
          </w:tcPr>
          <w:p w:rsidR="00BB4D4D" w:rsidRPr="00BB4D4D" w:rsidRDefault="00BB4D4D" w:rsidP="00FA5E47">
            <w:pPr>
              <w:pStyle w:val="65"/>
            </w:pPr>
            <w:r w:rsidRPr="00BB4D4D">
              <w:t>0,20</w:t>
            </w:r>
          </w:p>
        </w:tc>
        <w:tc>
          <w:tcPr>
            <w:tcW w:w="293" w:type="pct"/>
            <w:shd w:val="clear" w:color="auto" w:fill="auto"/>
            <w:noWrap/>
            <w:vAlign w:val="center"/>
            <w:hideMark/>
          </w:tcPr>
          <w:p w:rsidR="00BB4D4D" w:rsidRPr="00BB4D4D" w:rsidRDefault="00BB4D4D" w:rsidP="00FA5E47">
            <w:pPr>
              <w:pStyle w:val="65"/>
            </w:pPr>
            <w:r w:rsidRPr="00BB4D4D">
              <w:t>0,19</w:t>
            </w:r>
          </w:p>
        </w:tc>
        <w:tc>
          <w:tcPr>
            <w:tcW w:w="293" w:type="pct"/>
            <w:shd w:val="clear" w:color="auto" w:fill="auto"/>
            <w:noWrap/>
            <w:vAlign w:val="center"/>
            <w:hideMark/>
          </w:tcPr>
          <w:p w:rsidR="00BB4D4D" w:rsidRPr="00BB4D4D" w:rsidRDefault="00BB4D4D" w:rsidP="00FA5E47">
            <w:pPr>
              <w:pStyle w:val="65"/>
            </w:pPr>
            <w:r w:rsidRPr="00BB4D4D">
              <w:t>0,19</w:t>
            </w:r>
          </w:p>
        </w:tc>
        <w:tc>
          <w:tcPr>
            <w:tcW w:w="354" w:type="pct"/>
            <w:shd w:val="clear" w:color="auto" w:fill="auto"/>
            <w:noWrap/>
            <w:vAlign w:val="center"/>
            <w:hideMark/>
          </w:tcPr>
          <w:p w:rsidR="00BB4D4D" w:rsidRPr="00BB4D4D" w:rsidRDefault="00BB4D4D" w:rsidP="00FA5E47">
            <w:pPr>
              <w:pStyle w:val="65"/>
            </w:pPr>
            <w:r w:rsidRPr="00BB4D4D">
              <w:t>0,18</w:t>
            </w:r>
          </w:p>
        </w:tc>
      </w:tr>
      <w:tr w:rsidR="00BB4D4D" w:rsidRPr="00BB4D4D" w:rsidTr="00FA5E47">
        <w:trPr>
          <w:cantSplit/>
          <w:trHeight w:val="425"/>
        </w:trPr>
        <w:tc>
          <w:tcPr>
            <w:tcW w:w="300" w:type="pct"/>
            <w:shd w:val="clear" w:color="auto" w:fill="auto"/>
            <w:noWrap/>
            <w:vAlign w:val="center"/>
            <w:hideMark/>
          </w:tcPr>
          <w:p w:rsidR="00BB4D4D" w:rsidRPr="00BB4D4D" w:rsidRDefault="00BB4D4D" w:rsidP="00FA5E47">
            <w:pPr>
              <w:pStyle w:val="65"/>
            </w:pPr>
            <w:r w:rsidRPr="00BB4D4D">
              <w:t>2</w:t>
            </w:r>
          </w:p>
        </w:tc>
        <w:tc>
          <w:tcPr>
            <w:tcW w:w="1121" w:type="pct"/>
            <w:shd w:val="clear" w:color="auto" w:fill="auto"/>
            <w:vAlign w:val="center"/>
            <w:hideMark/>
          </w:tcPr>
          <w:p w:rsidR="00BB4D4D" w:rsidRPr="00BB4D4D" w:rsidRDefault="00BB4D4D" w:rsidP="00FA5E47">
            <w:pPr>
              <w:pStyle w:val="65"/>
            </w:pPr>
            <w:r w:rsidRPr="00BB4D4D">
              <w:t>Общественные, кроме перечисленных в графе 3, 4, 5</w:t>
            </w:r>
          </w:p>
        </w:tc>
        <w:tc>
          <w:tcPr>
            <w:tcW w:w="294" w:type="pct"/>
            <w:shd w:val="clear" w:color="auto" w:fill="auto"/>
            <w:noWrap/>
            <w:vAlign w:val="center"/>
            <w:hideMark/>
          </w:tcPr>
          <w:p w:rsidR="00BB4D4D" w:rsidRPr="00BB4D4D" w:rsidRDefault="00BB4D4D" w:rsidP="00FA5E47">
            <w:pPr>
              <w:pStyle w:val="65"/>
            </w:pPr>
            <w:r w:rsidRPr="00BB4D4D">
              <w:t>0,32</w:t>
            </w:r>
          </w:p>
        </w:tc>
        <w:tc>
          <w:tcPr>
            <w:tcW w:w="293" w:type="pct"/>
            <w:shd w:val="clear" w:color="auto" w:fill="auto"/>
            <w:noWrap/>
            <w:vAlign w:val="center"/>
            <w:hideMark/>
          </w:tcPr>
          <w:p w:rsidR="00BB4D4D" w:rsidRPr="00BB4D4D" w:rsidRDefault="00BB4D4D" w:rsidP="00FA5E47">
            <w:pPr>
              <w:pStyle w:val="65"/>
            </w:pPr>
            <w:r w:rsidRPr="00BB4D4D">
              <w:t>0,29</w:t>
            </w:r>
          </w:p>
        </w:tc>
        <w:tc>
          <w:tcPr>
            <w:tcW w:w="293" w:type="pct"/>
            <w:shd w:val="clear" w:color="auto" w:fill="auto"/>
            <w:noWrap/>
            <w:vAlign w:val="center"/>
            <w:hideMark/>
          </w:tcPr>
          <w:p w:rsidR="00BB4D4D" w:rsidRPr="00BB4D4D" w:rsidRDefault="00BB4D4D" w:rsidP="00FA5E47">
            <w:pPr>
              <w:pStyle w:val="65"/>
            </w:pPr>
            <w:r w:rsidRPr="00BB4D4D">
              <w:t>0,28</w:t>
            </w:r>
          </w:p>
        </w:tc>
        <w:tc>
          <w:tcPr>
            <w:tcW w:w="293" w:type="pct"/>
            <w:shd w:val="clear" w:color="auto" w:fill="auto"/>
            <w:noWrap/>
            <w:vAlign w:val="center"/>
            <w:hideMark/>
          </w:tcPr>
          <w:p w:rsidR="00BB4D4D" w:rsidRPr="00BB4D4D" w:rsidRDefault="00BB4D4D" w:rsidP="00FA5E47">
            <w:pPr>
              <w:pStyle w:val="65"/>
            </w:pPr>
            <w:r w:rsidRPr="00BB4D4D">
              <w:t>0,25</w:t>
            </w:r>
          </w:p>
        </w:tc>
        <w:tc>
          <w:tcPr>
            <w:tcW w:w="293" w:type="pct"/>
            <w:shd w:val="clear" w:color="auto" w:fill="auto"/>
            <w:noWrap/>
            <w:vAlign w:val="center"/>
            <w:hideMark/>
          </w:tcPr>
          <w:p w:rsidR="00BB4D4D" w:rsidRPr="00BB4D4D" w:rsidRDefault="00BB4D4D" w:rsidP="00FA5E47">
            <w:pPr>
              <w:pStyle w:val="65"/>
            </w:pPr>
            <w:r w:rsidRPr="00BB4D4D">
              <w:t>0,25</w:t>
            </w:r>
          </w:p>
        </w:tc>
        <w:tc>
          <w:tcPr>
            <w:tcW w:w="293" w:type="pct"/>
            <w:shd w:val="clear" w:color="auto" w:fill="auto"/>
            <w:noWrap/>
            <w:vAlign w:val="center"/>
            <w:hideMark/>
          </w:tcPr>
          <w:p w:rsidR="00BB4D4D" w:rsidRPr="00BB4D4D" w:rsidRDefault="00BB4D4D" w:rsidP="00FA5E47">
            <w:pPr>
              <w:pStyle w:val="65"/>
            </w:pPr>
            <w:r w:rsidRPr="00BB4D4D">
              <w:t>0,24</w:t>
            </w:r>
          </w:p>
        </w:tc>
        <w:tc>
          <w:tcPr>
            <w:tcW w:w="293" w:type="pct"/>
            <w:shd w:val="clear" w:color="auto" w:fill="auto"/>
            <w:noWrap/>
            <w:vAlign w:val="center"/>
            <w:hideMark/>
          </w:tcPr>
          <w:p w:rsidR="00BB4D4D" w:rsidRPr="00BB4D4D" w:rsidRDefault="00BB4D4D" w:rsidP="00FA5E47">
            <w:pPr>
              <w:pStyle w:val="65"/>
            </w:pPr>
            <w:r w:rsidRPr="00BB4D4D">
              <w:t>0,24</w:t>
            </w:r>
          </w:p>
        </w:tc>
        <w:tc>
          <w:tcPr>
            <w:tcW w:w="293" w:type="pct"/>
            <w:shd w:val="clear" w:color="auto" w:fill="auto"/>
            <w:noWrap/>
            <w:vAlign w:val="center"/>
            <w:hideMark/>
          </w:tcPr>
          <w:p w:rsidR="00BB4D4D" w:rsidRPr="00BB4D4D" w:rsidRDefault="00BB4D4D" w:rsidP="00FA5E47">
            <w:pPr>
              <w:pStyle w:val="65"/>
            </w:pPr>
            <w:r w:rsidRPr="00BB4D4D">
              <w:t>0,23</w:t>
            </w:r>
          </w:p>
        </w:tc>
        <w:tc>
          <w:tcPr>
            <w:tcW w:w="293" w:type="pct"/>
            <w:shd w:val="clear" w:color="auto" w:fill="auto"/>
            <w:noWrap/>
            <w:vAlign w:val="center"/>
            <w:hideMark/>
          </w:tcPr>
          <w:p w:rsidR="00BB4D4D" w:rsidRPr="00BB4D4D" w:rsidRDefault="00BB4D4D" w:rsidP="00FA5E47">
            <w:pPr>
              <w:pStyle w:val="65"/>
            </w:pPr>
            <w:r w:rsidRPr="00BB4D4D">
              <w:t>0,23</w:t>
            </w:r>
          </w:p>
        </w:tc>
        <w:tc>
          <w:tcPr>
            <w:tcW w:w="293" w:type="pct"/>
            <w:shd w:val="clear" w:color="auto" w:fill="auto"/>
            <w:noWrap/>
            <w:vAlign w:val="center"/>
            <w:hideMark/>
          </w:tcPr>
          <w:p w:rsidR="00BB4D4D" w:rsidRPr="00BB4D4D" w:rsidRDefault="00BB4D4D" w:rsidP="00FA5E47">
            <w:pPr>
              <w:pStyle w:val="65"/>
            </w:pPr>
            <w:r w:rsidRPr="00BB4D4D">
              <w:t>0,22</w:t>
            </w:r>
          </w:p>
        </w:tc>
        <w:tc>
          <w:tcPr>
            <w:tcW w:w="293" w:type="pct"/>
            <w:shd w:val="clear" w:color="auto" w:fill="auto"/>
            <w:noWrap/>
            <w:vAlign w:val="center"/>
            <w:hideMark/>
          </w:tcPr>
          <w:p w:rsidR="00BB4D4D" w:rsidRPr="00BB4D4D" w:rsidRDefault="00BB4D4D" w:rsidP="00FA5E47">
            <w:pPr>
              <w:pStyle w:val="65"/>
            </w:pPr>
            <w:r w:rsidRPr="00BB4D4D">
              <w:t>0,22</w:t>
            </w:r>
          </w:p>
        </w:tc>
        <w:tc>
          <w:tcPr>
            <w:tcW w:w="354" w:type="pct"/>
            <w:shd w:val="clear" w:color="auto" w:fill="auto"/>
            <w:noWrap/>
            <w:vAlign w:val="center"/>
            <w:hideMark/>
          </w:tcPr>
          <w:p w:rsidR="00BB4D4D" w:rsidRPr="00BB4D4D" w:rsidRDefault="00BB4D4D" w:rsidP="00FA5E47">
            <w:pPr>
              <w:pStyle w:val="65"/>
            </w:pPr>
            <w:r w:rsidRPr="00BB4D4D">
              <w:t>---</w:t>
            </w:r>
          </w:p>
        </w:tc>
      </w:tr>
      <w:tr w:rsidR="00BB4D4D" w:rsidRPr="00BB4D4D" w:rsidTr="00FA5E47">
        <w:trPr>
          <w:cantSplit/>
          <w:trHeight w:val="425"/>
        </w:trPr>
        <w:tc>
          <w:tcPr>
            <w:tcW w:w="300" w:type="pct"/>
            <w:shd w:val="clear" w:color="auto" w:fill="auto"/>
            <w:noWrap/>
            <w:vAlign w:val="center"/>
            <w:hideMark/>
          </w:tcPr>
          <w:p w:rsidR="00BB4D4D" w:rsidRPr="00BB4D4D" w:rsidRDefault="00BB4D4D" w:rsidP="00FA5E47">
            <w:pPr>
              <w:pStyle w:val="65"/>
            </w:pPr>
            <w:r w:rsidRPr="00BB4D4D">
              <w:t>3</w:t>
            </w:r>
          </w:p>
        </w:tc>
        <w:tc>
          <w:tcPr>
            <w:tcW w:w="1121" w:type="pct"/>
            <w:shd w:val="clear" w:color="auto" w:fill="auto"/>
            <w:vAlign w:val="center"/>
            <w:hideMark/>
          </w:tcPr>
          <w:p w:rsidR="00BB4D4D" w:rsidRPr="00BB4D4D" w:rsidRDefault="00BB4D4D" w:rsidP="00FA5E47">
            <w:pPr>
              <w:pStyle w:val="65"/>
            </w:pPr>
            <w:r w:rsidRPr="00BB4D4D">
              <w:t>Поликлиники и лечебные учреждения, дома-интернаты</w:t>
            </w:r>
          </w:p>
        </w:tc>
        <w:tc>
          <w:tcPr>
            <w:tcW w:w="294" w:type="pct"/>
            <w:shd w:val="clear" w:color="auto" w:fill="auto"/>
            <w:noWrap/>
            <w:vAlign w:val="center"/>
            <w:hideMark/>
          </w:tcPr>
          <w:p w:rsidR="00BB4D4D" w:rsidRPr="00BB4D4D" w:rsidRDefault="00BB4D4D" w:rsidP="00FA5E47">
            <w:pPr>
              <w:pStyle w:val="65"/>
            </w:pPr>
            <w:r w:rsidRPr="00BB4D4D">
              <w:t>0,29</w:t>
            </w:r>
          </w:p>
        </w:tc>
        <w:tc>
          <w:tcPr>
            <w:tcW w:w="293" w:type="pct"/>
            <w:shd w:val="clear" w:color="auto" w:fill="auto"/>
            <w:noWrap/>
            <w:vAlign w:val="center"/>
            <w:hideMark/>
          </w:tcPr>
          <w:p w:rsidR="00BB4D4D" w:rsidRPr="00BB4D4D" w:rsidRDefault="00BB4D4D" w:rsidP="00FA5E47">
            <w:pPr>
              <w:pStyle w:val="65"/>
            </w:pPr>
            <w:r w:rsidRPr="00BB4D4D">
              <w:t>0,28</w:t>
            </w:r>
          </w:p>
        </w:tc>
        <w:tc>
          <w:tcPr>
            <w:tcW w:w="293" w:type="pct"/>
            <w:shd w:val="clear" w:color="auto" w:fill="auto"/>
            <w:noWrap/>
            <w:vAlign w:val="center"/>
            <w:hideMark/>
          </w:tcPr>
          <w:p w:rsidR="00BB4D4D" w:rsidRPr="00BB4D4D" w:rsidRDefault="00BB4D4D" w:rsidP="00FA5E47">
            <w:pPr>
              <w:pStyle w:val="65"/>
            </w:pPr>
            <w:r w:rsidRPr="00BB4D4D">
              <w:t>0,27</w:t>
            </w:r>
          </w:p>
        </w:tc>
        <w:tc>
          <w:tcPr>
            <w:tcW w:w="293" w:type="pct"/>
            <w:shd w:val="clear" w:color="auto" w:fill="auto"/>
            <w:noWrap/>
            <w:vAlign w:val="center"/>
            <w:hideMark/>
          </w:tcPr>
          <w:p w:rsidR="00BB4D4D" w:rsidRPr="00BB4D4D" w:rsidRDefault="00BB4D4D" w:rsidP="00FA5E47">
            <w:pPr>
              <w:pStyle w:val="65"/>
            </w:pPr>
            <w:r w:rsidRPr="00BB4D4D">
              <w:t>0,26</w:t>
            </w:r>
          </w:p>
        </w:tc>
        <w:tc>
          <w:tcPr>
            <w:tcW w:w="293" w:type="pct"/>
            <w:shd w:val="clear" w:color="auto" w:fill="auto"/>
            <w:noWrap/>
            <w:vAlign w:val="center"/>
            <w:hideMark/>
          </w:tcPr>
          <w:p w:rsidR="00BB4D4D" w:rsidRPr="00BB4D4D" w:rsidRDefault="00BB4D4D" w:rsidP="00FA5E47">
            <w:pPr>
              <w:pStyle w:val="65"/>
            </w:pPr>
            <w:r w:rsidRPr="00BB4D4D">
              <w:t>0,26</w:t>
            </w:r>
          </w:p>
        </w:tc>
        <w:tc>
          <w:tcPr>
            <w:tcW w:w="293" w:type="pct"/>
            <w:shd w:val="clear" w:color="auto" w:fill="auto"/>
            <w:noWrap/>
            <w:vAlign w:val="center"/>
            <w:hideMark/>
          </w:tcPr>
          <w:p w:rsidR="00BB4D4D" w:rsidRPr="00BB4D4D" w:rsidRDefault="00BB4D4D" w:rsidP="00FA5E47">
            <w:pPr>
              <w:pStyle w:val="65"/>
            </w:pPr>
            <w:r w:rsidRPr="00BB4D4D">
              <w:t>0,25</w:t>
            </w:r>
          </w:p>
        </w:tc>
        <w:tc>
          <w:tcPr>
            <w:tcW w:w="293" w:type="pct"/>
            <w:shd w:val="clear" w:color="auto" w:fill="auto"/>
            <w:noWrap/>
            <w:vAlign w:val="center"/>
            <w:hideMark/>
          </w:tcPr>
          <w:p w:rsidR="00BB4D4D" w:rsidRPr="00BB4D4D" w:rsidRDefault="00BB4D4D" w:rsidP="00FA5E47">
            <w:pPr>
              <w:pStyle w:val="65"/>
            </w:pPr>
            <w:r w:rsidRPr="00BB4D4D">
              <w:t>0,25</w:t>
            </w:r>
          </w:p>
        </w:tc>
        <w:tc>
          <w:tcPr>
            <w:tcW w:w="293" w:type="pct"/>
            <w:shd w:val="clear" w:color="auto" w:fill="auto"/>
            <w:noWrap/>
            <w:vAlign w:val="center"/>
            <w:hideMark/>
          </w:tcPr>
          <w:p w:rsidR="00BB4D4D" w:rsidRPr="00BB4D4D" w:rsidRDefault="00BB4D4D" w:rsidP="00FA5E47">
            <w:pPr>
              <w:pStyle w:val="65"/>
            </w:pPr>
            <w:r w:rsidRPr="00BB4D4D">
              <w:t>0,24</w:t>
            </w:r>
          </w:p>
        </w:tc>
        <w:tc>
          <w:tcPr>
            <w:tcW w:w="293" w:type="pct"/>
            <w:shd w:val="clear" w:color="auto" w:fill="auto"/>
            <w:noWrap/>
            <w:vAlign w:val="center"/>
            <w:hideMark/>
          </w:tcPr>
          <w:p w:rsidR="00BB4D4D" w:rsidRPr="00BB4D4D" w:rsidRDefault="00BB4D4D" w:rsidP="00FA5E47">
            <w:pPr>
              <w:pStyle w:val="65"/>
            </w:pPr>
            <w:r w:rsidRPr="00BB4D4D">
              <w:t>0,24</w:t>
            </w:r>
          </w:p>
        </w:tc>
        <w:tc>
          <w:tcPr>
            <w:tcW w:w="293" w:type="pct"/>
            <w:shd w:val="clear" w:color="auto" w:fill="auto"/>
            <w:noWrap/>
            <w:vAlign w:val="center"/>
            <w:hideMark/>
          </w:tcPr>
          <w:p w:rsidR="00BB4D4D" w:rsidRPr="00BB4D4D" w:rsidRDefault="00BB4D4D" w:rsidP="00FA5E47">
            <w:pPr>
              <w:pStyle w:val="65"/>
            </w:pPr>
            <w:r w:rsidRPr="00BB4D4D">
              <w:t>0,23</w:t>
            </w:r>
          </w:p>
        </w:tc>
        <w:tc>
          <w:tcPr>
            <w:tcW w:w="293" w:type="pct"/>
            <w:shd w:val="clear" w:color="auto" w:fill="auto"/>
            <w:noWrap/>
            <w:vAlign w:val="center"/>
            <w:hideMark/>
          </w:tcPr>
          <w:p w:rsidR="00BB4D4D" w:rsidRPr="00BB4D4D" w:rsidRDefault="00BB4D4D" w:rsidP="00FA5E47">
            <w:pPr>
              <w:pStyle w:val="65"/>
            </w:pPr>
            <w:r w:rsidRPr="00BB4D4D">
              <w:t>0,23</w:t>
            </w:r>
          </w:p>
        </w:tc>
        <w:tc>
          <w:tcPr>
            <w:tcW w:w="354" w:type="pct"/>
            <w:shd w:val="clear" w:color="auto" w:fill="auto"/>
            <w:noWrap/>
            <w:vAlign w:val="center"/>
            <w:hideMark/>
          </w:tcPr>
          <w:p w:rsidR="00BB4D4D" w:rsidRPr="00BB4D4D" w:rsidRDefault="00BB4D4D" w:rsidP="00FA5E47">
            <w:pPr>
              <w:pStyle w:val="65"/>
            </w:pPr>
            <w:r w:rsidRPr="00BB4D4D">
              <w:t>---</w:t>
            </w:r>
          </w:p>
        </w:tc>
      </w:tr>
      <w:tr w:rsidR="00BB4D4D" w:rsidRPr="00BB4D4D" w:rsidTr="00FA5E47">
        <w:trPr>
          <w:cantSplit/>
          <w:trHeight w:val="425"/>
        </w:trPr>
        <w:tc>
          <w:tcPr>
            <w:tcW w:w="300" w:type="pct"/>
            <w:shd w:val="clear" w:color="auto" w:fill="auto"/>
            <w:noWrap/>
            <w:vAlign w:val="center"/>
            <w:hideMark/>
          </w:tcPr>
          <w:p w:rsidR="00BB4D4D" w:rsidRPr="00BB4D4D" w:rsidRDefault="00BB4D4D" w:rsidP="00FA5E47">
            <w:pPr>
              <w:pStyle w:val="65"/>
            </w:pPr>
            <w:r w:rsidRPr="00BB4D4D">
              <w:t>4</w:t>
            </w:r>
          </w:p>
        </w:tc>
        <w:tc>
          <w:tcPr>
            <w:tcW w:w="1121" w:type="pct"/>
            <w:shd w:val="clear" w:color="auto" w:fill="auto"/>
            <w:vAlign w:val="center"/>
            <w:hideMark/>
          </w:tcPr>
          <w:p w:rsidR="00BB4D4D" w:rsidRPr="00BB4D4D" w:rsidRDefault="00BB4D4D" w:rsidP="00FA5E47">
            <w:pPr>
              <w:pStyle w:val="65"/>
            </w:pPr>
            <w:r w:rsidRPr="00BB4D4D">
              <w:t>Общеобразовательные учреждения</w:t>
            </w:r>
          </w:p>
        </w:tc>
        <w:tc>
          <w:tcPr>
            <w:tcW w:w="294" w:type="pct"/>
            <w:shd w:val="clear" w:color="auto" w:fill="auto"/>
            <w:noWrap/>
            <w:vAlign w:val="center"/>
            <w:hideMark/>
          </w:tcPr>
          <w:p w:rsidR="00BB4D4D" w:rsidRPr="00BB4D4D" w:rsidRDefault="00BB4D4D" w:rsidP="00FA5E47">
            <w:pPr>
              <w:pStyle w:val="65"/>
            </w:pPr>
            <w:r w:rsidRPr="00BB4D4D">
              <w:t>0,33</w:t>
            </w:r>
          </w:p>
        </w:tc>
        <w:tc>
          <w:tcPr>
            <w:tcW w:w="293" w:type="pct"/>
            <w:shd w:val="clear" w:color="auto" w:fill="auto"/>
            <w:noWrap/>
            <w:vAlign w:val="center"/>
            <w:hideMark/>
          </w:tcPr>
          <w:p w:rsidR="00BB4D4D" w:rsidRPr="00BB4D4D" w:rsidRDefault="00BB4D4D" w:rsidP="00FA5E47">
            <w:pPr>
              <w:pStyle w:val="65"/>
            </w:pPr>
            <w:r w:rsidRPr="00BB4D4D">
              <w:t>0,33</w:t>
            </w:r>
          </w:p>
        </w:tc>
        <w:tc>
          <w:tcPr>
            <w:tcW w:w="293" w:type="pct"/>
            <w:shd w:val="clear" w:color="auto" w:fill="auto"/>
            <w:noWrap/>
            <w:vAlign w:val="center"/>
            <w:hideMark/>
          </w:tcPr>
          <w:p w:rsidR="00BB4D4D" w:rsidRPr="00BB4D4D" w:rsidRDefault="00BB4D4D" w:rsidP="00FA5E47">
            <w:pPr>
              <w:pStyle w:val="65"/>
            </w:pPr>
            <w:r w:rsidRPr="00BB4D4D">
              <w:t>0,37</w:t>
            </w:r>
          </w:p>
        </w:tc>
        <w:tc>
          <w:tcPr>
            <w:tcW w:w="293" w:type="pct"/>
            <w:shd w:val="clear" w:color="auto" w:fill="auto"/>
            <w:noWrap/>
            <w:vAlign w:val="center"/>
            <w:hideMark/>
          </w:tcPr>
          <w:p w:rsidR="00BB4D4D" w:rsidRPr="00BB4D4D" w:rsidRDefault="00BB4D4D" w:rsidP="00FA5E47">
            <w:pPr>
              <w:pStyle w:val="65"/>
            </w:pPr>
            <w:r w:rsidRPr="00BB4D4D">
              <w:t>0,24</w:t>
            </w:r>
          </w:p>
        </w:tc>
        <w:tc>
          <w:tcPr>
            <w:tcW w:w="293" w:type="pct"/>
            <w:shd w:val="clear" w:color="auto" w:fill="auto"/>
            <w:noWrap/>
            <w:vAlign w:val="center"/>
            <w:hideMark/>
          </w:tcPr>
          <w:p w:rsidR="00BB4D4D" w:rsidRPr="00BB4D4D" w:rsidRDefault="00BB4D4D" w:rsidP="00FA5E47">
            <w:pPr>
              <w:pStyle w:val="65"/>
            </w:pPr>
            <w:r w:rsidRPr="00BB4D4D">
              <w:t>0,24</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354" w:type="pct"/>
            <w:shd w:val="clear" w:color="auto" w:fill="auto"/>
            <w:noWrap/>
            <w:vAlign w:val="center"/>
            <w:hideMark/>
          </w:tcPr>
          <w:p w:rsidR="00BB4D4D" w:rsidRPr="00BB4D4D" w:rsidRDefault="00BB4D4D" w:rsidP="00FA5E47">
            <w:pPr>
              <w:pStyle w:val="65"/>
            </w:pPr>
            <w:r w:rsidRPr="00BB4D4D">
              <w:t>---</w:t>
            </w:r>
          </w:p>
        </w:tc>
      </w:tr>
      <w:tr w:rsidR="00BB4D4D" w:rsidRPr="00BB4D4D" w:rsidTr="00FA5E47">
        <w:trPr>
          <w:cantSplit/>
          <w:trHeight w:val="425"/>
        </w:trPr>
        <w:tc>
          <w:tcPr>
            <w:tcW w:w="300" w:type="pct"/>
            <w:shd w:val="clear" w:color="auto" w:fill="auto"/>
            <w:noWrap/>
            <w:vAlign w:val="center"/>
            <w:hideMark/>
          </w:tcPr>
          <w:p w:rsidR="00BB4D4D" w:rsidRPr="00BB4D4D" w:rsidRDefault="00BB4D4D" w:rsidP="00FA5E47">
            <w:pPr>
              <w:pStyle w:val="65"/>
            </w:pPr>
            <w:r w:rsidRPr="00BB4D4D">
              <w:t>5</w:t>
            </w:r>
          </w:p>
        </w:tc>
        <w:tc>
          <w:tcPr>
            <w:tcW w:w="1121" w:type="pct"/>
            <w:shd w:val="clear" w:color="auto" w:fill="auto"/>
            <w:vAlign w:val="center"/>
            <w:hideMark/>
          </w:tcPr>
          <w:p w:rsidR="00BB4D4D" w:rsidRPr="00BB4D4D" w:rsidRDefault="00BB4D4D" w:rsidP="00FA5E47">
            <w:pPr>
              <w:pStyle w:val="65"/>
            </w:pPr>
            <w:r w:rsidRPr="00BB4D4D">
              <w:t>Детские сады</w:t>
            </w:r>
          </w:p>
        </w:tc>
        <w:tc>
          <w:tcPr>
            <w:tcW w:w="294" w:type="pct"/>
            <w:shd w:val="clear" w:color="auto" w:fill="auto"/>
            <w:noWrap/>
            <w:vAlign w:val="center"/>
            <w:hideMark/>
          </w:tcPr>
          <w:p w:rsidR="00BB4D4D" w:rsidRPr="00BB4D4D" w:rsidRDefault="00BB4D4D" w:rsidP="00FA5E47">
            <w:pPr>
              <w:pStyle w:val="65"/>
            </w:pPr>
            <w:r w:rsidRPr="00BB4D4D">
              <w:t>0,35</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354" w:type="pct"/>
            <w:shd w:val="clear" w:color="auto" w:fill="auto"/>
            <w:noWrap/>
            <w:vAlign w:val="center"/>
            <w:hideMark/>
          </w:tcPr>
          <w:p w:rsidR="00BB4D4D" w:rsidRPr="00BB4D4D" w:rsidRDefault="00BB4D4D" w:rsidP="00FA5E47">
            <w:pPr>
              <w:pStyle w:val="65"/>
            </w:pPr>
            <w:r w:rsidRPr="00BB4D4D">
              <w:t>---</w:t>
            </w:r>
          </w:p>
        </w:tc>
      </w:tr>
      <w:tr w:rsidR="00BB4D4D" w:rsidRPr="00BB4D4D" w:rsidTr="00FA5E47">
        <w:trPr>
          <w:cantSplit/>
          <w:trHeight w:val="425"/>
        </w:trPr>
        <w:tc>
          <w:tcPr>
            <w:tcW w:w="5000" w:type="pct"/>
            <w:gridSpan w:val="14"/>
            <w:shd w:val="clear" w:color="auto" w:fill="auto"/>
            <w:vAlign w:val="center"/>
            <w:hideMark/>
          </w:tcPr>
          <w:p w:rsidR="00BB4D4D" w:rsidRPr="00BB4D4D" w:rsidRDefault="00BB4D4D" w:rsidP="00FA5E47">
            <w:pPr>
              <w:pStyle w:val="65"/>
            </w:pPr>
            <w:r w:rsidRPr="00BB4D4D">
              <w:t>Строительство 2016-2020 гг.</w:t>
            </w:r>
          </w:p>
        </w:tc>
      </w:tr>
      <w:tr w:rsidR="00BB4D4D" w:rsidRPr="00BB4D4D" w:rsidTr="00FA5E47">
        <w:trPr>
          <w:cantSplit/>
          <w:trHeight w:val="425"/>
        </w:trPr>
        <w:tc>
          <w:tcPr>
            <w:tcW w:w="300" w:type="pct"/>
            <w:shd w:val="clear" w:color="auto" w:fill="auto"/>
            <w:noWrap/>
            <w:vAlign w:val="center"/>
            <w:hideMark/>
          </w:tcPr>
          <w:p w:rsidR="00BB4D4D" w:rsidRPr="00BB4D4D" w:rsidRDefault="00BB4D4D" w:rsidP="00FA5E47">
            <w:pPr>
              <w:pStyle w:val="65"/>
            </w:pPr>
            <w:r w:rsidRPr="00BB4D4D">
              <w:t>1</w:t>
            </w:r>
          </w:p>
        </w:tc>
        <w:tc>
          <w:tcPr>
            <w:tcW w:w="1121" w:type="pct"/>
            <w:shd w:val="clear" w:color="auto" w:fill="auto"/>
            <w:vAlign w:val="center"/>
            <w:hideMark/>
          </w:tcPr>
          <w:p w:rsidR="00BB4D4D" w:rsidRPr="00BB4D4D" w:rsidRDefault="00BB4D4D" w:rsidP="00FA5E47">
            <w:pPr>
              <w:pStyle w:val="65"/>
            </w:pPr>
            <w:r w:rsidRPr="00BB4D4D">
              <w:t>Жилые</w:t>
            </w:r>
          </w:p>
        </w:tc>
        <w:tc>
          <w:tcPr>
            <w:tcW w:w="294" w:type="pct"/>
            <w:shd w:val="clear" w:color="auto" w:fill="auto"/>
            <w:noWrap/>
            <w:vAlign w:val="center"/>
            <w:hideMark/>
          </w:tcPr>
          <w:p w:rsidR="00BB4D4D" w:rsidRPr="00BB4D4D" w:rsidRDefault="00BB4D4D" w:rsidP="00FA5E47">
            <w:pPr>
              <w:pStyle w:val="65"/>
            </w:pPr>
            <w:r w:rsidRPr="00BB4D4D">
              <w:t>0,25</w:t>
            </w:r>
          </w:p>
        </w:tc>
        <w:tc>
          <w:tcPr>
            <w:tcW w:w="293" w:type="pct"/>
            <w:shd w:val="clear" w:color="auto" w:fill="auto"/>
            <w:noWrap/>
            <w:vAlign w:val="center"/>
            <w:hideMark/>
          </w:tcPr>
          <w:p w:rsidR="00BB4D4D" w:rsidRPr="00BB4D4D" w:rsidRDefault="00BB4D4D" w:rsidP="00FA5E47">
            <w:pPr>
              <w:pStyle w:val="65"/>
            </w:pPr>
            <w:r w:rsidRPr="00BB4D4D">
              <w:t>0,25</w:t>
            </w:r>
          </w:p>
        </w:tc>
        <w:tc>
          <w:tcPr>
            <w:tcW w:w="293" w:type="pct"/>
            <w:shd w:val="clear" w:color="auto" w:fill="auto"/>
            <w:noWrap/>
            <w:vAlign w:val="center"/>
            <w:hideMark/>
          </w:tcPr>
          <w:p w:rsidR="00BB4D4D" w:rsidRPr="00BB4D4D" w:rsidRDefault="00BB4D4D" w:rsidP="00FA5E47">
            <w:pPr>
              <w:pStyle w:val="65"/>
            </w:pPr>
            <w:r w:rsidRPr="00BB4D4D">
              <w:t>0,28</w:t>
            </w:r>
          </w:p>
        </w:tc>
        <w:tc>
          <w:tcPr>
            <w:tcW w:w="293" w:type="pct"/>
            <w:shd w:val="clear" w:color="auto" w:fill="auto"/>
            <w:noWrap/>
            <w:vAlign w:val="center"/>
            <w:hideMark/>
          </w:tcPr>
          <w:p w:rsidR="00BB4D4D" w:rsidRPr="00BB4D4D" w:rsidRDefault="00BB4D4D" w:rsidP="00FA5E47">
            <w:pPr>
              <w:pStyle w:val="65"/>
            </w:pPr>
            <w:r w:rsidRPr="00BB4D4D">
              <w:t>0,19</w:t>
            </w:r>
          </w:p>
        </w:tc>
        <w:tc>
          <w:tcPr>
            <w:tcW w:w="293" w:type="pct"/>
            <w:shd w:val="clear" w:color="auto" w:fill="auto"/>
            <w:noWrap/>
            <w:vAlign w:val="center"/>
            <w:hideMark/>
          </w:tcPr>
          <w:p w:rsidR="00BB4D4D" w:rsidRPr="00BB4D4D" w:rsidRDefault="00BB4D4D" w:rsidP="00FA5E47">
            <w:pPr>
              <w:pStyle w:val="65"/>
            </w:pPr>
            <w:r w:rsidRPr="00BB4D4D">
              <w:t>0,19</w:t>
            </w:r>
          </w:p>
        </w:tc>
        <w:tc>
          <w:tcPr>
            <w:tcW w:w="293" w:type="pct"/>
            <w:shd w:val="clear" w:color="auto" w:fill="auto"/>
            <w:noWrap/>
            <w:vAlign w:val="center"/>
            <w:hideMark/>
          </w:tcPr>
          <w:p w:rsidR="00BB4D4D" w:rsidRPr="00BB4D4D" w:rsidRDefault="00BB4D4D" w:rsidP="00FA5E47">
            <w:pPr>
              <w:pStyle w:val="65"/>
            </w:pPr>
            <w:r w:rsidRPr="00BB4D4D">
              <w:t>0,17</w:t>
            </w:r>
          </w:p>
        </w:tc>
        <w:tc>
          <w:tcPr>
            <w:tcW w:w="293" w:type="pct"/>
            <w:shd w:val="clear" w:color="auto" w:fill="auto"/>
            <w:noWrap/>
            <w:vAlign w:val="center"/>
            <w:hideMark/>
          </w:tcPr>
          <w:p w:rsidR="00BB4D4D" w:rsidRPr="00BB4D4D" w:rsidRDefault="00BB4D4D" w:rsidP="00FA5E47">
            <w:pPr>
              <w:pStyle w:val="65"/>
            </w:pPr>
            <w:r w:rsidRPr="00BB4D4D">
              <w:t>0,17</w:t>
            </w:r>
          </w:p>
        </w:tc>
        <w:tc>
          <w:tcPr>
            <w:tcW w:w="293" w:type="pct"/>
            <w:shd w:val="clear" w:color="auto" w:fill="auto"/>
            <w:noWrap/>
            <w:vAlign w:val="center"/>
            <w:hideMark/>
          </w:tcPr>
          <w:p w:rsidR="00BB4D4D" w:rsidRPr="00BB4D4D" w:rsidRDefault="00BB4D4D" w:rsidP="00FA5E47">
            <w:pPr>
              <w:pStyle w:val="65"/>
            </w:pPr>
            <w:r w:rsidRPr="00BB4D4D">
              <w:t>0,16</w:t>
            </w:r>
          </w:p>
        </w:tc>
        <w:tc>
          <w:tcPr>
            <w:tcW w:w="293" w:type="pct"/>
            <w:shd w:val="clear" w:color="auto" w:fill="auto"/>
            <w:noWrap/>
            <w:vAlign w:val="center"/>
            <w:hideMark/>
          </w:tcPr>
          <w:p w:rsidR="00BB4D4D" w:rsidRPr="00BB4D4D" w:rsidRDefault="00BB4D4D" w:rsidP="00FA5E47">
            <w:pPr>
              <w:pStyle w:val="65"/>
            </w:pPr>
            <w:r w:rsidRPr="00BB4D4D">
              <w:t>0,16</w:t>
            </w:r>
          </w:p>
        </w:tc>
        <w:tc>
          <w:tcPr>
            <w:tcW w:w="293" w:type="pct"/>
            <w:shd w:val="clear" w:color="auto" w:fill="auto"/>
            <w:noWrap/>
            <w:vAlign w:val="center"/>
            <w:hideMark/>
          </w:tcPr>
          <w:p w:rsidR="00BB4D4D" w:rsidRPr="00BB4D4D" w:rsidRDefault="00BB4D4D" w:rsidP="00FA5E47">
            <w:pPr>
              <w:pStyle w:val="65"/>
            </w:pPr>
            <w:r w:rsidRPr="00BB4D4D">
              <w:t>0,15</w:t>
            </w:r>
          </w:p>
        </w:tc>
        <w:tc>
          <w:tcPr>
            <w:tcW w:w="293" w:type="pct"/>
            <w:shd w:val="clear" w:color="auto" w:fill="auto"/>
            <w:noWrap/>
            <w:vAlign w:val="center"/>
            <w:hideMark/>
          </w:tcPr>
          <w:p w:rsidR="00BB4D4D" w:rsidRPr="00BB4D4D" w:rsidRDefault="00BB4D4D" w:rsidP="00FA5E47">
            <w:pPr>
              <w:pStyle w:val="65"/>
            </w:pPr>
            <w:r w:rsidRPr="00BB4D4D">
              <w:t>0,15</w:t>
            </w:r>
          </w:p>
        </w:tc>
        <w:tc>
          <w:tcPr>
            <w:tcW w:w="354" w:type="pct"/>
            <w:shd w:val="clear" w:color="auto" w:fill="auto"/>
            <w:noWrap/>
            <w:vAlign w:val="center"/>
            <w:hideMark/>
          </w:tcPr>
          <w:p w:rsidR="00BB4D4D" w:rsidRPr="00BB4D4D" w:rsidRDefault="00BB4D4D" w:rsidP="00FA5E47">
            <w:pPr>
              <w:pStyle w:val="65"/>
            </w:pPr>
            <w:r w:rsidRPr="00BB4D4D">
              <w:t>0,15</w:t>
            </w:r>
          </w:p>
        </w:tc>
      </w:tr>
      <w:tr w:rsidR="00BB4D4D" w:rsidRPr="00BB4D4D" w:rsidTr="00FA5E47">
        <w:trPr>
          <w:cantSplit/>
          <w:trHeight w:val="425"/>
        </w:trPr>
        <w:tc>
          <w:tcPr>
            <w:tcW w:w="300" w:type="pct"/>
            <w:shd w:val="clear" w:color="auto" w:fill="auto"/>
            <w:noWrap/>
            <w:vAlign w:val="center"/>
            <w:hideMark/>
          </w:tcPr>
          <w:p w:rsidR="00BB4D4D" w:rsidRPr="00BB4D4D" w:rsidRDefault="00BB4D4D" w:rsidP="00FA5E47">
            <w:pPr>
              <w:pStyle w:val="65"/>
            </w:pPr>
            <w:r w:rsidRPr="00BB4D4D">
              <w:t>2</w:t>
            </w:r>
          </w:p>
        </w:tc>
        <w:tc>
          <w:tcPr>
            <w:tcW w:w="1121" w:type="pct"/>
            <w:shd w:val="clear" w:color="auto" w:fill="auto"/>
            <w:vAlign w:val="center"/>
            <w:hideMark/>
          </w:tcPr>
          <w:p w:rsidR="00BB4D4D" w:rsidRPr="00BB4D4D" w:rsidRDefault="00BB4D4D" w:rsidP="00FA5E47">
            <w:pPr>
              <w:pStyle w:val="65"/>
            </w:pPr>
            <w:r w:rsidRPr="00BB4D4D">
              <w:t>Общественные, кроме перечисленных в графе 3, 4, 5</w:t>
            </w:r>
          </w:p>
        </w:tc>
        <w:tc>
          <w:tcPr>
            <w:tcW w:w="294" w:type="pct"/>
            <w:shd w:val="clear" w:color="auto" w:fill="auto"/>
            <w:noWrap/>
            <w:vAlign w:val="center"/>
            <w:hideMark/>
          </w:tcPr>
          <w:p w:rsidR="00BB4D4D" w:rsidRPr="00BB4D4D" w:rsidRDefault="00BB4D4D" w:rsidP="00FA5E47">
            <w:pPr>
              <w:pStyle w:val="65"/>
            </w:pPr>
            <w:r w:rsidRPr="00BB4D4D">
              <w:t>0,27</w:t>
            </w:r>
          </w:p>
        </w:tc>
        <w:tc>
          <w:tcPr>
            <w:tcW w:w="293" w:type="pct"/>
            <w:shd w:val="clear" w:color="auto" w:fill="auto"/>
            <w:noWrap/>
            <w:vAlign w:val="center"/>
            <w:hideMark/>
          </w:tcPr>
          <w:p w:rsidR="00BB4D4D" w:rsidRPr="00BB4D4D" w:rsidRDefault="00BB4D4D" w:rsidP="00FA5E47">
            <w:pPr>
              <w:pStyle w:val="65"/>
            </w:pPr>
            <w:r w:rsidRPr="00BB4D4D">
              <w:t>0,24</w:t>
            </w:r>
          </w:p>
        </w:tc>
        <w:tc>
          <w:tcPr>
            <w:tcW w:w="293" w:type="pct"/>
            <w:shd w:val="clear" w:color="auto" w:fill="auto"/>
            <w:noWrap/>
            <w:vAlign w:val="center"/>
            <w:hideMark/>
          </w:tcPr>
          <w:p w:rsidR="00BB4D4D" w:rsidRPr="00BB4D4D" w:rsidRDefault="00BB4D4D" w:rsidP="00FA5E47">
            <w:pPr>
              <w:pStyle w:val="65"/>
            </w:pPr>
            <w:r w:rsidRPr="00BB4D4D">
              <w:t>0,23</w:t>
            </w:r>
          </w:p>
        </w:tc>
        <w:tc>
          <w:tcPr>
            <w:tcW w:w="293" w:type="pct"/>
            <w:shd w:val="clear" w:color="auto" w:fill="auto"/>
            <w:noWrap/>
            <w:vAlign w:val="center"/>
            <w:hideMark/>
          </w:tcPr>
          <w:p w:rsidR="00BB4D4D" w:rsidRPr="00BB4D4D" w:rsidRDefault="00BB4D4D" w:rsidP="00FA5E47">
            <w:pPr>
              <w:pStyle w:val="65"/>
            </w:pPr>
            <w:r w:rsidRPr="00BB4D4D">
              <w:t>0,20</w:t>
            </w:r>
          </w:p>
        </w:tc>
        <w:tc>
          <w:tcPr>
            <w:tcW w:w="293" w:type="pct"/>
            <w:shd w:val="clear" w:color="auto" w:fill="auto"/>
            <w:noWrap/>
            <w:vAlign w:val="center"/>
            <w:hideMark/>
          </w:tcPr>
          <w:p w:rsidR="00BB4D4D" w:rsidRPr="00BB4D4D" w:rsidRDefault="00BB4D4D" w:rsidP="00FA5E47">
            <w:pPr>
              <w:pStyle w:val="65"/>
            </w:pPr>
            <w:r w:rsidRPr="00BB4D4D">
              <w:t>0,20</w:t>
            </w:r>
          </w:p>
        </w:tc>
        <w:tc>
          <w:tcPr>
            <w:tcW w:w="293" w:type="pct"/>
            <w:shd w:val="clear" w:color="auto" w:fill="auto"/>
            <w:noWrap/>
            <w:vAlign w:val="center"/>
            <w:hideMark/>
          </w:tcPr>
          <w:p w:rsidR="00BB4D4D" w:rsidRPr="00BB4D4D" w:rsidRDefault="00BB4D4D" w:rsidP="00FA5E47">
            <w:pPr>
              <w:pStyle w:val="65"/>
            </w:pPr>
            <w:r w:rsidRPr="00BB4D4D">
              <w:t>0,20</w:t>
            </w:r>
          </w:p>
        </w:tc>
        <w:tc>
          <w:tcPr>
            <w:tcW w:w="293" w:type="pct"/>
            <w:shd w:val="clear" w:color="auto" w:fill="auto"/>
            <w:noWrap/>
            <w:vAlign w:val="center"/>
            <w:hideMark/>
          </w:tcPr>
          <w:p w:rsidR="00BB4D4D" w:rsidRPr="00BB4D4D" w:rsidRDefault="00BB4D4D" w:rsidP="00FA5E47">
            <w:pPr>
              <w:pStyle w:val="65"/>
            </w:pPr>
            <w:r w:rsidRPr="00BB4D4D">
              <w:t>0,20</w:t>
            </w:r>
          </w:p>
        </w:tc>
        <w:tc>
          <w:tcPr>
            <w:tcW w:w="293" w:type="pct"/>
            <w:shd w:val="clear" w:color="auto" w:fill="auto"/>
            <w:noWrap/>
            <w:vAlign w:val="center"/>
            <w:hideMark/>
          </w:tcPr>
          <w:p w:rsidR="00BB4D4D" w:rsidRPr="00BB4D4D" w:rsidRDefault="00BB4D4D" w:rsidP="00FA5E47">
            <w:pPr>
              <w:pStyle w:val="65"/>
            </w:pPr>
            <w:r w:rsidRPr="00BB4D4D">
              <w:t>0,19</w:t>
            </w:r>
          </w:p>
        </w:tc>
        <w:tc>
          <w:tcPr>
            <w:tcW w:w="293" w:type="pct"/>
            <w:shd w:val="clear" w:color="auto" w:fill="auto"/>
            <w:noWrap/>
            <w:vAlign w:val="center"/>
            <w:hideMark/>
          </w:tcPr>
          <w:p w:rsidR="00BB4D4D" w:rsidRPr="00BB4D4D" w:rsidRDefault="00BB4D4D" w:rsidP="00FA5E47">
            <w:pPr>
              <w:pStyle w:val="65"/>
            </w:pPr>
            <w:r w:rsidRPr="00BB4D4D">
              <w:t>0,19</w:t>
            </w:r>
          </w:p>
        </w:tc>
        <w:tc>
          <w:tcPr>
            <w:tcW w:w="293" w:type="pct"/>
            <w:shd w:val="clear" w:color="auto" w:fill="auto"/>
            <w:noWrap/>
            <w:vAlign w:val="center"/>
            <w:hideMark/>
          </w:tcPr>
          <w:p w:rsidR="00BB4D4D" w:rsidRPr="00BB4D4D" w:rsidRDefault="00BB4D4D" w:rsidP="00FA5E47">
            <w:pPr>
              <w:pStyle w:val="65"/>
            </w:pPr>
            <w:r w:rsidRPr="00BB4D4D">
              <w:t>0,18</w:t>
            </w:r>
          </w:p>
        </w:tc>
        <w:tc>
          <w:tcPr>
            <w:tcW w:w="293" w:type="pct"/>
            <w:shd w:val="clear" w:color="auto" w:fill="auto"/>
            <w:noWrap/>
            <w:vAlign w:val="center"/>
            <w:hideMark/>
          </w:tcPr>
          <w:p w:rsidR="00BB4D4D" w:rsidRPr="00BB4D4D" w:rsidRDefault="00BB4D4D" w:rsidP="00FA5E47">
            <w:pPr>
              <w:pStyle w:val="65"/>
            </w:pPr>
            <w:r w:rsidRPr="00BB4D4D">
              <w:t>0,18</w:t>
            </w:r>
          </w:p>
        </w:tc>
        <w:tc>
          <w:tcPr>
            <w:tcW w:w="354" w:type="pct"/>
            <w:shd w:val="clear" w:color="auto" w:fill="auto"/>
            <w:noWrap/>
            <w:vAlign w:val="center"/>
            <w:hideMark/>
          </w:tcPr>
          <w:p w:rsidR="00BB4D4D" w:rsidRPr="00BB4D4D" w:rsidRDefault="00BB4D4D" w:rsidP="00FA5E47">
            <w:pPr>
              <w:pStyle w:val="65"/>
            </w:pPr>
            <w:r w:rsidRPr="00BB4D4D">
              <w:t>---</w:t>
            </w:r>
          </w:p>
        </w:tc>
      </w:tr>
      <w:tr w:rsidR="00BB4D4D" w:rsidRPr="00BB4D4D" w:rsidTr="00FA5E47">
        <w:trPr>
          <w:cantSplit/>
          <w:trHeight w:val="425"/>
        </w:trPr>
        <w:tc>
          <w:tcPr>
            <w:tcW w:w="300" w:type="pct"/>
            <w:shd w:val="clear" w:color="auto" w:fill="auto"/>
            <w:noWrap/>
            <w:vAlign w:val="center"/>
            <w:hideMark/>
          </w:tcPr>
          <w:p w:rsidR="00BB4D4D" w:rsidRPr="00BB4D4D" w:rsidRDefault="00BB4D4D" w:rsidP="00FA5E47">
            <w:pPr>
              <w:pStyle w:val="65"/>
            </w:pPr>
            <w:r w:rsidRPr="00BB4D4D">
              <w:t>3</w:t>
            </w:r>
          </w:p>
        </w:tc>
        <w:tc>
          <w:tcPr>
            <w:tcW w:w="1121" w:type="pct"/>
            <w:shd w:val="clear" w:color="auto" w:fill="auto"/>
            <w:vAlign w:val="center"/>
            <w:hideMark/>
          </w:tcPr>
          <w:p w:rsidR="00BB4D4D" w:rsidRPr="00BB4D4D" w:rsidRDefault="00BB4D4D" w:rsidP="00FA5E47">
            <w:pPr>
              <w:pStyle w:val="65"/>
            </w:pPr>
            <w:r w:rsidRPr="00BB4D4D">
              <w:t>Поликлиники и лечебные учреждения, дома-интернаты</w:t>
            </w:r>
          </w:p>
        </w:tc>
        <w:tc>
          <w:tcPr>
            <w:tcW w:w="294" w:type="pct"/>
            <w:shd w:val="clear" w:color="auto" w:fill="auto"/>
            <w:noWrap/>
            <w:vAlign w:val="center"/>
            <w:hideMark/>
          </w:tcPr>
          <w:p w:rsidR="00BB4D4D" w:rsidRPr="00BB4D4D" w:rsidRDefault="00BB4D4D" w:rsidP="00FA5E47">
            <w:pPr>
              <w:pStyle w:val="65"/>
            </w:pPr>
            <w:r w:rsidRPr="00BB4D4D">
              <w:t>0,23</w:t>
            </w:r>
          </w:p>
        </w:tc>
        <w:tc>
          <w:tcPr>
            <w:tcW w:w="293" w:type="pct"/>
            <w:shd w:val="clear" w:color="auto" w:fill="auto"/>
            <w:noWrap/>
            <w:vAlign w:val="center"/>
            <w:hideMark/>
          </w:tcPr>
          <w:p w:rsidR="00BB4D4D" w:rsidRPr="00BB4D4D" w:rsidRDefault="00BB4D4D" w:rsidP="00FA5E47">
            <w:pPr>
              <w:pStyle w:val="65"/>
            </w:pPr>
            <w:r w:rsidRPr="00BB4D4D">
              <w:t>0,23</w:t>
            </w:r>
          </w:p>
        </w:tc>
        <w:tc>
          <w:tcPr>
            <w:tcW w:w="293" w:type="pct"/>
            <w:shd w:val="clear" w:color="auto" w:fill="auto"/>
            <w:noWrap/>
            <w:vAlign w:val="center"/>
            <w:hideMark/>
          </w:tcPr>
          <w:p w:rsidR="00BB4D4D" w:rsidRPr="00BB4D4D" w:rsidRDefault="00BB4D4D" w:rsidP="00FA5E47">
            <w:pPr>
              <w:pStyle w:val="65"/>
            </w:pPr>
            <w:r w:rsidRPr="00BB4D4D">
              <w:t>0,22</w:t>
            </w:r>
          </w:p>
        </w:tc>
        <w:tc>
          <w:tcPr>
            <w:tcW w:w="293" w:type="pct"/>
            <w:shd w:val="clear" w:color="auto" w:fill="auto"/>
            <w:noWrap/>
            <w:vAlign w:val="center"/>
            <w:hideMark/>
          </w:tcPr>
          <w:p w:rsidR="00BB4D4D" w:rsidRPr="00BB4D4D" w:rsidRDefault="00BB4D4D" w:rsidP="00FA5E47">
            <w:pPr>
              <w:pStyle w:val="65"/>
            </w:pPr>
            <w:r w:rsidRPr="00BB4D4D">
              <w:t>0,21</w:t>
            </w:r>
          </w:p>
        </w:tc>
        <w:tc>
          <w:tcPr>
            <w:tcW w:w="293" w:type="pct"/>
            <w:shd w:val="clear" w:color="auto" w:fill="auto"/>
            <w:noWrap/>
            <w:vAlign w:val="center"/>
            <w:hideMark/>
          </w:tcPr>
          <w:p w:rsidR="00BB4D4D" w:rsidRPr="00BB4D4D" w:rsidRDefault="00BB4D4D" w:rsidP="00FA5E47">
            <w:pPr>
              <w:pStyle w:val="65"/>
            </w:pPr>
            <w:r w:rsidRPr="00BB4D4D">
              <w:t>0,21</w:t>
            </w:r>
          </w:p>
        </w:tc>
        <w:tc>
          <w:tcPr>
            <w:tcW w:w="293" w:type="pct"/>
            <w:shd w:val="clear" w:color="auto" w:fill="auto"/>
            <w:noWrap/>
            <w:vAlign w:val="center"/>
            <w:hideMark/>
          </w:tcPr>
          <w:p w:rsidR="00BB4D4D" w:rsidRPr="00BB4D4D" w:rsidRDefault="00BB4D4D" w:rsidP="00FA5E47">
            <w:pPr>
              <w:pStyle w:val="65"/>
            </w:pPr>
            <w:r w:rsidRPr="00BB4D4D">
              <w:t>0,21</w:t>
            </w:r>
          </w:p>
        </w:tc>
        <w:tc>
          <w:tcPr>
            <w:tcW w:w="293" w:type="pct"/>
            <w:shd w:val="clear" w:color="auto" w:fill="auto"/>
            <w:noWrap/>
            <w:vAlign w:val="center"/>
            <w:hideMark/>
          </w:tcPr>
          <w:p w:rsidR="00BB4D4D" w:rsidRPr="00BB4D4D" w:rsidRDefault="00BB4D4D" w:rsidP="00FA5E47">
            <w:pPr>
              <w:pStyle w:val="65"/>
            </w:pPr>
            <w:r w:rsidRPr="00BB4D4D">
              <w:t>0,21</w:t>
            </w:r>
          </w:p>
        </w:tc>
        <w:tc>
          <w:tcPr>
            <w:tcW w:w="293" w:type="pct"/>
            <w:shd w:val="clear" w:color="auto" w:fill="auto"/>
            <w:noWrap/>
            <w:vAlign w:val="center"/>
            <w:hideMark/>
          </w:tcPr>
          <w:p w:rsidR="00BB4D4D" w:rsidRPr="00BB4D4D" w:rsidRDefault="00BB4D4D" w:rsidP="00FA5E47">
            <w:pPr>
              <w:pStyle w:val="65"/>
            </w:pPr>
            <w:r w:rsidRPr="00BB4D4D">
              <w:t>0,20</w:t>
            </w:r>
          </w:p>
        </w:tc>
        <w:tc>
          <w:tcPr>
            <w:tcW w:w="293" w:type="pct"/>
            <w:shd w:val="clear" w:color="auto" w:fill="auto"/>
            <w:noWrap/>
            <w:vAlign w:val="center"/>
            <w:hideMark/>
          </w:tcPr>
          <w:p w:rsidR="00BB4D4D" w:rsidRPr="00BB4D4D" w:rsidRDefault="00BB4D4D" w:rsidP="00FA5E47">
            <w:pPr>
              <w:pStyle w:val="65"/>
            </w:pPr>
            <w:r w:rsidRPr="00BB4D4D">
              <w:t>0,20</w:t>
            </w:r>
          </w:p>
        </w:tc>
        <w:tc>
          <w:tcPr>
            <w:tcW w:w="293" w:type="pct"/>
            <w:shd w:val="clear" w:color="auto" w:fill="auto"/>
            <w:noWrap/>
            <w:vAlign w:val="center"/>
            <w:hideMark/>
          </w:tcPr>
          <w:p w:rsidR="00BB4D4D" w:rsidRPr="00BB4D4D" w:rsidRDefault="00BB4D4D" w:rsidP="00FA5E47">
            <w:pPr>
              <w:pStyle w:val="65"/>
            </w:pPr>
            <w:r w:rsidRPr="00BB4D4D">
              <w:t>0,19</w:t>
            </w:r>
          </w:p>
        </w:tc>
        <w:tc>
          <w:tcPr>
            <w:tcW w:w="293" w:type="pct"/>
            <w:shd w:val="clear" w:color="auto" w:fill="auto"/>
            <w:noWrap/>
            <w:vAlign w:val="center"/>
            <w:hideMark/>
          </w:tcPr>
          <w:p w:rsidR="00BB4D4D" w:rsidRPr="00BB4D4D" w:rsidRDefault="00BB4D4D" w:rsidP="00FA5E47">
            <w:pPr>
              <w:pStyle w:val="65"/>
            </w:pPr>
            <w:r w:rsidRPr="00BB4D4D">
              <w:t>0,19</w:t>
            </w:r>
          </w:p>
        </w:tc>
        <w:tc>
          <w:tcPr>
            <w:tcW w:w="354" w:type="pct"/>
            <w:shd w:val="clear" w:color="auto" w:fill="auto"/>
            <w:noWrap/>
            <w:vAlign w:val="center"/>
            <w:hideMark/>
          </w:tcPr>
          <w:p w:rsidR="00BB4D4D" w:rsidRPr="00BB4D4D" w:rsidRDefault="00BB4D4D" w:rsidP="00FA5E47">
            <w:pPr>
              <w:pStyle w:val="65"/>
            </w:pPr>
            <w:r w:rsidRPr="00BB4D4D">
              <w:t>---</w:t>
            </w:r>
          </w:p>
        </w:tc>
      </w:tr>
      <w:tr w:rsidR="00BB4D4D" w:rsidRPr="00BB4D4D" w:rsidTr="00FA5E47">
        <w:trPr>
          <w:cantSplit/>
          <w:trHeight w:val="425"/>
        </w:trPr>
        <w:tc>
          <w:tcPr>
            <w:tcW w:w="300" w:type="pct"/>
            <w:shd w:val="clear" w:color="auto" w:fill="auto"/>
            <w:noWrap/>
            <w:vAlign w:val="center"/>
            <w:hideMark/>
          </w:tcPr>
          <w:p w:rsidR="00BB4D4D" w:rsidRPr="00BB4D4D" w:rsidRDefault="00BB4D4D" w:rsidP="00FA5E47">
            <w:pPr>
              <w:pStyle w:val="65"/>
            </w:pPr>
            <w:r w:rsidRPr="00BB4D4D">
              <w:t>4</w:t>
            </w:r>
          </w:p>
        </w:tc>
        <w:tc>
          <w:tcPr>
            <w:tcW w:w="1121" w:type="pct"/>
            <w:shd w:val="clear" w:color="auto" w:fill="auto"/>
            <w:vAlign w:val="center"/>
            <w:hideMark/>
          </w:tcPr>
          <w:p w:rsidR="00BB4D4D" w:rsidRPr="00BB4D4D" w:rsidRDefault="00BB4D4D" w:rsidP="00FA5E47">
            <w:pPr>
              <w:pStyle w:val="65"/>
            </w:pPr>
            <w:r w:rsidRPr="00BB4D4D">
              <w:t>Общеобразовательные учреждения</w:t>
            </w:r>
          </w:p>
        </w:tc>
        <w:tc>
          <w:tcPr>
            <w:tcW w:w="294" w:type="pct"/>
            <w:shd w:val="clear" w:color="auto" w:fill="auto"/>
            <w:noWrap/>
            <w:vAlign w:val="center"/>
            <w:hideMark/>
          </w:tcPr>
          <w:p w:rsidR="00BB4D4D" w:rsidRPr="00BB4D4D" w:rsidRDefault="00BB4D4D" w:rsidP="00FA5E47">
            <w:pPr>
              <w:pStyle w:val="65"/>
            </w:pPr>
            <w:r w:rsidRPr="00BB4D4D">
              <w:t>0,27</w:t>
            </w:r>
          </w:p>
        </w:tc>
        <w:tc>
          <w:tcPr>
            <w:tcW w:w="293" w:type="pct"/>
            <w:shd w:val="clear" w:color="auto" w:fill="auto"/>
            <w:noWrap/>
            <w:vAlign w:val="center"/>
            <w:hideMark/>
          </w:tcPr>
          <w:p w:rsidR="00BB4D4D" w:rsidRPr="00BB4D4D" w:rsidRDefault="00BB4D4D" w:rsidP="00FA5E47">
            <w:pPr>
              <w:pStyle w:val="65"/>
            </w:pPr>
            <w:r w:rsidRPr="00BB4D4D">
              <w:t>0,27</w:t>
            </w:r>
          </w:p>
        </w:tc>
        <w:tc>
          <w:tcPr>
            <w:tcW w:w="293" w:type="pct"/>
            <w:shd w:val="clear" w:color="auto" w:fill="auto"/>
            <w:noWrap/>
            <w:vAlign w:val="center"/>
            <w:hideMark/>
          </w:tcPr>
          <w:p w:rsidR="00BB4D4D" w:rsidRPr="00BB4D4D" w:rsidRDefault="00BB4D4D" w:rsidP="00FA5E47">
            <w:pPr>
              <w:pStyle w:val="65"/>
            </w:pPr>
            <w:r w:rsidRPr="00BB4D4D">
              <w:t>0,30</w:t>
            </w:r>
          </w:p>
        </w:tc>
        <w:tc>
          <w:tcPr>
            <w:tcW w:w="293" w:type="pct"/>
            <w:shd w:val="clear" w:color="auto" w:fill="auto"/>
            <w:noWrap/>
            <w:vAlign w:val="center"/>
            <w:hideMark/>
          </w:tcPr>
          <w:p w:rsidR="00BB4D4D" w:rsidRPr="00BB4D4D" w:rsidRDefault="00BB4D4D" w:rsidP="00FA5E47">
            <w:pPr>
              <w:pStyle w:val="65"/>
            </w:pPr>
            <w:r w:rsidRPr="00BB4D4D">
              <w:t>0,20</w:t>
            </w:r>
          </w:p>
        </w:tc>
        <w:tc>
          <w:tcPr>
            <w:tcW w:w="293" w:type="pct"/>
            <w:shd w:val="clear" w:color="auto" w:fill="auto"/>
            <w:noWrap/>
            <w:vAlign w:val="center"/>
            <w:hideMark/>
          </w:tcPr>
          <w:p w:rsidR="00BB4D4D" w:rsidRPr="00BB4D4D" w:rsidRDefault="00BB4D4D" w:rsidP="00FA5E47">
            <w:pPr>
              <w:pStyle w:val="65"/>
            </w:pPr>
            <w:r w:rsidRPr="00BB4D4D">
              <w:t>0,20</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354" w:type="pct"/>
            <w:shd w:val="clear" w:color="auto" w:fill="auto"/>
            <w:noWrap/>
            <w:vAlign w:val="center"/>
            <w:hideMark/>
          </w:tcPr>
          <w:p w:rsidR="00BB4D4D" w:rsidRPr="00BB4D4D" w:rsidRDefault="00BB4D4D" w:rsidP="00FA5E47">
            <w:pPr>
              <w:pStyle w:val="65"/>
            </w:pPr>
            <w:r w:rsidRPr="00BB4D4D">
              <w:t>---</w:t>
            </w:r>
          </w:p>
        </w:tc>
      </w:tr>
      <w:tr w:rsidR="00BB4D4D" w:rsidRPr="00BB4D4D" w:rsidTr="00FA5E47">
        <w:trPr>
          <w:cantSplit/>
          <w:trHeight w:val="425"/>
        </w:trPr>
        <w:tc>
          <w:tcPr>
            <w:tcW w:w="300" w:type="pct"/>
            <w:shd w:val="clear" w:color="auto" w:fill="auto"/>
            <w:noWrap/>
            <w:vAlign w:val="center"/>
            <w:hideMark/>
          </w:tcPr>
          <w:p w:rsidR="00BB4D4D" w:rsidRPr="00BB4D4D" w:rsidRDefault="00BB4D4D" w:rsidP="00FA5E47">
            <w:pPr>
              <w:pStyle w:val="65"/>
            </w:pPr>
            <w:r w:rsidRPr="00BB4D4D">
              <w:t>5</w:t>
            </w:r>
          </w:p>
        </w:tc>
        <w:tc>
          <w:tcPr>
            <w:tcW w:w="1121" w:type="pct"/>
            <w:shd w:val="clear" w:color="auto" w:fill="auto"/>
            <w:vAlign w:val="center"/>
            <w:hideMark/>
          </w:tcPr>
          <w:p w:rsidR="00BB4D4D" w:rsidRPr="00BB4D4D" w:rsidRDefault="00BB4D4D" w:rsidP="00FA5E47">
            <w:pPr>
              <w:pStyle w:val="65"/>
            </w:pPr>
            <w:r w:rsidRPr="00BB4D4D">
              <w:t>Детские сады</w:t>
            </w:r>
          </w:p>
        </w:tc>
        <w:tc>
          <w:tcPr>
            <w:tcW w:w="294" w:type="pct"/>
            <w:shd w:val="clear" w:color="auto" w:fill="auto"/>
            <w:noWrap/>
            <w:vAlign w:val="center"/>
            <w:hideMark/>
          </w:tcPr>
          <w:p w:rsidR="00BB4D4D" w:rsidRPr="00BB4D4D" w:rsidRDefault="00BB4D4D" w:rsidP="00FA5E47">
            <w:pPr>
              <w:pStyle w:val="65"/>
            </w:pPr>
            <w:r w:rsidRPr="00BB4D4D">
              <w:t>0,29</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354" w:type="pct"/>
            <w:shd w:val="clear" w:color="auto" w:fill="auto"/>
            <w:noWrap/>
            <w:vAlign w:val="center"/>
            <w:hideMark/>
          </w:tcPr>
          <w:p w:rsidR="00BB4D4D" w:rsidRPr="00BB4D4D" w:rsidRDefault="00BB4D4D" w:rsidP="00FA5E47">
            <w:pPr>
              <w:pStyle w:val="65"/>
            </w:pPr>
            <w:r w:rsidRPr="00BB4D4D">
              <w:t>---</w:t>
            </w:r>
          </w:p>
        </w:tc>
      </w:tr>
      <w:tr w:rsidR="00BB4D4D" w:rsidRPr="00BB4D4D" w:rsidTr="00FA5E47">
        <w:trPr>
          <w:cantSplit/>
          <w:trHeight w:val="425"/>
        </w:trPr>
        <w:tc>
          <w:tcPr>
            <w:tcW w:w="5000" w:type="pct"/>
            <w:gridSpan w:val="14"/>
            <w:shd w:val="clear" w:color="auto" w:fill="auto"/>
            <w:vAlign w:val="center"/>
            <w:hideMark/>
          </w:tcPr>
          <w:p w:rsidR="00BB4D4D" w:rsidRPr="00BB4D4D" w:rsidRDefault="00BB4D4D" w:rsidP="00FA5E47">
            <w:pPr>
              <w:pStyle w:val="65"/>
            </w:pPr>
            <w:r w:rsidRPr="00BB4D4D">
              <w:t>Строительство после 2020 г.</w:t>
            </w:r>
          </w:p>
        </w:tc>
      </w:tr>
      <w:tr w:rsidR="00BB4D4D" w:rsidRPr="00BB4D4D" w:rsidTr="00FA5E47">
        <w:trPr>
          <w:cantSplit/>
          <w:trHeight w:val="425"/>
        </w:trPr>
        <w:tc>
          <w:tcPr>
            <w:tcW w:w="300" w:type="pct"/>
            <w:shd w:val="clear" w:color="auto" w:fill="auto"/>
            <w:noWrap/>
            <w:vAlign w:val="center"/>
            <w:hideMark/>
          </w:tcPr>
          <w:p w:rsidR="00BB4D4D" w:rsidRPr="00BB4D4D" w:rsidRDefault="00BB4D4D" w:rsidP="00FA5E47">
            <w:pPr>
              <w:pStyle w:val="65"/>
            </w:pPr>
            <w:r w:rsidRPr="00BB4D4D">
              <w:t>1</w:t>
            </w:r>
          </w:p>
        </w:tc>
        <w:tc>
          <w:tcPr>
            <w:tcW w:w="1121" w:type="pct"/>
            <w:shd w:val="clear" w:color="auto" w:fill="auto"/>
            <w:vAlign w:val="center"/>
            <w:hideMark/>
          </w:tcPr>
          <w:p w:rsidR="00BB4D4D" w:rsidRPr="00BB4D4D" w:rsidRDefault="00BB4D4D" w:rsidP="00FA5E47">
            <w:pPr>
              <w:pStyle w:val="65"/>
            </w:pPr>
            <w:r w:rsidRPr="00BB4D4D">
              <w:t>Жилые</w:t>
            </w:r>
          </w:p>
        </w:tc>
        <w:tc>
          <w:tcPr>
            <w:tcW w:w="294" w:type="pct"/>
            <w:shd w:val="clear" w:color="auto" w:fill="auto"/>
            <w:noWrap/>
            <w:vAlign w:val="center"/>
            <w:hideMark/>
          </w:tcPr>
          <w:p w:rsidR="00BB4D4D" w:rsidRPr="00BB4D4D" w:rsidRDefault="00BB4D4D" w:rsidP="00FA5E47">
            <w:pPr>
              <w:pStyle w:val="65"/>
            </w:pPr>
            <w:r w:rsidRPr="00BB4D4D">
              <w:t>0,21</w:t>
            </w:r>
          </w:p>
        </w:tc>
        <w:tc>
          <w:tcPr>
            <w:tcW w:w="293" w:type="pct"/>
            <w:shd w:val="clear" w:color="auto" w:fill="auto"/>
            <w:noWrap/>
            <w:vAlign w:val="center"/>
            <w:hideMark/>
          </w:tcPr>
          <w:p w:rsidR="00BB4D4D" w:rsidRPr="00BB4D4D" w:rsidRDefault="00BB4D4D" w:rsidP="00FA5E47">
            <w:pPr>
              <w:pStyle w:val="65"/>
            </w:pPr>
            <w:r w:rsidRPr="00BB4D4D">
              <w:t>0,21</w:t>
            </w:r>
          </w:p>
        </w:tc>
        <w:tc>
          <w:tcPr>
            <w:tcW w:w="293" w:type="pct"/>
            <w:shd w:val="clear" w:color="auto" w:fill="auto"/>
            <w:noWrap/>
            <w:vAlign w:val="center"/>
            <w:hideMark/>
          </w:tcPr>
          <w:p w:rsidR="00BB4D4D" w:rsidRPr="00BB4D4D" w:rsidRDefault="00BB4D4D" w:rsidP="00FA5E47">
            <w:pPr>
              <w:pStyle w:val="65"/>
            </w:pPr>
            <w:r w:rsidRPr="00BB4D4D">
              <w:t>0,24</w:t>
            </w:r>
          </w:p>
        </w:tc>
        <w:tc>
          <w:tcPr>
            <w:tcW w:w="293" w:type="pct"/>
            <w:shd w:val="clear" w:color="auto" w:fill="auto"/>
            <w:noWrap/>
            <w:vAlign w:val="center"/>
            <w:hideMark/>
          </w:tcPr>
          <w:p w:rsidR="00BB4D4D" w:rsidRPr="00BB4D4D" w:rsidRDefault="00BB4D4D" w:rsidP="00FA5E47">
            <w:pPr>
              <w:pStyle w:val="65"/>
            </w:pPr>
            <w:r w:rsidRPr="00BB4D4D">
              <w:t>0,16</w:t>
            </w:r>
          </w:p>
        </w:tc>
        <w:tc>
          <w:tcPr>
            <w:tcW w:w="293" w:type="pct"/>
            <w:shd w:val="clear" w:color="auto" w:fill="auto"/>
            <w:noWrap/>
            <w:vAlign w:val="center"/>
            <w:hideMark/>
          </w:tcPr>
          <w:p w:rsidR="00BB4D4D" w:rsidRPr="00BB4D4D" w:rsidRDefault="00BB4D4D" w:rsidP="00FA5E47">
            <w:pPr>
              <w:pStyle w:val="65"/>
            </w:pPr>
            <w:r w:rsidRPr="00BB4D4D">
              <w:t>0,16</w:t>
            </w:r>
          </w:p>
        </w:tc>
        <w:tc>
          <w:tcPr>
            <w:tcW w:w="293" w:type="pct"/>
            <w:shd w:val="clear" w:color="auto" w:fill="auto"/>
            <w:noWrap/>
            <w:vAlign w:val="center"/>
            <w:hideMark/>
          </w:tcPr>
          <w:p w:rsidR="00BB4D4D" w:rsidRPr="00BB4D4D" w:rsidRDefault="00BB4D4D" w:rsidP="00FA5E47">
            <w:pPr>
              <w:pStyle w:val="65"/>
            </w:pPr>
            <w:r w:rsidRPr="00BB4D4D">
              <w:t>0,15</w:t>
            </w:r>
          </w:p>
        </w:tc>
        <w:tc>
          <w:tcPr>
            <w:tcW w:w="293" w:type="pct"/>
            <w:shd w:val="clear" w:color="auto" w:fill="auto"/>
            <w:noWrap/>
            <w:vAlign w:val="center"/>
            <w:hideMark/>
          </w:tcPr>
          <w:p w:rsidR="00BB4D4D" w:rsidRPr="00BB4D4D" w:rsidRDefault="00BB4D4D" w:rsidP="00FA5E47">
            <w:pPr>
              <w:pStyle w:val="65"/>
            </w:pPr>
            <w:r w:rsidRPr="00BB4D4D">
              <w:t>0,15</w:t>
            </w:r>
          </w:p>
        </w:tc>
        <w:tc>
          <w:tcPr>
            <w:tcW w:w="293" w:type="pct"/>
            <w:shd w:val="clear" w:color="auto" w:fill="auto"/>
            <w:noWrap/>
            <w:vAlign w:val="center"/>
            <w:hideMark/>
          </w:tcPr>
          <w:p w:rsidR="00BB4D4D" w:rsidRPr="00BB4D4D" w:rsidRDefault="00BB4D4D" w:rsidP="00FA5E47">
            <w:pPr>
              <w:pStyle w:val="65"/>
            </w:pPr>
            <w:r w:rsidRPr="00BB4D4D">
              <w:t>0,14</w:t>
            </w:r>
          </w:p>
        </w:tc>
        <w:tc>
          <w:tcPr>
            <w:tcW w:w="293" w:type="pct"/>
            <w:shd w:val="clear" w:color="auto" w:fill="auto"/>
            <w:noWrap/>
            <w:vAlign w:val="center"/>
            <w:hideMark/>
          </w:tcPr>
          <w:p w:rsidR="00BB4D4D" w:rsidRPr="00BB4D4D" w:rsidRDefault="00BB4D4D" w:rsidP="00FA5E47">
            <w:pPr>
              <w:pStyle w:val="65"/>
            </w:pPr>
            <w:r w:rsidRPr="00BB4D4D">
              <w:t>0,14</w:t>
            </w:r>
          </w:p>
        </w:tc>
        <w:tc>
          <w:tcPr>
            <w:tcW w:w="293" w:type="pct"/>
            <w:shd w:val="clear" w:color="auto" w:fill="auto"/>
            <w:noWrap/>
            <w:vAlign w:val="center"/>
            <w:hideMark/>
          </w:tcPr>
          <w:p w:rsidR="00BB4D4D" w:rsidRPr="00BB4D4D" w:rsidRDefault="00BB4D4D" w:rsidP="00FA5E47">
            <w:pPr>
              <w:pStyle w:val="65"/>
            </w:pPr>
            <w:r w:rsidRPr="00BB4D4D">
              <w:t>0,13</w:t>
            </w:r>
          </w:p>
        </w:tc>
        <w:tc>
          <w:tcPr>
            <w:tcW w:w="293" w:type="pct"/>
            <w:shd w:val="clear" w:color="auto" w:fill="auto"/>
            <w:noWrap/>
            <w:vAlign w:val="center"/>
            <w:hideMark/>
          </w:tcPr>
          <w:p w:rsidR="00BB4D4D" w:rsidRPr="00BB4D4D" w:rsidRDefault="00BB4D4D" w:rsidP="00FA5E47">
            <w:pPr>
              <w:pStyle w:val="65"/>
            </w:pPr>
            <w:r w:rsidRPr="00BB4D4D">
              <w:t>0,13</w:t>
            </w:r>
          </w:p>
        </w:tc>
        <w:tc>
          <w:tcPr>
            <w:tcW w:w="354" w:type="pct"/>
            <w:shd w:val="clear" w:color="auto" w:fill="auto"/>
            <w:noWrap/>
            <w:vAlign w:val="center"/>
            <w:hideMark/>
          </w:tcPr>
          <w:p w:rsidR="00BB4D4D" w:rsidRPr="00BB4D4D" w:rsidRDefault="00BB4D4D" w:rsidP="00FA5E47">
            <w:pPr>
              <w:pStyle w:val="65"/>
            </w:pPr>
            <w:r w:rsidRPr="00BB4D4D">
              <w:t>0,13</w:t>
            </w:r>
          </w:p>
        </w:tc>
      </w:tr>
      <w:tr w:rsidR="00BB4D4D" w:rsidRPr="00BB4D4D" w:rsidTr="00FA5E47">
        <w:trPr>
          <w:cantSplit/>
          <w:trHeight w:val="425"/>
        </w:trPr>
        <w:tc>
          <w:tcPr>
            <w:tcW w:w="300" w:type="pct"/>
            <w:shd w:val="clear" w:color="auto" w:fill="auto"/>
            <w:noWrap/>
            <w:vAlign w:val="center"/>
            <w:hideMark/>
          </w:tcPr>
          <w:p w:rsidR="00BB4D4D" w:rsidRPr="00BB4D4D" w:rsidRDefault="00BB4D4D" w:rsidP="00FA5E47">
            <w:pPr>
              <w:pStyle w:val="65"/>
            </w:pPr>
            <w:r w:rsidRPr="00BB4D4D">
              <w:t>2</w:t>
            </w:r>
          </w:p>
        </w:tc>
        <w:tc>
          <w:tcPr>
            <w:tcW w:w="1121" w:type="pct"/>
            <w:shd w:val="clear" w:color="auto" w:fill="auto"/>
            <w:vAlign w:val="center"/>
            <w:hideMark/>
          </w:tcPr>
          <w:p w:rsidR="00BB4D4D" w:rsidRPr="00BB4D4D" w:rsidRDefault="00BB4D4D" w:rsidP="00FA5E47">
            <w:pPr>
              <w:pStyle w:val="65"/>
            </w:pPr>
            <w:r w:rsidRPr="00BB4D4D">
              <w:t>Общественные, кроме перечисленных в графе 3, 4, 5</w:t>
            </w:r>
          </w:p>
        </w:tc>
        <w:tc>
          <w:tcPr>
            <w:tcW w:w="294" w:type="pct"/>
            <w:shd w:val="clear" w:color="auto" w:fill="auto"/>
            <w:noWrap/>
            <w:vAlign w:val="center"/>
            <w:hideMark/>
          </w:tcPr>
          <w:p w:rsidR="00BB4D4D" w:rsidRPr="00BB4D4D" w:rsidRDefault="00BB4D4D" w:rsidP="00FA5E47">
            <w:pPr>
              <w:pStyle w:val="65"/>
            </w:pPr>
            <w:r w:rsidRPr="00BB4D4D">
              <w:t>0,23</w:t>
            </w:r>
          </w:p>
        </w:tc>
        <w:tc>
          <w:tcPr>
            <w:tcW w:w="293" w:type="pct"/>
            <w:shd w:val="clear" w:color="auto" w:fill="auto"/>
            <w:noWrap/>
            <w:vAlign w:val="center"/>
            <w:hideMark/>
          </w:tcPr>
          <w:p w:rsidR="00BB4D4D" w:rsidRPr="00BB4D4D" w:rsidRDefault="00BB4D4D" w:rsidP="00FA5E47">
            <w:pPr>
              <w:pStyle w:val="65"/>
            </w:pPr>
            <w:r w:rsidRPr="00BB4D4D">
              <w:t>0,21</w:t>
            </w:r>
          </w:p>
        </w:tc>
        <w:tc>
          <w:tcPr>
            <w:tcW w:w="293" w:type="pct"/>
            <w:shd w:val="clear" w:color="auto" w:fill="auto"/>
            <w:noWrap/>
            <w:vAlign w:val="center"/>
            <w:hideMark/>
          </w:tcPr>
          <w:p w:rsidR="00BB4D4D" w:rsidRPr="00BB4D4D" w:rsidRDefault="00BB4D4D" w:rsidP="00FA5E47">
            <w:pPr>
              <w:pStyle w:val="65"/>
            </w:pPr>
            <w:r w:rsidRPr="00BB4D4D">
              <w:t>0,20</w:t>
            </w:r>
          </w:p>
        </w:tc>
        <w:tc>
          <w:tcPr>
            <w:tcW w:w="293" w:type="pct"/>
            <w:shd w:val="clear" w:color="auto" w:fill="auto"/>
            <w:noWrap/>
            <w:vAlign w:val="center"/>
            <w:hideMark/>
          </w:tcPr>
          <w:p w:rsidR="00BB4D4D" w:rsidRPr="00BB4D4D" w:rsidRDefault="00BB4D4D" w:rsidP="00FA5E47">
            <w:pPr>
              <w:pStyle w:val="65"/>
            </w:pPr>
            <w:r w:rsidRPr="00BB4D4D">
              <w:t>0,18</w:t>
            </w:r>
          </w:p>
        </w:tc>
        <w:tc>
          <w:tcPr>
            <w:tcW w:w="293" w:type="pct"/>
            <w:shd w:val="clear" w:color="auto" w:fill="auto"/>
            <w:noWrap/>
            <w:vAlign w:val="center"/>
            <w:hideMark/>
          </w:tcPr>
          <w:p w:rsidR="00BB4D4D" w:rsidRPr="00BB4D4D" w:rsidRDefault="00BB4D4D" w:rsidP="00FA5E47">
            <w:pPr>
              <w:pStyle w:val="65"/>
            </w:pPr>
            <w:r w:rsidRPr="00BB4D4D">
              <w:t>0,18</w:t>
            </w:r>
          </w:p>
        </w:tc>
        <w:tc>
          <w:tcPr>
            <w:tcW w:w="293" w:type="pct"/>
            <w:shd w:val="clear" w:color="auto" w:fill="auto"/>
            <w:noWrap/>
            <w:vAlign w:val="center"/>
            <w:hideMark/>
          </w:tcPr>
          <w:p w:rsidR="00BB4D4D" w:rsidRPr="00BB4D4D" w:rsidRDefault="00BB4D4D" w:rsidP="00FA5E47">
            <w:pPr>
              <w:pStyle w:val="65"/>
            </w:pPr>
            <w:r w:rsidRPr="00BB4D4D">
              <w:t>0,17</w:t>
            </w:r>
          </w:p>
        </w:tc>
        <w:tc>
          <w:tcPr>
            <w:tcW w:w="293" w:type="pct"/>
            <w:shd w:val="clear" w:color="auto" w:fill="auto"/>
            <w:noWrap/>
            <w:vAlign w:val="center"/>
            <w:hideMark/>
          </w:tcPr>
          <w:p w:rsidR="00BB4D4D" w:rsidRPr="00BB4D4D" w:rsidRDefault="00BB4D4D" w:rsidP="00FA5E47">
            <w:pPr>
              <w:pStyle w:val="65"/>
            </w:pPr>
            <w:r w:rsidRPr="00BB4D4D">
              <w:t>0,17</w:t>
            </w:r>
          </w:p>
        </w:tc>
        <w:tc>
          <w:tcPr>
            <w:tcW w:w="293" w:type="pct"/>
            <w:shd w:val="clear" w:color="auto" w:fill="auto"/>
            <w:noWrap/>
            <w:vAlign w:val="center"/>
            <w:hideMark/>
          </w:tcPr>
          <w:p w:rsidR="00BB4D4D" w:rsidRPr="00BB4D4D" w:rsidRDefault="00BB4D4D" w:rsidP="00FA5E47">
            <w:pPr>
              <w:pStyle w:val="65"/>
            </w:pPr>
            <w:r w:rsidRPr="00BB4D4D">
              <w:t>0,16</w:t>
            </w:r>
          </w:p>
        </w:tc>
        <w:tc>
          <w:tcPr>
            <w:tcW w:w="293" w:type="pct"/>
            <w:shd w:val="clear" w:color="auto" w:fill="auto"/>
            <w:noWrap/>
            <w:vAlign w:val="center"/>
            <w:hideMark/>
          </w:tcPr>
          <w:p w:rsidR="00BB4D4D" w:rsidRPr="00BB4D4D" w:rsidRDefault="00BB4D4D" w:rsidP="00FA5E47">
            <w:pPr>
              <w:pStyle w:val="65"/>
            </w:pPr>
            <w:r w:rsidRPr="00BB4D4D">
              <w:t>0,16</w:t>
            </w:r>
          </w:p>
        </w:tc>
        <w:tc>
          <w:tcPr>
            <w:tcW w:w="293" w:type="pct"/>
            <w:shd w:val="clear" w:color="auto" w:fill="auto"/>
            <w:noWrap/>
            <w:vAlign w:val="center"/>
            <w:hideMark/>
          </w:tcPr>
          <w:p w:rsidR="00BB4D4D" w:rsidRPr="00BB4D4D" w:rsidRDefault="00BB4D4D" w:rsidP="00FA5E47">
            <w:pPr>
              <w:pStyle w:val="65"/>
            </w:pPr>
            <w:r w:rsidRPr="00BB4D4D">
              <w:t>0,15</w:t>
            </w:r>
          </w:p>
        </w:tc>
        <w:tc>
          <w:tcPr>
            <w:tcW w:w="293" w:type="pct"/>
            <w:shd w:val="clear" w:color="auto" w:fill="auto"/>
            <w:noWrap/>
            <w:vAlign w:val="center"/>
            <w:hideMark/>
          </w:tcPr>
          <w:p w:rsidR="00BB4D4D" w:rsidRPr="00BB4D4D" w:rsidRDefault="00BB4D4D" w:rsidP="00FA5E47">
            <w:pPr>
              <w:pStyle w:val="65"/>
            </w:pPr>
            <w:r w:rsidRPr="00BB4D4D">
              <w:t>0,15</w:t>
            </w:r>
          </w:p>
        </w:tc>
        <w:tc>
          <w:tcPr>
            <w:tcW w:w="354" w:type="pct"/>
            <w:shd w:val="clear" w:color="auto" w:fill="auto"/>
            <w:noWrap/>
            <w:vAlign w:val="center"/>
            <w:hideMark/>
          </w:tcPr>
          <w:p w:rsidR="00BB4D4D" w:rsidRPr="00BB4D4D" w:rsidRDefault="00BB4D4D" w:rsidP="00FA5E47">
            <w:pPr>
              <w:pStyle w:val="65"/>
            </w:pPr>
            <w:r w:rsidRPr="00BB4D4D">
              <w:t>---</w:t>
            </w:r>
          </w:p>
        </w:tc>
      </w:tr>
      <w:tr w:rsidR="00BB4D4D" w:rsidRPr="00BB4D4D" w:rsidTr="00FA5E47">
        <w:trPr>
          <w:cantSplit/>
          <w:trHeight w:val="425"/>
        </w:trPr>
        <w:tc>
          <w:tcPr>
            <w:tcW w:w="300" w:type="pct"/>
            <w:shd w:val="clear" w:color="auto" w:fill="auto"/>
            <w:noWrap/>
            <w:vAlign w:val="center"/>
            <w:hideMark/>
          </w:tcPr>
          <w:p w:rsidR="00BB4D4D" w:rsidRPr="00BB4D4D" w:rsidRDefault="00BB4D4D" w:rsidP="00FA5E47">
            <w:pPr>
              <w:pStyle w:val="65"/>
            </w:pPr>
            <w:r w:rsidRPr="00BB4D4D">
              <w:t>3</w:t>
            </w:r>
          </w:p>
        </w:tc>
        <w:tc>
          <w:tcPr>
            <w:tcW w:w="1121" w:type="pct"/>
            <w:shd w:val="clear" w:color="auto" w:fill="auto"/>
            <w:vAlign w:val="center"/>
            <w:hideMark/>
          </w:tcPr>
          <w:p w:rsidR="00BB4D4D" w:rsidRPr="00BB4D4D" w:rsidRDefault="00BB4D4D" w:rsidP="00FA5E47">
            <w:pPr>
              <w:pStyle w:val="65"/>
            </w:pPr>
            <w:r w:rsidRPr="00BB4D4D">
              <w:t>Поликлиники и лечебные учреждения, дома-интернаты</w:t>
            </w:r>
          </w:p>
        </w:tc>
        <w:tc>
          <w:tcPr>
            <w:tcW w:w="294" w:type="pct"/>
            <w:shd w:val="clear" w:color="auto" w:fill="auto"/>
            <w:noWrap/>
            <w:vAlign w:val="center"/>
            <w:hideMark/>
          </w:tcPr>
          <w:p w:rsidR="00BB4D4D" w:rsidRPr="00BB4D4D" w:rsidRDefault="00BB4D4D" w:rsidP="00FA5E47">
            <w:pPr>
              <w:pStyle w:val="65"/>
            </w:pPr>
            <w:r w:rsidRPr="00BB4D4D">
              <w:t>0,20</w:t>
            </w:r>
          </w:p>
        </w:tc>
        <w:tc>
          <w:tcPr>
            <w:tcW w:w="293" w:type="pct"/>
            <w:shd w:val="clear" w:color="auto" w:fill="auto"/>
            <w:noWrap/>
            <w:vAlign w:val="center"/>
            <w:hideMark/>
          </w:tcPr>
          <w:p w:rsidR="00BB4D4D" w:rsidRPr="00BB4D4D" w:rsidRDefault="00BB4D4D" w:rsidP="00FA5E47">
            <w:pPr>
              <w:pStyle w:val="65"/>
            </w:pPr>
            <w:r w:rsidRPr="00BB4D4D">
              <w:t>0,19</w:t>
            </w:r>
          </w:p>
        </w:tc>
        <w:tc>
          <w:tcPr>
            <w:tcW w:w="293" w:type="pct"/>
            <w:shd w:val="clear" w:color="auto" w:fill="auto"/>
            <w:noWrap/>
            <w:vAlign w:val="center"/>
            <w:hideMark/>
          </w:tcPr>
          <w:p w:rsidR="00BB4D4D" w:rsidRPr="00BB4D4D" w:rsidRDefault="00BB4D4D" w:rsidP="00FA5E47">
            <w:pPr>
              <w:pStyle w:val="65"/>
            </w:pPr>
            <w:r w:rsidRPr="00BB4D4D">
              <w:t>0,19</w:t>
            </w:r>
          </w:p>
        </w:tc>
        <w:tc>
          <w:tcPr>
            <w:tcW w:w="293" w:type="pct"/>
            <w:shd w:val="clear" w:color="auto" w:fill="auto"/>
            <w:noWrap/>
            <w:vAlign w:val="center"/>
            <w:hideMark/>
          </w:tcPr>
          <w:p w:rsidR="00BB4D4D" w:rsidRPr="00BB4D4D" w:rsidRDefault="00BB4D4D" w:rsidP="00FA5E47">
            <w:pPr>
              <w:pStyle w:val="65"/>
            </w:pPr>
            <w:r w:rsidRPr="00BB4D4D">
              <w:t>0,19</w:t>
            </w:r>
          </w:p>
        </w:tc>
        <w:tc>
          <w:tcPr>
            <w:tcW w:w="293" w:type="pct"/>
            <w:shd w:val="clear" w:color="auto" w:fill="auto"/>
            <w:noWrap/>
            <w:vAlign w:val="center"/>
            <w:hideMark/>
          </w:tcPr>
          <w:p w:rsidR="00BB4D4D" w:rsidRPr="00BB4D4D" w:rsidRDefault="00BB4D4D" w:rsidP="00FA5E47">
            <w:pPr>
              <w:pStyle w:val="65"/>
            </w:pPr>
            <w:r w:rsidRPr="00BB4D4D">
              <w:t>0,19</w:t>
            </w:r>
          </w:p>
        </w:tc>
        <w:tc>
          <w:tcPr>
            <w:tcW w:w="293" w:type="pct"/>
            <w:shd w:val="clear" w:color="auto" w:fill="auto"/>
            <w:noWrap/>
            <w:vAlign w:val="center"/>
            <w:hideMark/>
          </w:tcPr>
          <w:p w:rsidR="00BB4D4D" w:rsidRPr="00BB4D4D" w:rsidRDefault="00BB4D4D" w:rsidP="00FA5E47">
            <w:pPr>
              <w:pStyle w:val="65"/>
            </w:pPr>
            <w:r w:rsidRPr="00BB4D4D">
              <w:t>0,18</w:t>
            </w:r>
          </w:p>
        </w:tc>
        <w:tc>
          <w:tcPr>
            <w:tcW w:w="293" w:type="pct"/>
            <w:shd w:val="clear" w:color="auto" w:fill="auto"/>
            <w:noWrap/>
            <w:vAlign w:val="center"/>
            <w:hideMark/>
          </w:tcPr>
          <w:p w:rsidR="00BB4D4D" w:rsidRPr="00BB4D4D" w:rsidRDefault="00BB4D4D" w:rsidP="00FA5E47">
            <w:pPr>
              <w:pStyle w:val="65"/>
            </w:pPr>
            <w:r w:rsidRPr="00BB4D4D">
              <w:t>0,18</w:t>
            </w:r>
          </w:p>
        </w:tc>
        <w:tc>
          <w:tcPr>
            <w:tcW w:w="293" w:type="pct"/>
            <w:shd w:val="clear" w:color="auto" w:fill="auto"/>
            <w:noWrap/>
            <w:vAlign w:val="center"/>
            <w:hideMark/>
          </w:tcPr>
          <w:p w:rsidR="00BB4D4D" w:rsidRPr="00BB4D4D" w:rsidRDefault="00BB4D4D" w:rsidP="00FA5E47">
            <w:pPr>
              <w:pStyle w:val="65"/>
            </w:pPr>
            <w:r w:rsidRPr="00BB4D4D">
              <w:t>0,17</w:t>
            </w:r>
          </w:p>
        </w:tc>
        <w:tc>
          <w:tcPr>
            <w:tcW w:w="293" w:type="pct"/>
            <w:shd w:val="clear" w:color="auto" w:fill="auto"/>
            <w:noWrap/>
            <w:vAlign w:val="center"/>
            <w:hideMark/>
          </w:tcPr>
          <w:p w:rsidR="00BB4D4D" w:rsidRPr="00BB4D4D" w:rsidRDefault="00BB4D4D" w:rsidP="00FA5E47">
            <w:pPr>
              <w:pStyle w:val="65"/>
            </w:pPr>
            <w:r w:rsidRPr="00BB4D4D">
              <w:t>0,17</w:t>
            </w:r>
          </w:p>
        </w:tc>
        <w:tc>
          <w:tcPr>
            <w:tcW w:w="293" w:type="pct"/>
            <w:shd w:val="clear" w:color="auto" w:fill="auto"/>
            <w:noWrap/>
            <w:vAlign w:val="center"/>
            <w:hideMark/>
          </w:tcPr>
          <w:p w:rsidR="00BB4D4D" w:rsidRPr="00BB4D4D" w:rsidRDefault="00BB4D4D" w:rsidP="00FA5E47">
            <w:pPr>
              <w:pStyle w:val="65"/>
            </w:pPr>
            <w:r w:rsidRPr="00BB4D4D">
              <w:t>0,17</w:t>
            </w:r>
          </w:p>
        </w:tc>
        <w:tc>
          <w:tcPr>
            <w:tcW w:w="293" w:type="pct"/>
            <w:shd w:val="clear" w:color="auto" w:fill="auto"/>
            <w:noWrap/>
            <w:vAlign w:val="center"/>
            <w:hideMark/>
          </w:tcPr>
          <w:p w:rsidR="00BB4D4D" w:rsidRPr="00BB4D4D" w:rsidRDefault="00BB4D4D" w:rsidP="00FA5E47">
            <w:pPr>
              <w:pStyle w:val="65"/>
            </w:pPr>
            <w:r w:rsidRPr="00BB4D4D">
              <w:t>0,17</w:t>
            </w:r>
          </w:p>
        </w:tc>
        <w:tc>
          <w:tcPr>
            <w:tcW w:w="354" w:type="pct"/>
            <w:shd w:val="clear" w:color="auto" w:fill="auto"/>
            <w:noWrap/>
            <w:vAlign w:val="center"/>
            <w:hideMark/>
          </w:tcPr>
          <w:p w:rsidR="00BB4D4D" w:rsidRPr="00BB4D4D" w:rsidRDefault="00BB4D4D" w:rsidP="00FA5E47">
            <w:pPr>
              <w:pStyle w:val="65"/>
            </w:pPr>
            <w:r w:rsidRPr="00BB4D4D">
              <w:t>---</w:t>
            </w:r>
          </w:p>
        </w:tc>
      </w:tr>
      <w:tr w:rsidR="00BB4D4D" w:rsidRPr="00BB4D4D" w:rsidTr="00FA5E47">
        <w:trPr>
          <w:cantSplit/>
          <w:trHeight w:val="425"/>
        </w:trPr>
        <w:tc>
          <w:tcPr>
            <w:tcW w:w="300" w:type="pct"/>
            <w:shd w:val="clear" w:color="auto" w:fill="auto"/>
            <w:noWrap/>
            <w:vAlign w:val="center"/>
            <w:hideMark/>
          </w:tcPr>
          <w:p w:rsidR="00BB4D4D" w:rsidRPr="00BB4D4D" w:rsidRDefault="00BB4D4D" w:rsidP="00FA5E47">
            <w:pPr>
              <w:pStyle w:val="65"/>
            </w:pPr>
            <w:r w:rsidRPr="00BB4D4D">
              <w:t>4</w:t>
            </w:r>
          </w:p>
        </w:tc>
        <w:tc>
          <w:tcPr>
            <w:tcW w:w="1121" w:type="pct"/>
            <w:shd w:val="clear" w:color="auto" w:fill="auto"/>
            <w:vAlign w:val="center"/>
            <w:hideMark/>
          </w:tcPr>
          <w:p w:rsidR="00BB4D4D" w:rsidRPr="00BB4D4D" w:rsidRDefault="00BB4D4D" w:rsidP="00FA5E47">
            <w:pPr>
              <w:pStyle w:val="65"/>
            </w:pPr>
            <w:r w:rsidRPr="00BB4D4D">
              <w:t>Общеобразовательные учреждения</w:t>
            </w:r>
          </w:p>
        </w:tc>
        <w:tc>
          <w:tcPr>
            <w:tcW w:w="294" w:type="pct"/>
            <w:shd w:val="clear" w:color="auto" w:fill="auto"/>
            <w:noWrap/>
            <w:vAlign w:val="center"/>
            <w:hideMark/>
          </w:tcPr>
          <w:p w:rsidR="00BB4D4D" w:rsidRPr="00BB4D4D" w:rsidRDefault="00BB4D4D" w:rsidP="00FA5E47">
            <w:pPr>
              <w:pStyle w:val="65"/>
            </w:pPr>
            <w:r w:rsidRPr="00BB4D4D">
              <w:t>0,23</w:t>
            </w:r>
          </w:p>
        </w:tc>
        <w:tc>
          <w:tcPr>
            <w:tcW w:w="293" w:type="pct"/>
            <w:shd w:val="clear" w:color="auto" w:fill="auto"/>
            <w:noWrap/>
            <w:vAlign w:val="center"/>
            <w:hideMark/>
          </w:tcPr>
          <w:p w:rsidR="00BB4D4D" w:rsidRPr="00BB4D4D" w:rsidRDefault="00BB4D4D" w:rsidP="00FA5E47">
            <w:pPr>
              <w:pStyle w:val="65"/>
            </w:pPr>
            <w:r w:rsidRPr="00BB4D4D">
              <w:t>0,23</w:t>
            </w:r>
          </w:p>
        </w:tc>
        <w:tc>
          <w:tcPr>
            <w:tcW w:w="293" w:type="pct"/>
            <w:shd w:val="clear" w:color="auto" w:fill="auto"/>
            <w:noWrap/>
            <w:vAlign w:val="center"/>
            <w:hideMark/>
          </w:tcPr>
          <w:p w:rsidR="00BB4D4D" w:rsidRPr="00BB4D4D" w:rsidRDefault="00BB4D4D" w:rsidP="00FA5E47">
            <w:pPr>
              <w:pStyle w:val="65"/>
            </w:pPr>
            <w:r w:rsidRPr="00BB4D4D">
              <w:t>0,26</w:t>
            </w:r>
          </w:p>
        </w:tc>
        <w:tc>
          <w:tcPr>
            <w:tcW w:w="293" w:type="pct"/>
            <w:shd w:val="clear" w:color="auto" w:fill="auto"/>
            <w:noWrap/>
            <w:vAlign w:val="center"/>
            <w:hideMark/>
          </w:tcPr>
          <w:p w:rsidR="00BB4D4D" w:rsidRPr="00BB4D4D" w:rsidRDefault="00BB4D4D" w:rsidP="00FA5E47">
            <w:pPr>
              <w:pStyle w:val="65"/>
            </w:pPr>
            <w:r w:rsidRPr="00BB4D4D">
              <w:t>0,17</w:t>
            </w:r>
          </w:p>
        </w:tc>
        <w:tc>
          <w:tcPr>
            <w:tcW w:w="293" w:type="pct"/>
            <w:shd w:val="clear" w:color="auto" w:fill="auto"/>
            <w:noWrap/>
            <w:vAlign w:val="center"/>
            <w:hideMark/>
          </w:tcPr>
          <w:p w:rsidR="00BB4D4D" w:rsidRPr="00BB4D4D" w:rsidRDefault="00BB4D4D" w:rsidP="00FA5E47">
            <w:pPr>
              <w:pStyle w:val="65"/>
            </w:pPr>
            <w:r w:rsidRPr="00BB4D4D">
              <w:t>0,17</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354" w:type="pct"/>
            <w:shd w:val="clear" w:color="auto" w:fill="auto"/>
            <w:noWrap/>
            <w:vAlign w:val="center"/>
            <w:hideMark/>
          </w:tcPr>
          <w:p w:rsidR="00BB4D4D" w:rsidRPr="00BB4D4D" w:rsidRDefault="00BB4D4D" w:rsidP="00FA5E47">
            <w:pPr>
              <w:pStyle w:val="65"/>
            </w:pPr>
            <w:r w:rsidRPr="00BB4D4D">
              <w:t>---</w:t>
            </w:r>
          </w:p>
        </w:tc>
      </w:tr>
      <w:tr w:rsidR="00BB4D4D" w:rsidRPr="00BB4D4D" w:rsidTr="00FA5E47">
        <w:trPr>
          <w:cantSplit/>
          <w:trHeight w:val="425"/>
        </w:trPr>
        <w:tc>
          <w:tcPr>
            <w:tcW w:w="300" w:type="pct"/>
            <w:shd w:val="clear" w:color="auto" w:fill="auto"/>
            <w:noWrap/>
            <w:vAlign w:val="center"/>
            <w:hideMark/>
          </w:tcPr>
          <w:p w:rsidR="00BB4D4D" w:rsidRPr="00BB4D4D" w:rsidRDefault="00BB4D4D" w:rsidP="00FA5E47">
            <w:pPr>
              <w:pStyle w:val="65"/>
            </w:pPr>
            <w:r w:rsidRPr="00BB4D4D">
              <w:t>5</w:t>
            </w:r>
          </w:p>
        </w:tc>
        <w:tc>
          <w:tcPr>
            <w:tcW w:w="1121" w:type="pct"/>
            <w:shd w:val="clear" w:color="auto" w:fill="auto"/>
            <w:vAlign w:val="center"/>
            <w:hideMark/>
          </w:tcPr>
          <w:p w:rsidR="00BB4D4D" w:rsidRPr="00BB4D4D" w:rsidRDefault="00BB4D4D" w:rsidP="00FA5E47">
            <w:pPr>
              <w:pStyle w:val="65"/>
            </w:pPr>
            <w:r w:rsidRPr="00BB4D4D">
              <w:t>Детские сады</w:t>
            </w:r>
          </w:p>
        </w:tc>
        <w:tc>
          <w:tcPr>
            <w:tcW w:w="294" w:type="pct"/>
            <w:shd w:val="clear" w:color="auto" w:fill="auto"/>
            <w:noWrap/>
            <w:vAlign w:val="center"/>
            <w:hideMark/>
          </w:tcPr>
          <w:p w:rsidR="00BB4D4D" w:rsidRPr="00BB4D4D" w:rsidRDefault="00BB4D4D" w:rsidP="00FA5E47">
            <w:pPr>
              <w:pStyle w:val="65"/>
            </w:pPr>
            <w:r w:rsidRPr="00BB4D4D">
              <w:t>0,25</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354" w:type="pct"/>
            <w:shd w:val="clear" w:color="auto" w:fill="auto"/>
            <w:noWrap/>
            <w:vAlign w:val="center"/>
            <w:hideMark/>
          </w:tcPr>
          <w:p w:rsidR="00BB4D4D" w:rsidRPr="00BB4D4D" w:rsidRDefault="00BB4D4D" w:rsidP="00FA5E47">
            <w:pPr>
              <w:pStyle w:val="65"/>
            </w:pPr>
            <w:r w:rsidRPr="00BB4D4D">
              <w:t>---</w:t>
            </w:r>
          </w:p>
        </w:tc>
      </w:tr>
    </w:tbl>
    <w:p w:rsidR="00675FE1" w:rsidRDefault="00675FE1" w:rsidP="00DB4E30"/>
    <w:p w:rsidR="00D63D0A" w:rsidRDefault="00D63D0A" w:rsidP="00FA5E47">
      <w:pPr>
        <w:pStyle w:val="3fa"/>
      </w:pPr>
      <w:r>
        <w:lastRenderedPageBreak/>
        <w:t>При расчете удельных показателей потребности в тепловой энергии и мощности на нужды ГВС зданий нового строительства учтены положения Генерального плана г. Глазов, утвержденного Решением Глазовской Городской Думы № 593 от 03.07.2008, и Плана стратегического развития МО «Город Глазов», устанавливающих для определения параметров планируемого развития функциональных жилых зон, следующие показатели жилищной обеспеченности на одного человека:</w:t>
      </w:r>
    </w:p>
    <w:p w:rsidR="00D63D0A" w:rsidRDefault="00D63D0A" w:rsidP="00C26EB5">
      <w:pPr>
        <w:pStyle w:val="7"/>
        <w:numPr>
          <w:ilvl w:val="0"/>
          <w:numId w:val="23"/>
        </w:numPr>
      </w:pPr>
      <w:r>
        <w:t>на срок с 201</w:t>
      </w:r>
      <w:r w:rsidR="00C26EB5">
        <w:t>6</w:t>
      </w:r>
      <w:r>
        <w:t xml:space="preserve"> до 2020 года – 2</w:t>
      </w:r>
      <w:r w:rsidR="00C26EB5">
        <w:t xml:space="preserve">2 </w:t>
      </w:r>
      <w:r w:rsidR="0029285F">
        <w:t>м²</w:t>
      </w:r>
      <w:r>
        <w:t xml:space="preserve"> общей площади жилых помещений;</w:t>
      </w:r>
    </w:p>
    <w:p w:rsidR="00D63D0A" w:rsidRDefault="00D63D0A" w:rsidP="00C26EB5">
      <w:pPr>
        <w:pStyle w:val="7"/>
        <w:numPr>
          <w:ilvl w:val="0"/>
          <w:numId w:val="23"/>
        </w:numPr>
      </w:pPr>
      <w:r>
        <w:t>на срок с 2020 до 2025 года – 2</w:t>
      </w:r>
      <w:r w:rsidR="00C26EB5">
        <w:t>3</w:t>
      </w:r>
      <w:r>
        <w:t xml:space="preserve"> </w:t>
      </w:r>
      <w:r w:rsidR="0029285F">
        <w:t>м²</w:t>
      </w:r>
      <w:r>
        <w:t xml:space="preserve"> общей площади жилых помещений.</w:t>
      </w:r>
    </w:p>
    <w:p w:rsidR="00D63D0A" w:rsidRDefault="00D63D0A" w:rsidP="00FA5E47">
      <w:pPr>
        <w:pStyle w:val="3fa"/>
      </w:pPr>
      <w:r>
        <w:t xml:space="preserve">Удельные показатели потребности в горячей воде на ГВС зданий нового строительства приведены </w:t>
      </w:r>
      <w:fldSimple w:instr=" REF _Ref428889731 \p \h  \* MERGEFORMAT ">
        <w:r w:rsidR="00D60C1D">
          <w:t>ниже</w:t>
        </w:r>
      </w:fldSimple>
      <w:r>
        <w:t xml:space="preserve"> (</w:t>
      </w:r>
      <w:r w:rsidR="00FA5E47" w:rsidRPr="00FA5E47">
        <w:t>Таблица</w:t>
      </w:r>
      <w:r w:rsidR="00FA5E47">
        <w:t xml:space="preserve"> </w:t>
      </w:r>
      <w:r w:rsidR="00871120">
        <w:fldChar w:fldCharType="begin"/>
      </w:r>
      <w:r w:rsidR="00FA5E47">
        <w:instrText xml:space="preserve"> REF _Ref429055963 \h </w:instrText>
      </w:r>
      <w:r w:rsidR="00871120">
        <w:fldChar w:fldCharType="separate"/>
      </w:r>
      <w:r w:rsidR="00D60C1D">
        <w:rPr>
          <w:noProof/>
        </w:rPr>
        <w:t>15</w:t>
      </w:r>
      <w:r w:rsidR="00871120">
        <w:fldChar w:fldCharType="end"/>
      </w:r>
      <w:r>
        <w:t>).</w:t>
      </w:r>
    </w:p>
    <w:p w:rsidR="00D63D0A" w:rsidRDefault="00D63D0A" w:rsidP="00DB4E30"/>
    <w:p w:rsidR="00D63D0A" w:rsidRDefault="00FA5E47" w:rsidP="00B7280D">
      <w:pPr>
        <w:pStyle w:val="4a"/>
      </w:pPr>
      <w:bookmarkStart w:id="34" w:name="_Ref428889791"/>
      <w:bookmarkStart w:id="35" w:name="_Ref428889731"/>
      <w:r>
        <w:t xml:space="preserve">Таблица </w:t>
      </w:r>
      <w:r w:rsidR="00871120">
        <w:fldChar w:fldCharType="begin"/>
      </w:r>
      <w:r w:rsidR="00D60C1D">
        <w:instrText xml:space="preserve"> SEQ Таблица \* ARABIC </w:instrText>
      </w:r>
      <w:r w:rsidR="00871120">
        <w:fldChar w:fldCharType="separate"/>
      </w:r>
      <w:bookmarkStart w:id="36" w:name="_Ref429055963"/>
      <w:r w:rsidR="00D60C1D">
        <w:rPr>
          <w:noProof/>
        </w:rPr>
        <w:t>15</w:t>
      </w:r>
      <w:bookmarkEnd w:id="36"/>
      <w:r w:rsidR="00871120">
        <w:rPr>
          <w:noProof/>
        </w:rPr>
        <w:fldChar w:fldCharType="end"/>
      </w:r>
      <w:bookmarkEnd w:id="34"/>
      <w:r w:rsidR="00D63D0A">
        <w:t xml:space="preserve"> – </w:t>
      </w:r>
      <w:r w:rsidR="00D63D0A" w:rsidRPr="00D63D0A">
        <w:t>Удельные</w:t>
      </w:r>
      <w:r w:rsidR="00D63D0A">
        <w:t xml:space="preserve"> </w:t>
      </w:r>
      <w:r w:rsidR="00D63D0A" w:rsidRPr="00D63D0A">
        <w:t>показатели потребности в горячей воде зданий нового строительства</w:t>
      </w:r>
      <w:bookmarkEnd w:id="35"/>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90"/>
        <w:gridCol w:w="1776"/>
        <w:gridCol w:w="1562"/>
        <w:gridCol w:w="1562"/>
        <w:gridCol w:w="1138"/>
        <w:gridCol w:w="1558"/>
        <w:gridCol w:w="1278"/>
      </w:tblGrid>
      <w:tr w:rsidR="00C26EB5" w:rsidRPr="00BB4D4D" w:rsidTr="00C26EB5">
        <w:trPr>
          <w:cantSplit/>
          <w:trHeight w:val="425"/>
          <w:tblHeader/>
        </w:trPr>
        <w:tc>
          <w:tcPr>
            <w:tcW w:w="312" w:type="pct"/>
            <w:vMerge w:val="restart"/>
            <w:shd w:val="clear" w:color="auto" w:fill="auto"/>
            <w:vAlign w:val="center"/>
          </w:tcPr>
          <w:p w:rsidR="00C26EB5" w:rsidRPr="00BB4D4D" w:rsidRDefault="00C26EB5" w:rsidP="00FA5E47">
            <w:pPr>
              <w:pStyle w:val="65"/>
            </w:pPr>
            <w:r w:rsidRPr="00BB4D4D">
              <w:t>Поз.</w:t>
            </w:r>
          </w:p>
        </w:tc>
        <w:tc>
          <w:tcPr>
            <w:tcW w:w="939" w:type="pct"/>
            <w:vMerge w:val="restart"/>
            <w:shd w:val="clear" w:color="auto" w:fill="auto"/>
            <w:vAlign w:val="center"/>
          </w:tcPr>
          <w:p w:rsidR="00C26EB5" w:rsidRPr="00BB4D4D" w:rsidRDefault="00C26EB5" w:rsidP="00FA5E47">
            <w:pPr>
              <w:pStyle w:val="65"/>
            </w:pPr>
            <w:r w:rsidRPr="00BB4D4D">
              <w:t>Потребители</w:t>
            </w:r>
          </w:p>
        </w:tc>
        <w:tc>
          <w:tcPr>
            <w:tcW w:w="825" w:type="pct"/>
            <w:vMerge w:val="restart"/>
            <w:shd w:val="clear" w:color="auto" w:fill="auto"/>
            <w:textDirection w:val="btLr"/>
            <w:vAlign w:val="center"/>
          </w:tcPr>
          <w:p w:rsidR="00C26EB5" w:rsidRPr="00BB4D4D" w:rsidRDefault="00C26EB5" w:rsidP="00FA5E47">
            <w:pPr>
              <w:pStyle w:val="65"/>
            </w:pPr>
            <w:r>
              <w:t>Измери</w:t>
            </w:r>
            <w:r w:rsidRPr="00BB4D4D">
              <w:t>тель</w:t>
            </w:r>
          </w:p>
        </w:tc>
        <w:tc>
          <w:tcPr>
            <w:tcW w:w="1426" w:type="pct"/>
            <w:gridSpan w:val="2"/>
            <w:shd w:val="clear" w:color="auto" w:fill="auto"/>
            <w:vAlign w:val="center"/>
          </w:tcPr>
          <w:p w:rsidR="00C26EB5" w:rsidRPr="00BB4D4D" w:rsidRDefault="00C26EB5" w:rsidP="00FA5E47">
            <w:pPr>
              <w:pStyle w:val="65"/>
            </w:pPr>
            <w:r w:rsidRPr="00BB4D4D">
              <w:t>2016-2020 г</w:t>
            </w:r>
            <w:r>
              <w:t>г.</w:t>
            </w:r>
          </w:p>
        </w:tc>
        <w:tc>
          <w:tcPr>
            <w:tcW w:w="1498" w:type="pct"/>
            <w:gridSpan w:val="2"/>
            <w:shd w:val="clear" w:color="auto" w:fill="auto"/>
            <w:vAlign w:val="center"/>
          </w:tcPr>
          <w:p w:rsidR="00C26EB5" w:rsidRPr="00BB4D4D" w:rsidRDefault="00C26EB5" w:rsidP="00FA5E47">
            <w:pPr>
              <w:pStyle w:val="65"/>
            </w:pPr>
            <w:r w:rsidRPr="00BB4D4D">
              <w:t>После 2020 г</w:t>
            </w:r>
            <w:r>
              <w:t>.</w:t>
            </w:r>
          </w:p>
        </w:tc>
      </w:tr>
      <w:tr w:rsidR="00C26EB5" w:rsidRPr="00BB4D4D" w:rsidTr="00C26EB5">
        <w:trPr>
          <w:cantSplit/>
          <w:trHeight w:val="425"/>
          <w:tblHeader/>
        </w:trPr>
        <w:tc>
          <w:tcPr>
            <w:tcW w:w="312" w:type="pct"/>
            <w:vMerge/>
            <w:shd w:val="clear" w:color="auto" w:fill="auto"/>
            <w:vAlign w:val="center"/>
            <w:hideMark/>
          </w:tcPr>
          <w:p w:rsidR="00C26EB5" w:rsidRPr="00BB4D4D" w:rsidRDefault="00C26EB5" w:rsidP="00FA5E47">
            <w:pPr>
              <w:pStyle w:val="65"/>
            </w:pPr>
          </w:p>
        </w:tc>
        <w:tc>
          <w:tcPr>
            <w:tcW w:w="939" w:type="pct"/>
            <w:vMerge/>
            <w:shd w:val="clear" w:color="auto" w:fill="auto"/>
            <w:vAlign w:val="center"/>
            <w:hideMark/>
          </w:tcPr>
          <w:p w:rsidR="00C26EB5" w:rsidRPr="00BB4D4D" w:rsidRDefault="00C26EB5" w:rsidP="00FA5E47">
            <w:pPr>
              <w:pStyle w:val="65"/>
            </w:pPr>
          </w:p>
        </w:tc>
        <w:tc>
          <w:tcPr>
            <w:tcW w:w="825" w:type="pct"/>
            <w:vMerge/>
            <w:shd w:val="clear" w:color="auto" w:fill="auto"/>
            <w:vAlign w:val="center"/>
            <w:hideMark/>
          </w:tcPr>
          <w:p w:rsidR="00C26EB5" w:rsidRPr="00BB4D4D" w:rsidRDefault="00C26EB5" w:rsidP="00FA5E47">
            <w:pPr>
              <w:pStyle w:val="65"/>
            </w:pPr>
          </w:p>
        </w:tc>
        <w:tc>
          <w:tcPr>
            <w:tcW w:w="825" w:type="pct"/>
            <w:shd w:val="clear" w:color="auto" w:fill="auto"/>
            <w:vAlign w:val="center"/>
            <w:hideMark/>
          </w:tcPr>
          <w:p w:rsidR="00C26EB5" w:rsidRPr="00BB4D4D" w:rsidRDefault="00C26EB5" w:rsidP="00FA5E47">
            <w:pPr>
              <w:pStyle w:val="65"/>
            </w:pPr>
            <w:r w:rsidRPr="00BB4D4D">
              <w:t>Норма расхода горячей воды</w:t>
            </w:r>
          </w:p>
        </w:tc>
        <w:tc>
          <w:tcPr>
            <w:tcW w:w="601" w:type="pct"/>
            <w:shd w:val="clear" w:color="auto" w:fill="auto"/>
            <w:vAlign w:val="center"/>
            <w:hideMark/>
          </w:tcPr>
          <w:p w:rsidR="00C26EB5" w:rsidRPr="00BB4D4D" w:rsidRDefault="00C26EB5" w:rsidP="00FA5E47">
            <w:pPr>
              <w:pStyle w:val="65"/>
            </w:pPr>
            <w:r w:rsidRPr="00BB4D4D">
              <w:t>Потери</w:t>
            </w:r>
          </w:p>
        </w:tc>
        <w:tc>
          <w:tcPr>
            <w:tcW w:w="823" w:type="pct"/>
            <w:shd w:val="clear" w:color="auto" w:fill="auto"/>
            <w:vAlign w:val="center"/>
            <w:hideMark/>
          </w:tcPr>
          <w:p w:rsidR="00C26EB5" w:rsidRPr="00BB4D4D" w:rsidRDefault="00C26EB5" w:rsidP="00FA5E47">
            <w:pPr>
              <w:pStyle w:val="65"/>
            </w:pPr>
            <w:r w:rsidRPr="00BB4D4D">
              <w:t>Норма расхода горячей воды</w:t>
            </w:r>
          </w:p>
        </w:tc>
        <w:tc>
          <w:tcPr>
            <w:tcW w:w="675" w:type="pct"/>
            <w:shd w:val="clear" w:color="auto" w:fill="auto"/>
            <w:vAlign w:val="center"/>
            <w:hideMark/>
          </w:tcPr>
          <w:p w:rsidR="00C26EB5" w:rsidRPr="00BB4D4D" w:rsidRDefault="00C26EB5" w:rsidP="00FA5E47">
            <w:pPr>
              <w:pStyle w:val="65"/>
            </w:pPr>
            <w:r w:rsidRPr="00BB4D4D">
              <w:t>Потери</w:t>
            </w:r>
          </w:p>
        </w:tc>
      </w:tr>
      <w:tr w:rsidR="00C26EB5" w:rsidRPr="00BB4D4D" w:rsidTr="00C26EB5">
        <w:trPr>
          <w:cantSplit/>
          <w:trHeight w:val="425"/>
          <w:tblHeader/>
        </w:trPr>
        <w:tc>
          <w:tcPr>
            <w:tcW w:w="312" w:type="pct"/>
            <w:vMerge/>
            <w:shd w:val="clear" w:color="auto" w:fill="auto"/>
            <w:vAlign w:val="center"/>
            <w:hideMark/>
          </w:tcPr>
          <w:p w:rsidR="00C26EB5" w:rsidRPr="00BB4D4D" w:rsidRDefault="00C26EB5" w:rsidP="00FA5E47">
            <w:pPr>
              <w:pStyle w:val="65"/>
            </w:pPr>
          </w:p>
        </w:tc>
        <w:tc>
          <w:tcPr>
            <w:tcW w:w="939" w:type="pct"/>
            <w:vMerge/>
            <w:shd w:val="clear" w:color="auto" w:fill="auto"/>
            <w:vAlign w:val="center"/>
            <w:hideMark/>
          </w:tcPr>
          <w:p w:rsidR="00C26EB5" w:rsidRPr="00BB4D4D" w:rsidRDefault="00C26EB5" w:rsidP="00FA5E47">
            <w:pPr>
              <w:pStyle w:val="65"/>
            </w:pPr>
          </w:p>
        </w:tc>
        <w:tc>
          <w:tcPr>
            <w:tcW w:w="825" w:type="pct"/>
            <w:vMerge/>
            <w:shd w:val="clear" w:color="auto" w:fill="auto"/>
            <w:vAlign w:val="center"/>
            <w:hideMark/>
          </w:tcPr>
          <w:p w:rsidR="00C26EB5" w:rsidRPr="00BB4D4D" w:rsidRDefault="00C26EB5" w:rsidP="00FA5E47">
            <w:pPr>
              <w:pStyle w:val="65"/>
            </w:pPr>
          </w:p>
        </w:tc>
        <w:tc>
          <w:tcPr>
            <w:tcW w:w="825" w:type="pct"/>
            <w:shd w:val="clear" w:color="auto" w:fill="auto"/>
            <w:vAlign w:val="center"/>
            <w:hideMark/>
          </w:tcPr>
          <w:p w:rsidR="00C26EB5" w:rsidRPr="00BB4D4D" w:rsidRDefault="00C26EB5" w:rsidP="00FA5E47">
            <w:pPr>
              <w:pStyle w:val="65"/>
              <w:rPr>
                <w:bCs/>
              </w:rPr>
            </w:pPr>
            <w:r w:rsidRPr="00BB4D4D">
              <w:t>л/сут</w:t>
            </w:r>
          </w:p>
        </w:tc>
        <w:tc>
          <w:tcPr>
            <w:tcW w:w="601" w:type="pct"/>
            <w:shd w:val="clear" w:color="auto" w:fill="auto"/>
            <w:vAlign w:val="center"/>
            <w:hideMark/>
          </w:tcPr>
          <w:p w:rsidR="00C26EB5" w:rsidRPr="00BB4D4D" w:rsidRDefault="00C26EB5" w:rsidP="00FA5E47">
            <w:pPr>
              <w:pStyle w:val="65"/>
            </w:pPr>
            <w:r w:rsidRPr="00BB4D4D">
              <w:t>%</w:t>
            </w:r>
          </w:p>
        </w:tc>
        <w:tc>
          <w:tcPr>
            <w:tcW w:w="823" w:type="pct"/>
            <w:shd w:val="clear" w:color="auto" w:fill="auto"/>
            <w:vAlign w:val="center"/>
            <w:hideMark/>
          </w:tcPr>
          <w:p w:rsidR="00C26EB5" w:rsidRPr="00BB4D4D" w:rsidRDefault="00C26EB5" w:rsidP="00FA5E47">
            <w:pPr>
              <w:pStyle w:val="65"/>
              <w:rPr>
                <w:bCs/>
              </w:rPr>
            </w:pPr>
            <w:r w:rsidRPr="00BB4D4D">
              <w:t>л/сут</w:t>
            </w:r>
          </w:p>
        </w:tc>
        <w:tc>
          <w:tcPr>
            <w:tcW w:w="675" w:type="pct"/>
            <w:shd w:val="clear" w:color="auto" w:fill="auto"/>
            <w:vAlign w:val="center"/>
            <w:hideMark/>
          </w:tcPr>
          <w:p w:rsidR="00C26EB5" w:rsidRPr="00BB4D4D" w:rsidRDefault="00C26EB5" w:rsidP="00FA5E47">
            <w:pPr>
              <w:pStyle w:val="65"/>
            </w:pPr>
            <w:r w:rsidRPr="00BB4D4D">
              <w:t>%</w:t>
            </w:r>
          </w:p>
        </w:tc>
      </w:tr>
      <w:tr w:rsidR="00C26EB5" w:rsidRPr="00BB4D4D" w:rsidTr="00C26EB5">
        <w:trPr>
          <w:cantSplit/>
          <w:trHeight w:val="425"/>
        </w:trPr>
        <w:tc>
          <w:tcPr>
            <w:tcW w:w="312" w:type="pct"/>
            <w:shd w:val="clear" w:color="auto" w:fill="auto"/>
            <w:vAlign w:val="center"/>
            <w:hideMark/>
          </w:tcPr>
          <w:p w:rsidR="00C26EB5" w:rsidRPr="00BB4D4D" w:rsidRDefault="00C26EB5" w:rsidP="00FA5E47">
            <w:pPr>
              <w:pStyle w:val="65"/>
            </w:pPr>
            <w:r w:rsidRPr="00BB4D4D">
              <w:t>1</w:t>
            </w:r>
          </w:p>
        </w:tc>
        <w:tc>
          <w:tcPr>
            <w:tcW w:w="939" w:type="pct"/>
            <w:shd w:val="clear" w:color="auto" w:fill="auto"/>
            <w:vAlign w:val="center"/>
            <w:hideMark/>
          </w:tcPr>
          <w:p w:rsidR="00C26EB5" w:rsidRPr="00BB4D4D" w:rsidRDefault="00C26EB5" w:rsidP="00FA5E47">
            <w:pPr>
              <w:pStyle w:val="65"/>
            </w:pPr>
            <w:r w:rsidRPr="00BB4D4D">
              <w:t>Жилые</w:t>
            </w:r>
          </w:p>
        </w:tc>
        <w:tc>
          <w:tcPr>
            <w:tcW w:w="825" w:type="pct"/>
            <w:shd w:val="clear" w:color="auto" w:fill="auto"/>
            <w:vAlign w:val="center"/>
            <w:hideMark/>
          </w:tcPr>
          <w:p w:rsidR="00C26EB5" w:rsidRPr="00BB4D4D" w:rsidRDefault="00C26EB5" w:rsidP="00FA5E47">
            <w:pPr>
              <w:pStyle w:val="65"/>
            </w:pPr>
            <w:r w:rsidRPr="00BB4D4D">
              <w:t>1 житель</w:t>
            </w:r>
          </w:p>
        </w:tc>
        <w:tc>
          <w:tcPr>
            <w:tcW w:w="825" w:type="pct"/>
            <w:shd w:val="clear" w:color="auto" w:fill="auto"/>
            <w:vAlign w:val="center"/>
            <w:hideMark/>
          </w:tcPr>
          <w:p w:rsidR="00C26EB5" w:rsidRPr="00BB4D4D" w:rsidRDefault="00C26EB5" w:rsidP="00FA5E47">
            <w:pPr>
              <w:pStyle w:val="65"/>
            </w:pPr>
            <w:r w:rsidRPr="00BB4D4D">
              <w:t>98</w:t>
            </w:r>
          </w:p>
        </w:tc>
        <w:tc>
          <w:tcPr>
            <w:tcW w:w="601" w:type="pct"/>
            <w:shd w:val="clear" w:color="auto" w:fill="auto"/>
            <w:vAlign w:val="center"/>
            <w:hideMark/>
          </w:tcPr>
          <w:p w:rsidR="00C26EB5" w:rsidRPr="00BB4D4D" w:rsidRDefault="00C26EB5" w:rsidP="00FA5E47">
            <w:pPr>
              <w:pStyle w:val="65"/>
            </w:pPr>
            <w:r w:rsidRPr="00BB4D4D">
              <w:t>13</w:t>
            </w:r>
          </w:p>
        </w:tc>
        <w:tc>
          <w:tcPr>
            <w:tcW w:w="823" w:type="pct"/>
            <w:shd w:val="clear" w:color="auto" w:fill="auto"/>
            <w:vAlign w:val="center"/>
            <w:hideMark/>
          </w:tcPr>
          <w:p w:rsidR="00C26EB5" w:rsidRPr="00BB4D4D" w:rsidRDefault="00C26EB5" w:rsidP="00FA5E47">
            <w:pPr>
              <w:pStyle w:val="65"/>
            </w:pPr>
            <w:r w:rsidRPr="00BB4D4D">
              <w:t>83</w:t>
            </w:r>
          </w:p>
        </w:tc>
        <w:tc>
          <w:tcPr>
            <w:tcW w:w="675" w:type="pct"/>
            <w:shd w:val="clear" w:color="auto" w:fill="auto"/>
            <w:vAlign w:val="center"/>
            <w:hideMark/>
          </w:tcPr>
          <w:p w:rsidR="00C26EB5" w:rsidRPr="00BB4D4D" w:rsidRDefault="00C26EB5" w:rsidP="00FA5E47">
            <w:pPr>
              <w:pStyle w:val="65"/>
            </w:pPr>
            <w:r w:rsidRPr="00BB4D4D">
              <w:t>12</w:t>
            </w:r>
          </w:p>
        </w:tc>
      </w:tr>
      <w:tr w:rsidR="00C26EB5" w:rsidRPr="00BB4D4D" w:rsidTr="00C26EB5">
        <w:trPr>
          <w:cantSplit/>
          <w:trHeight w:val="425"/>
        </w:trPr>
        <w:tc>
          <w:tcPr>
            <w:tcW w:w="312" w:type="pct"/>
            <w:shd w:val="clear" w:color="auto" w:fill="auto"/>
            <w:vAlign w:val="center"/>
            <w:hideMark/>
          </w:tcPr>
          <w:p w:rsidR="00C26EB5" w:rsidRPr="00BB4D4D" w:rsidRDefault="00C26EB5" w:rsidP="00FA5E47">
            <w:pPr>
              <w:pStyle w:val="65"/>
            </w:pPr>
            <w:r w:rsidRPr="00BB4D4D">
              <w:t>2</w:t>
            </w:r>
          </w:p>
        </w:tc>
        <w:tc>
          <w:tcPr>
            <w:tcW w:w="939" w:type="pct"/>
            <w:shd w:val="clear" w:color="auto" w:fill="auto"/>
            <w:vAlign w:val="center"/>
            <w:hideMark/>
          </w:tcPr>
          <w:p w:rsidR="00C26EB5" w:rsidRPr="00BB4D4D" w:rsidRDefault="00C26EB5" w:rsidP="00FA5E47">
            <w:pPr>
              <w:pStyle w:val="65"/>
            </w:pPr>
            <w:r w:rsidRPr="00BB4D4D">
              <w:t>Общественные, кроме перечисленных в графе 3, 4, 5</w:t>
            </w:r>
          </w:p>
        </w:tc>
        <w:tc>
          <w:tcPr>
            <w:tcW w:w="825" w:type="pct"/>
            <w:shd w:val="clear" w:color="auto" w:fill="auto"/>
            <w:vAlign w:val="center"/>
            <w:hideMark/>
          </w:tcPr>
          <w:p w:rsidR="00C26EB5" w:rsidRPr="00BB4D4D" w:rsidRDefault="00C26EB5" w:rsidP="00FA5E47">
            <w:pPr>
              <w:pStyle w:val="65"/>
            </w:pPr>
            <w:r w:rsidRPr="00BB4D4D">
              <w:t>1 работающий</w:t>
            </w:r>
          </w:p>
        </w:tc>
        <w:tc>
          <w:tcPr>
            <w:tcW w:w="825" w:type="pct"/>
            <w:shd w:val="clear" w:color="auto" w:fill="auto"/>
            <w:vAlign w:val="center"/>
            <w:hideMark/>
          </w:tcPr>
          <w:p w:rsidR="00C26EB5" w:rsidRPr="00BB4D4D" w:rsidRDefault="00C26EB5" w:rsidP="00FA5E47">
            <w:pPr>
              <w:pStyle w:val="65"/>
            </w:pPr>
            <w:r w:rsidRPr="00BB4D4D">
              <w:t>6</w:t>
            </w:r>
          </w:p>
        </w:tc>
        <w:tc>
          <w:tcPr>
            <w:tcW w:w="601" w:type="pct"/>
            <w:shd w:val="clear" w:color="auto" w:fill="auto"/>
            <w:vAlign w:val="center"/>
            <w:hideMark/>
          </w:tcPr>
          <w:p w:rsidR="00C26EB5" w:rsidRPr="00BB4D4D" w:rsidRDefault="00C26EB5" w:rsidP="00FA5E47">
            <w:pPr>
              <w:pStyle w:val="65"/>
            </w:pPr>
            <w:r w:rsidRPr="00BB4D4D">
              <w:t>9</w:t>
            </w:r>
          </w:p>
        </w:tc>
        <w:tc>
          <w:tcPr>
            <w:tcW w:w="823" w:type="pct"/>
            <w:shd w:val="clear" w:color="auto" w:fill="auto"/>
            <w:vAlign w:val="center"/>
            <w:hideMark/>
          </w:tcPr>
          <w:p w:rsidR="00C26EB5" w:rsidRPr="00BB4D4D" w:rsidRDefault="00C26EB5" w:rsidP="00FA5E47">
            <w:pPr>
              <w:pStyle w:val="65"/>
            </w:pPr>
            <w:r w:rsidRPr="00BB4D4D">
              <w:t>5</w:t>
            </w:r>
          </w:p>
        </w:tc>
        <w:tc>
          <w:tcPr>
            <w:tcW w:w="675" w:type="pct"/>
            <w:shd w:val="clear" w:color="auto" w:fill="auto"/>
            <w:vAlign w:val="center"/>
            <w:hideMark/>
          </w:tcPr>
          <w:p w:rsidR="00C26EB5" w:rsidRPr="00BB4D4D" w:rsidRDefault="00C26EB5" w:rsidP="00FA5E47">
            <w:pPr>
              <w:pStyle w:val="65"/>
            </w:pPr>
            <w:r w:rsidRPr="00BB4D4D">
              <w:t>8</w:t>
            </w:r>
          </w:p>
        </w:tc>
      </w:tr>
      <w:tr w:rsidR="00C26EB5" w:rsidRPr="00BB4D4D" w:rsidTr="00C26EB5">
        <w:trPr>
          <w:cantSplit/>
          <w:trHeight w:val="425"/>
        </w:trPr>
        <w:tc>
          <w:tcPr>
            <w:tcW w:w="312" w:type="pct"/>
            <w:shd w:val="clear" w:color="auto" w:fill="auto"/>
            <w:vAlign w:val="center"/>
            <w:hideMark/>
          </w:tcPr>
          <w:p w:rsidR="00C26EB5" w:rsidRPr="00BB4D4D" w:rsidRDefault="00C26EB5" w:rsidP="00FA5E47">
            <w:pPr>
              <w:pStyle w:val="65"/>
            </w:pPr>
            <w:r w:rsidRPr="00BB4D4D">
              <w:t>3</w:t>
            </w:r>
          </w:p>
        </w:tc>
        <w:tc>
          <w:tcPr>
            <w:tcW w:w="939" w:type="pct"/>
            <w:shd w:val="clear" w:color="auto" w:fill="auto"/>
            <w:vAlign w:val="center"/>
            <w:hideMark/>
          </w:tcPr>
          <w:p w:rsidR="00C26EB5" w:rsidRPr="00BB4D4D" w:rsidRDefault="00C26EB5" w:rsidP="00FA5E47">
            <w:pPr>
              <w:pStyle w:val="65"/>
            </w:pPr>
            <w:r w:rsidRPr="00BB4D4D">
              <w:t>Поликлиники и лечебные учреждения, дома-интернаты</w:t>
            </w:r>
          </w:p>
        </w:tc>
        <w:tc>
          <w:tcPr>
            <w:tcW w:w="825" w:type="pct"/>
            <w:shd w:val="clear" w:color="auto" w:fill="auto"/>
            <w:vAlign w:val="center"/>
            <w:hideMark/>
          </w:tcPr>
          <w:p w:rsidR="00C26EB5" w:rsidRPr="00BB4D4D" w:rsidRDefault="00C26EB5" w:rsidP="00FA5E47">
            <w:pPr>
              <w:pStyle w:val="65"/>
            </w:pPr>
            <w:r w:rsidRPr="00BB4D4D">
              <w:t>1 больной</w:t>
            </w:r>
          </w:p>
        </w:tc>
        <w:tc>
          <w:tcPr>
            <w:tcW w:w="825" w:type="pct"/>
            <w:shd w:val="clear" w:color="auto" w:fill="auto"/>
            <w:vAlign w:val="center"/>
            <w:hideMark/>
          </w:tcPr>
          <w:p w:rsidR="00C26EB5" w:rsidRPr="00BB4D4D" w:rsidRDefault="00C26EB5" w:rsidP="00FA5E47">
            <w:pPr>
              <w:pStyle w:val="65"/>
            </w:pPr>
            <w:r w:rsidRPr="00BB4D4D">
              <w:t>70</w:t>
            </w:r>
          </w:p>
        </w:tc>
        <w:tc>
          <w:tcPr>
            <w:tcW w:w="601" w:type="pct"/>
            <w:shd w:val="clear" w:color="auto" w:fill="auto"/>
            <w:vAlign w:val="center"/>
            <w:hideMark/>
          </w:tcPr>
          <w:p w:rsidR="00C26EB5" w:rsidRPr="00BB4D4D" w:rsidRDefault="00C26EB5" w:rsidP="00FA5E47">
            <w:pPr>
              <w:pStyle w:val="65"/>
            </w:pPr>
            <w:r w:rsidRPr="00BB4D4D">
              <w:t>9</w:t>
            </w:r>
          </w:p>
        </w:tc>
        <w:tc>
          <w:tcPr>
            <w:tcW w:w="823" w:type="pct"/>
            <w:shd w:val="clear" w:color="auto" w:fill="auto"/>
            <w:vAlign w:val="center"/>
            <w:hideMark/>
          </w:tcPr>
          <w:p w:rsidR="00C26EB5" w:rsidRPr="00BB4D4D" w:rsidRDefault="00C26EB5" w:rsidP="00FA5E47">
            <w:pPr>
              <w:pStyle w:val="65"/>
            </w:pPr>
            <w:r w:rsidRPr="00BB4D4D">
              <w:t>60</w:t>
            </w:r>
          </w:p>
        </w:tc>
        <w:tc>
          <w:tcPr>
            <w:tcW w:w="675" w:type="pct"/>
            <w:shd w:val="clear" w:color="auto" w:fill="auto"/>
            <w:vAlign w:val="center"/>
            <w:hideMark/>
          </w:tcPr>
          <w:p w:rsidR="00C26EB5" w:rsidRPr="00BB4D4D" w:rsidRDefault="00C26EB5" w:rsidP="00FA5E47">
            <w:pPr>
              <w:pStyle w:val="65"/>
            </w:pPr>
            <w:r w:rsidRPr="00BB4D4D">
              <w:t>8</w:t>
            </w:r>
          </w:p>
        </w:tc>
      </w:tr>
      <w:tr w:rsidR="00C26EB5" w:rsidRPr="00BB4D4D" w:rsidTr="00C26EB5">
        <w:trPr>
          <w:cantSplit/>
          <w:trHeight w:val="425"/>
        </w:trPr>
        <w:tc>
          <w:tcPr>
            <w:tcW w:w="312" w:type="pct"/>
            <w:shd w:val="clear" w:color="auto" w:fill="auto"/>
            <w:vAlign w:val="center"/>
            <w:hideMark/>
          </w:tcPr>
          <w:p w:rsidR="00C26EB5" w:rsidRPr="00BB4D4D" w:rsidRDefault="00C26EB5" w:rsidP="00FA5E47">
            <w:pPr>
              <w:pStyle w:val="65"/>
            </w:pPr>
            <w:r w:rsidRPr="00BB4D4D">
              <w:t>4</w:t>
            </w:r>
          </w:p>
        </w:tc>
        <w:tc>
          <w:tcPr>
            <w:tcW w:w="939" w:type="pct"/>
            <w:shd w:val="clear" w:color="auto" w:fill="auto"/>
            <w:vAlign w:val="center"/>
            <w:hideMark/>
          </w:tcPr>
          <w:p w:rsidR="00C26EB5" w:rsidRPr="00BB4D4D" w:rsidRDefault="00C26EB5" w:rsidP="00FA5E47">
            <w:pPr>
              <w:pStyle w:val="65"/>
            </w:pPr>
            <w:r w:rsidRPr="00BB4D4D">
              <w:t>Общеобразовательные учреждения</w:t>
            </w:r>
          </w:p>
        </w:tc>
        <w:tc>
          <w:tcPr>
            <w:tcW w:w="825" w:type="pct"/>
            <w:shd w:val="clear" w:color="auto" w:fill="auto"/>
            <w:vAlign w:val="center"/>
            <w:hideMark/>
          </w:tcPr>
          <w:p w:rsidR="00C26EB5" w:rsidRPr="00BB4D4D" w:rsidRDefault="00C26EB5" w:rsidP="00FA5E47">
            <w:pPr>
              <w:pStyle w:val="65"/>
            </w:pPr>
            <w:r w:rsidRPr="00BB4D4D">
              <w:t>1 учащийся</w:t>
            </w:r>
          </w:p>
        </w:tc>
        <w:tc>
          <w:tcPr>
            <w:tcW w:w="825" w:type="pct"/>
            <w:shd w:val="clear" w:color="auto" w:fill="auto"/>
            <w:vAlign w:val="center"/>
            <w:hideMark/>
          </w:tcPr>
          <w:p w:rsidR="00C26EB5" w:rsidRPr="00BB4D4D" w:rsidRDefault="00C26EB5" w:rsidP="00FA5E47">
            <w:pPr>
              <w:pStyle w:val="65"/>
            </w:pPr>
            <w:r w:rsidRPr="00BB4D4D">
              <w:t>7</w:t>
            </w:r>
          </w:p>
        </w:tc>
        <w:tc>
          <w:tcPr>
            <w:tcW w:w="601" w:type="pct"/>
            <w:shd w:val="clear" w:color="auto" w:fill="auto"/>
            <w:vAlign w:val="center"/>
            <w:hideMark/>
          </w:tcPr>
          <w:p w:rsidR="00C26EB5" w:rsidRPr="00BB4D4D" w:rsidRDefault="00C26EB5" w:rsidP="00FA5E47">
            <w:pPr>
              <w:pStyle w:val="65"/>
            </w:pPr>
            <w:r w:rsidRPr="00BB4D4D">
              <w:t>9</w:t>
            </w:r>
          </w:p>
        </w:tc>
        <w:tc>
          <w:tcPr>
            <w:tcW w:w="823" w:type="pct"/>
            <w:shd w:val="clear" w:color="auto" w:fill="auto"/>
            <w:vAlign w:val="center"/>
            <w:hideMark/>
          </w:tcPr>
          <w:p w:rsidR="00C26EB5" w:rsidRPr="00BB4D4D" w:rsidRDefault="00C26EB5" w:rsidP="00FA5E47">
            <w:pPr>
              <w:pStyle w:val="65"/>
            </w:pPr>
            <w:r w:rsidRPr="00BB4D4D">
              <w:t>6</w:t>
            </w:r>
          </w:p>
        </w:tc>
        <w:tc>
          <w:tcPr>
            <w:tcW w:w="675" w:type="pct"/>
            <w:shd w:val="clear" w:color="auto" w:fill="auto"/>
            <w:vAlign w:val="center"/>
            <w:hideMark/>
          </w:tcPr>
          <w:p w:rsidR="00C26EB5" w:rsidRPr="00BB4D4D" w:rsidRDefault="00C26EB5" w:rsidP="00FA5E47">
            <w:pPr>
              <w:pStyle w:val="65"/>
            </w:pPr>
            <w:r w:rsidRPr="00BB4D4D">
              <w:t>8</w:t>
            </w:r>
          </w:p>
        </w:tc>
      </w:tr>
      <w:tr w:rsidR="00C26EB5" w:rsidRPr="00BB4D4D" w:rsidTr="00C26EB5">
        <w:trPr>
          <w:cantSplit/>
          <w:trHeight w:val="425"/>
        </w:trPr>
        <w:tc>
          <w:tcPr>
            <w:tcW w:w="312" w:type="pct"/>
            <w:shd w:val="clear" w:color="auto" w:fill="auto"/>
            <w:vAlign w:val="center"/>
            <w:hideMark/>
          </w:tcPr>
          <w:p w:rsidR="00C26EB5" w:rsidRPr="00BB4D4D" w:rsidRDefault="00C26EB5" w:rsidP="00FA5E47">
            <w:pPr>
              <w:pStyle w:val="65"/>
            </w:pPr>
            <w:r w:rsidRPr="00BB4D4D">
              <w:t>5</w:t>
            </w:r>
          </w:p>
        </w:tc>
        <w:tc>
          <w:tcPr>
            <w:tcW w:w="939" w:type="pct"/>
            <w:shd w:val="clear" w:color="auto" w:fill="auto"/>
            <w:vAlign w:val="center"/>
            <w:hideMark/>
          </w:tcPr>
          <w:p w:rsidR="00C26EB5" w:rsidRPr="00BB4D4D" w:rsidRDefault="00C26EB5" w:rsidP="00FA5E47">
            <w:pPr>
              <w:pStyle w:val="65"/>
            </w:pPr>
            <w:r w:rsidRPr="00BB4D4D">
              <w:t>Детские сады-ясли с дневным пребыванием детей</w:t>
            </w:r>
          </w:p>
        </w:tc>
        <w:tc>
          <w:tcPr>
            <w:tcW w:w="825" w:type="pct"/>
            <w:shd w:val="clear" w:color="auto" w:fill="auto"/>
            <w:vAlign w:val="center"/>
            <w:hideMark/>
          </w:tcPr>
          <w:p w:rsidR="00C26EB5" w:rsidRPr="00BB4D4D" w:rsidRDefault="00C26EB5" w:rsidP="00FA5E47">
            <w:pPr>
              <w:pStyle w:val="65"/>
            </w:pPr>
            <w:r w:rsidRPr="00BB4D4D">
              <w:t>1 ребенок</w:t>
            </w:r>
          </w:p>
        </w:tc>
        <w:tc>
          <w:tcPr>
            <w:tcW w:w="825" w:type="pct"/>
            <w:shd w:val="clear" w:color="auto" w:fill="auto"/>
            <w:vAlign w:val="center"/>
            <w:hideMark/>
          </w:tcPr>
          <w:p w:rsidR="00C26EB5" w:rsidRPr="00BB4D4D" w:rsidRDefault="00C26EB5" w:rsidP="00FA5E47">
            <w:pPr>
              <w:pStyle w:val="65"/>
            </w:pPr>
            <w:r w:rsidRPr="00BB4D4D">
              <w:t>19</w:t>
            </w:r>
          </w:p>
        </w:tc>
        <w:tc>
          <w:tcPr>
            <w:tcW w:w="601" w:type="pct"/>
            <w:shd w:val="clear" w:color="auto" w:fill="auto"/>
            <w:vAlign w:val="center"/>
            <w:hideMark/>
          </w:tcPr>
          <w:p w:rsidR="00C26EB5" w:rsidRPr="00BB4D4D" w:rsidRDefault="00C26EB5" w:rsidP="00FA5E47">
            <w:pPr>
              <w:pStyle w:val="65"/>
            </w:pPr>
            <w:r w:rsidRPr="00BB4D4D">
              <w:t>9</w:t>
            </w:r>
          </w:p>
        </w:tc>
        <w:tc>
          <w:tcPr>
            <w:tcW w:w="823" w:type="pct"/>
            <w:shd w:val="clear" w:color="auto" w:fill="auto"/>
            <w:vAlign w:val="center"/>
            <w:hideMark/>
          </w:tcPr>
          <w:p w:rsidR="00C26EB5" w:rsidRPr="00BB4D4D" w:rsidRDefault="00C26EB5" w:rsidP="00FA5E47">
            <w:pPr>
              <w:pStyle w:val="65"/>
            </w:pPr>
            <w:r w:rsidRPr="00BB4D4D">
              <w:t>16</w:t>
            </w:r>
          </w:p>
        </w:tc>
        <w:tc>
          <w:tcPr>
            <w:tcW w:w="675" w:type="pct"/>
            <w:shd w:val="clear" w:color="auto" w:fill="auto"/>
            <w:vAlign w:val="center"/>
            <w:hideMark/>
          </w:tcPr>
          <w:p w:rsidR="00C26EB5" w:rsidRPr="00BB4D4D" w:rsidRDefault="00C26EB5" w:rsidP="00FA5E47">
            <w:pPr>
              <w:pStyle w:val="65"/>
            </w:pPr>
            <w:r w:rsidRPr="00BB4D4D">
              <w:t>8</w:t>
            </w:r>
          </w:p>
        </w:tc>
      </w:tr>
    </w:tbl>
    <w:p w:rsidR="00D6501B" w:rsidRDefault="00D6501B" w:rsidP="00D6501B"/>
    <w:p w:rsidR="00D6501B" w:rsidRDefault="00D6501B" w:rsidP="00D6501B"/>
    <w:p w:rsidR="00D6501B" w:rsidRDefault="00D6501B" w:rsidP="00D6501B"/>
    <w:p w:rsidR="00D6501B" w:rsidRDefault="00D6501B" w:rsidP="00D6501B"/>
    <w:p w:rsidR="00D6501B" w:rsidRPr="00D6501B" w:rsidRDefault="00D6501B" w:rsidP="00D6501B"/>
    <w:p w:rsidR="007321CC" w:rsidRDefault="007321CC" w:rsidP="00DB4E30"/>
    <w:p w:rsidR="007321CC" w:rsidRDefault="007321CC" w:rsidP="005A5B8E">
      <w:pPr>
        <w:pStyle w:val="1"/>
      </w:pPr>
      <w:bookmarkStart w:id="37" w:name="_Toc429053307"/>
      <w:r>
        <w:lastRenderedPageBreak/>
        <w:t>Прогнозы перспективных удельных расходов тепловой энергии для обеспечения технологических процессов</w:t>
      </w:r>
      <w:bookmarkEnd w:id="37"/>
    </w:p>
    <w:p w:rsidR="007321CC" w:rsidRDefault="007321CC" w:rsidP="00FA5E47">
      <w:pPr>
        <w:pStyle w:val="3fa"/>
      </w:pPr>
      <w:r>
        <w:t>В перспективе до 2031 г</w:t>
      </w:r>
      <w:r w:rsidR="005C2DF9">
        <w:t>.</w:t>
      </w:r>
      <w:r>
        <w:t xml:space="preserve"> не планируется застройка г. Глазов объектами, потребляющими тепловую энергию на технологические процессы. </w:t>
      </w:r>
    </w:p>
    <w:p w:rsidR="007321CC" w:rsidRDefault="007321CC" w:rsidP="007321CC"/>
    <w:p w:rsidR="007321CC" w:rsidRDefault="007321CC" w:rsidP="005A5B8E">
      <w:pPr>
        <w:pStyle w:val="1"/>
      </w:pPr>
      <w:bookmarkStart w:id="38" w:name="_Toc429053308"/>
      <w:r>
        <w:lastRenderedPageBreak/>
        <w:t>Прогнозы приростов объемов потребления тепловой энергии (мощности)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w:t>
      </w:r>
      <w:bookmarkEnd w:id="38"/>
    </w:p>
    <w:p w:rsidR="005C45ED" w:rsidRDefault="005C45ED" w:rsidP="00C26EB5">
      <w:pPr>
        <w:ind w:firstLine="0"/>
      </w:pPr>
    </w:p>
    <w:p w:rsidR="007321CC" w:rsidRDefault="007321CC" w:rsidP="00FA5E47">
      <w:pPr>
        <w:pStyle w:val="3fa"/>
      </w:pPr>
      <w:r>
        <w:t xml:space="preserve">Прогнозы приростов объемов потребления тепловой энергии (мощности)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 сделаны на основании прогноза прироста строительных фондов нового строительства, выполненного </w:t>
      </w:r>
      <w:r w:rsidRPr="005C2DF9">
        <w:rPr>
          <w:highlight w:val="yellow"/>
        </w:rPr>
        <w:t>в п.</w:t>
      </w:r>
      <w:r w:rsidR="005C2DF9" w:rsidRPr="005C2DF9">
        <w:rPr>
          <w:highlight w:val="yellow"/>
        </w:rPr>
        <w:t xml:space="preserve"> </w:t>
      </w:r>
      <w:r w:rsidRPr="005C2DF9">
        <w:rPr>
          <w:highlight w:val="yellow"/>
        </w:rPr>
        <w:t>2 главы 2</w:t>
      </w:r>
      <w:r>
        <w:t xml:space="preserve">. При расчетах использованы прогнозируемые удельные показатели перспективного теплопотребления, приведенные в </w:t>
      </w:r>
      <w:r w:rsidRPr="005C2DF9">
        <w:rPr>
          <w:highlight w:val="yellow"/>
        </w:rPr>
        <w:t>п. 3 и п. 4 главы 2.</w:t>
      </w:r>
    </w:p>
    <w:p w:rsidR="007321CC" w:rsidRDefault="007321CC" w:rsidP="00FA5E47">
      <w:pPr>
        <w:pStyle w:val="3fa"/>
      </w:pPr>
      <w:r>
        <w:t>Данные о перспективных приростах потребности в тепловой энергии получены в соответствии с приведенным ниже расчетом.</w:t>
      </w:r>
    </w:p>
    <w:p w:rsidR="007321CC" w:rsidRDefault="007321CC" w:rsidP="00FA5E47">
      <w:pPr>
        <w:pStyle w:val="3fa"/>
      </w:pPr>
      <w:r>
        <w:t>По данным планировки нового строительства территории участка №</w:t>
      </w:r>
      <w:r w:rsidR="005C2DF9">
        <w:t> </w:t>
      </w:r>
      <w:r>
        <w:t>5 (Левобережье) в кадастровом квартале №</w:t>
      </w:r>
      <w:r w:rsidR="005C2DF9">
        <w:t> </w:t>
      </w:r>
      <w:r>
        <w:t xml:space="preserve">18:28:000014 планируется строительство 14-ти этажных жилых зданий общей площадью 31,44 тыс. </w:t>
      </w:r>
      <w:r w:rsidR="0029285F">
        <w:t>м²</w:t>
      </w:r>
      <w:r>
        <w:t xml:space="preserve"> </w:t>
      </w:r>
    </w:p>
    <w:p w:rsidR="005C2DF9" w:rsidRPr="004154BA" w:rsidRDefault="007321CC" w:rsidP="00B7280D">
      <w:pPr>
        <w:pStyle w:val="2"/>
        <w:rPr>
          <w:lang w:val="ru-RU"/>
        </w:rPr>
      </w:pPr>
      <w:bookmarkStart w:id="39" w:name="_Toc429053309"/>
      <w:r w:rsidRPr="004154BA">
        <w:rPr>
          <w:lang w:val="ru-RU"/>
        </w:rPr>
        <w:t>Прогнозируемые периоды реализации проекта 2019-2021</w:t>
      </w:r>
      <w:r w:rsidR="005C2DF9" w:rsidRPr="004154BA">
        <w:rPr>
          <w:lang w:val="ru-RU"/>
        </w:rPr>
        <w:t xml:space="preserve"> гг.</w:t>
      </w:r>
      <w:r w:rsidRPr="004154BA">
        <w:rPr>
          <w:lang w:val="ru-RU"/>
        </w:rPr>
        <w:t xml:space="preserve"> и 2022-2025</w:t>
      </w:r>
      <w:r w:rsidR="005C2DF9" w:rsidRPr="004154BA">
        <w:rPr>
          <w:lang w:val="ru-RU"/>
        </w:rPr>
        <w:t xml:space="preserve"> гг.</w:t>
      </w:r>
      <w:bookmarkEnd w:id="39"/>
      <w:r w:rsidRPr="004154BA">
        <w:rPr>
          <w:lang w:val="ru-RU"/>
        </w:rPr>
        <w:t xml:space="preserve"> </w:t>
      </w:r>
    </w:p>
    <w:p w:rsidR="007321CC" w:rsidRPr="005C2DF9" w:rsidRDefault="007321CC" w:rsidP="00FA5E47">
      <w:pPr>
        <w:pStyle w:val="3fa"/>
      </w:pPr>
      <w:r w:rsidRPr="005C2DF9">
        <w:t>Прогнозируемое завершение строительства, с равномерным вводом площадей – 2021</w:t>
      </w:r>
      <w:r w:rsidR="005C2DF9">
        <w:t xml:space="preserve"> </w:t>
      </w:r>
      <w:r w:rsidRPr="005C2DF9">
        <w:t>г. и 2025</w:t>
      </w:r>
      <w:r w:rsidR="005C2DF9">
        <w:t xml:space="preserve"> </w:t>
      </w:r>
      <w:r w:rsidRPr="005C2DF9">
        <w:t>г. Для указанных годов завершения строительства нормативный показатель удельной потребности в тепловой мощности на отопление (вентиляцию) и ГВС данного типа зданий нового строительства принимается как для зданий постройки после 2020 г</w:t>
      </w:r>
      <w:r w:rsidR="005C2DF9">
        <w:t>.</w:t>
      </w:r>
      <w:r w:rsidRPr="005C2DF9">
        <w:t xml:space="preserve"> – 22,9 ккал/(ч м</w:t>
      </w:r>
      <w:r w:rsidRPr="005C2DF9">
        <w:rPr>
          <w:vertAlign w:val="superscript"/>
        </w:rPr>
        <w:t>2</w:t>
      </w:r>
      <w:r w:rsidRPr="005C2DF9">
        <w:t>) и 10 ккал/(ч м</w:t>
      </w:r>
      <w:r w:rsidRPr="005C2DF9">
        <w:rPr>
          <w:vertAlign w:val="superscript"/>
        </w:rPr>
        <w:t>2</w:t>
      </w:r>
      <w:r w:rsidRPr="005C2DF9">
        <w:t>)</w:t>
      </w:r>
      <w:r w:rsidR="005C2DF9">
        <w:t>,</w:t>
      </w:r>
      <w:r w:rsidRPr="005C2DF9">
        <w:t xml:space="preserve"> соответственно. Прогнозируемый на момент ввода площадей прирост потребности в тепловой мощности данного типа зданий нового строительства на отопление (вентиляцию) и ГВС составит:</w:t>
      </w:r>
    </w:p>
    <w:p w:rsidR="007321CC" w:rsidRPr="005C2DF9" w:rsidRDefault="007321CC" w:rsidP="00FA5E47">
      <w:pPr>
        <w:pStyle w:val="7"/>
      </w:pPr>
      <w:r w:rsidRPr="005C2DF9">
        <w:t>для 2021 г</w:t>
      </w:r>
      <w:r w:rsidR="005C2DF9">
        <w:t>.</w:t>
      </w:r>
      <w:r w:rsidRPr="005C2DF9">
        <w:t xml:space="preserve"> </w:t>
      </w:r>
      <w:r w:rsidR="005C2DF9">
        <w:t>–</w:t>
      </w:r>
      <w:r w:rsidRPr="005C2DF9">
        <w:t xml:space="preserve"> 0,36 Гкал/ч и 0,16 Гкал/ч соответственно;</w:t>
      </w:r>
    </w:p>
    <w:p w:rsidR="007321CC" w:rsidRPr="005C2DF9" w:rsidRDefault="007321CC" w:rsidP="00FA5E47">
      <w:pPr>
        <w:pStyle w:val="7"/>
      </w:pPr>
      <w:r w:rsidRPr="005C2DF9">
        <w:t>для 2025 г</w:t>
      </w:r>
      <w:r w:rsidR="005C2DF9">
        <w:t>.</w:t>
      </w:r>
      <w:r w:rsidRPr="005C2DF9">
        <w:t xml:space="preserve"> – 0,36 Гкал/ч и 0,16 Гкал/ч соответственно.</w:t>
      </w:r>
    </w:p>
    <w:p w:rsidR="007321CC" w:rsidRPr="005C2DF9" w:rsidRDefault="007321CC" w:rsidP="00FA5E47">
      <w:pPr>
        <w:pStyle w:val="3fa"/>
      </w:pPr>
      <w:r w:rsidRPr="005C2DF9">
        <w:lastRenderedPageBreak/>
        <w:t xml:space="preserve">Общий прогнозируемый прирост потребности в тепловой мощности жилых зданий нового строительства за период 2019-2025 гг. на отопление (вентиляцию) составит 0,72 Гкал/ч, </w:t>
      </w:r>
      <w:r w:rsidR="005C2DF9">
        <w:t>на ГВС</w:t>
      </w:r>
      <w:r w:rsidRPr="005C2DF9">
        <w:t xml:space="preserve"> – 0,31 Гкал/ч, всего – 1,03 Гкал/</w:t>
      </w:r>
      <w:r w:rsidRPr="005C45ED">
        <w:t>ч.</w:t>
      </w:r>
    </w:p>
    <w:p w:rsidR="007321CC" w:rsidRPr="005C2DF9" w:rsidRDefault="007321CC" w:rsidP="00FA5E47">
      <w:pPr>
        <w:pStyle w:val="3fa"/>
      </w:pPr>
      <w:r w:rsidRPr="005C2DF9">
        <w:t>Расчеты приростов потребности в тепловой мощности других потребителей выполнены аналогично.</w:t>
      </w:r>
    </w:p>
    <w:p w:rsidR="003F6910" w:rsidRDefault="003F6910">
      <w:pPr>
        <w:spacing w:after="200" w:line="276" w:lineRule="auto"/>
        <w:ind w:firstLine="0"/>
        <w:jc w:val="left"/>
      </w:pPr>
      <w:r>
        <w:br w:type="page"/>
      </w:r>
    </w:p>
    <w:p w:rsidR="00D6501B" w:rsidRDefault="00D6501B" w:rsidP="005A5B8E">
      <w:pPr>
        <w:pStyle w:val="1"/>
      </w:pPr>
      <w:bookmarkStart w:id="40" w:name="_Toc429053310"/>
      <w:r>
        <w:lastRenderedPageBreak/>
        <w:t>Прогнозы приростов объемов потребления тепловой энергии (мощности) и теплоносителя с разделением по видам теплопотребления в расчетных элементах территориального деления и в зонах действия индивидуального теплоснабжения на каждом этапе</w:t>
      </w:r>
      <w:bookmarkEnd w:id="40"/>
    </w:p>
    <w:p w:rsidR="00D6501B" w:rsidRDefault="00D6501B" w:rsidP="00FA5E47">
      <w:pPr>
        <w:pStyle w:val="3fa"/>
      </w:pPr>
      <w:r>
        <w:t xml:space="preserve">Прогнозы приростов объемов потребления тепловой энергии (мощности) и теплоносителя с разделением по видам теплопотребления в каждом расчетном элементе территориального деления объектами с не предусмотренным подключением к централизованной системе теплоснабжения на каждом этапе сделаны на основании прогноза прироста строительных фондов нового строительства, </w:t>
      </w:r>
      <w:r w:rsidRPr="00BB716B">
        <w:t xml:space="preserve">выполненного в </w:t>
      </w:r>
      <w:r w:rsidR="00BB716B" w:rsidRPr="00BB716B">
        <w:t>ТОМ</w:t>
      </w:r>
      <w:r w:rsidR="00BB716B">
        <w:t xml:space="preserve"> 5 «Обосновывающих материалов»</w:t>
      </w:r>
      <w:r>
        <w:t>. При расчетах использованы прогнозируемые удельные показатели перспективного теплопотребления, приведенные в п. 3 и п. 4 главы 2</w:t>
      </w:r>
    </w:p>
    <w:p w:rsidR="00D6501B" w:rsidRDefault="00D6501B" w:rsidP="00FA5E47">
      <w:pPr>
        <w:pStyle w:val="3fa"/>
      </w:pPr>
    </w:p>
    <w:p w:rsidR="00D6501B" w:rsidRDefault="00D6501B" w:rsidP="00FA5E47">
      <w:pPr>
        <w:pStyle w:val="3fa"/>
      </w:pPr>
    </w:p>
    <w:p w:rsidR="00D6501B" w:rsidRDefault="00D6501B" w:rsidP="00DB4E30"/>
    <w:p w:rsidR="00D6501B" w:rsidRDefault="00D6501B" w:rsidP="005A5B8E">
      <w:pPr>
        <w:pStyle w:val="1"/>
      </w:pPr>
      <w:bookmarkStart w:id="41" w:name="_Toc429053311"/>
      <w:r>
        <w:lastRenderedPageBreak/>
        <w:t>Прогнозы приростов объемов потребления тепловой энергии (мощности) и теплоносителя объектами, расположенными в производственных зонах, с учетом возможных изменений производственных зон и их перепрофилирования и приростов объемов потребления тепловой энергии (мощности) производственными объектами с разделением по видам теплопотребления и по видам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bookmarkEnd w:id="41"/>
    </w:p>
    <w:p w:rsidR="00D6501B" w:rsidRDefault="00D6501B" w:rsidP="00FA5E47">
      <w:pPr>
        <w:pStyle w:val="3fa"/>
      </w:pPr>
      <w:r>
        <w:t>В перспективе до 2031 г. приростов объемов потребления тепловой энергии (мощности) и теплоносителя объектами, расположенными в производственных зонах, с учетом возможных изменений производственных зон и их перепрофилирования в г. Глазов не планируется.</w:t>
      </w:r>
    </w:p>
    <w:p w:rsidR="00D6501B" w:rsidRDefault="00D6501B" w:rsidP="005A5B8E">
      <w:pPr>
        <w:pStyle w:val="1"/>
      </w:pPr>
      <w:bookmarkStart w:id="42" w:name="_Toc429053312"/>
      <w:r>
        <w:lastRenderedPageBreak/>
        <w:t>Прогноз перспективного потребления тепловой энергии отдельными категориями потребителей, в том числе социально значимых, для которых устанавливаются льготные тарифы на тепловую энергию (мощность), теплоноситель</w:t>
      </w:r>
      <w:bookmarkEnd w:id="42"/>
    </w:p>
    <w:p w:rsidR="00D6501B" w:rsidRDefault="00D6501B" w:rsidP="00FA5E47">
      <w:pPr>
        <w:pStyle w:val="3fa"/>
      </w:pPr>
      <w:r>
        <w:t>Льготные тарифы не установлены по существующему состоянию системы теплоснабжения. На период до 2027 г. установление льготных тарифов не планируется</w:t>
      </w:r>
    </w:p>
    <w:p w:rsidR="00D6501B" w:rsidRDefault="00D6501B" w:rsidP="00FA5E47">
      <w:pPr>
        <w:pStyle w:val="3fa"/>
      </w:pPr>
      <w:r>
        <w:t>В настоящее время в г. Глазов по существующему состоянию системы теплоснабжения льготные тарифы для отдельных категорий потребителей, в том числе социально значимых, не установлены.</w:t>
      </w:r>
    </w:p>
    <w:p w:rsidR="00D6501B" w:rsidRDefault="00D6501B" w:rsidP="00D6501B"/>
    <w:p w:rsidR="00D6501B" w:rsidRDefault="00D6501B" w:rsidP="005A5B8E">
      <w:pPr>
        <w:pStyle w:val="1"/>
      </w:pPr>
      <w:bookmarkStart w:id="43" w:name="_Toc429053313"/>
      <w:r>
        <w:lastRenderedPageBreak/>
        <w:t>Прогноз перспективного потребления тепловой энергии потребителями, с которыми заключены или могут быть заключены в перспективе свободные долгосрочные договоры теплоснабжения</w:t>
      </w:r>
      <w:bookmarkEnd w:id="43"/>
    </w:p>
    <w:p w:rsidR="00D6501B" w:rsidRDefault="00D6501B" w:rsidP="00FA5E47">
      <w:pPr>
        <w:pStyle w:val="3fa"/>
      </w:pPr>
      <w:r>
        <w:t>По состоянию на 01.01.20</w:t>
      </w:r>
      <w:r w:rsidR="00C26EB5">
        <w:t>17 года</w:t>
      </w:r>
      <w:r>
        <w:t xml:space="preserve"> свободные долгосрочные договоры теплоснабжения не заключены и не планируются к заключению в перспективе. В случае появления таких договоров изменения в схему теплоснабжения могут быть внесены при выполнении процедуры ежегодной актуализации. </w:t>
      </w:r>
    </w:p>
    <w:p w:rsidR="00D6501B" w:rsidRDefault="00D6501B" w:rsidP="00D6501B"/>
    <w:p w:rsidR="00D6501B" w:rsidRDefault="00D6501B" w:rsidP="005A5B8E">
      <w:pPr>
        <w:pStyle w:val="1"/>
      </w:pPr>
      <w:bookmarkStart w:id="44" w:name="_Toc429053314"/>
      <w:r>
        <w:lastRenderedPageBreak/>
        <w:t>Прогноз перспективного потребления тепловой энергии потребителями, с которыми заключены или могут быть заключены долгосрочные договоры теплоснабжения по регулируемой цене</w:t>
      </w:r>
      <w:bookmarkEnd w:id="44"/>
    </w:p>
    <w:p w:rsidR="00DB4E30" w:rsidRDefault="00D6501B" w:rsidP="00FA5E47">
      <w:pPr>
        <w:pStyle w:val="3fa"/>
      </w:pPr>
      <w:r>
        <w:t>По состоянию на 01.01.201</w:t>
      </w:r>
      <w:r w:rsidR="00C26EB5">
        <w:t xml:space="preserve">7 года </w:t>
      </w:r>
      <w:r>
        <w:t>долгосрочные договоры теплоснабжения по регулируемой цене не заключены и не планируются к заключению в перспективе. В случае появления таких договоров изменения в схему теплоснабжения могут быть внесены при выполнении процедуры ежегодной актуализации.</w:t>
      </w:r>
    </w:p>
    <w:p w:rsidR="00DB4E30" w:rsidRDefault="00DB4E30" w:rsidP="00FA17D7">
      <w:pPr>
        <w:pStyle w:val="aa"/>
        <w:sectPr w:rsidR="00DB4E30" w:rsidSect="005C45ED">
          <w:headerReference w:type="default" r:id="rId13"/>
          <w:pgSz w:w="11906" w:h="16838" w:code="9"/>
          <w:pgMar w:top="1134" w:right="850" w:bottom="1134" w:left="1701" w:header="567" w:footer="567" w:gutter="0"/>
          <w:cols w:space="708"/>
          <w:docGrid w:linePitch="360"/>
        </w:sectPr>
      </w:pPr>
    </w:p>
    <w:p w:rsidR="00C621E8" w:rsidRPr="00C621E8" w:rsidRDefault="0048562D" w:rsidP="005A5B8E">
      <w:pPr>
        <w:pStyle w:val="1"/>
        <w:rPr>
          <w:rFonts w:eastAsia="Times New Roman"/>
          <w:lang w:eastAsia="ar-SA"/>
        </w:rPr>
      </w:pPr>
      <w:bookmarkStart w:id="45" w:name="_Toc429053315"/>
      <w:r>
        <w:rPr>
          <w:rFonts w:eastAsia="Times New Roman"/>
          <w:lang w:eastAsia="ar-SA"/>
        </w:rPr>
        <w:lastRenderedPageBreak/>
        <w:t xml:space="preserve">Приложение </w:t>
      </w:r>
      <w:r w:rsidR="00D45A08">
        <w:rPr>
          <w:rFonts w:eastAsia="Times New Roman"/>
          <w:lang w:eastAsia="ar-SA"/>
        </w:rPr>
        <w:t>А</w:t>
      </w:r>
      <w:r>
        <w:t xml:space="preserve">. </w:t>
      </w:r>
      <w:r w:rsidR="00C621E8" w:rsidRPr="00C621E8">
        <w:rPr>
          <w:rFonts w:eastAsia="Times New Roman"/>
          <w:lang w:eastAsia="ar-SA"/>
        </w:rPr>
        <w:t>Объекты перспективного строительства</w:t>
      </w:r>
      <w:bookmarkEnd w:id="45"/>
    </w:p>
    <w:p w:rsidR="0048562D" w:rsidRPr="0048562D" w:rsidRDefault="0048562D" w:rsidP="00B7280D">
      <w:pPr>
        <w:pStyle w:val="4a"/>
      </w:pPr>
      <w:r>
        <w:t>Таблица Н</w:t>
      </w:r>
      <w:r>
        <w:noBreakHyphen/>
      </w:r>
      <w:r w:rsidR="00871120">
        <w:fldChar w:fldCharType="begin"/>
      </w:r>
      <w:r w:rsidR="00D60C1D">
        <w:instrText xml:space="preserve"> SEQ Таблица \* ARABIC \s 1 </w:instrText>
      </w:r>
      <w:r w:rsidR="00871120">
        <w:fldChar w:fldCharType="separate"/>
      </w:r>
      <w:r w:rsidR="00D60C1D">
        <w:rPr>
          <w:noProof/>
        </w:rPr>
        <w:t>1</w:t>
      </w:r>
      <w:r w:rsidR="00871120">
        <w:rPr>
          <w:noProof/>
        </w:rPr>
        <w:fldChar w:fldCharType="end"/>
      </w:r>
      <w:r>
        <w:t xml:space="preserve">– </w:t>
      </w:r>
      <w:r w:rsidRPr="004B3CEA">
        <w:t>Объекты перспективного строительства по данным</w:t>
      </w:r>
      <w:r>
        <w:t xml:space="preserve"> </w:t>
      </w:r>
      <w:r w:rsidRPr="004B3CEA">
        <w:t>Управления архитектуры и градостроительства Администрации города Глазова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6"/>
        <w:gridCol w:w="1158"/>
        <w:gridCol w:w="3750"/>
        <w:gridCol w:w="1226"/>
        <w:gridCol w:w="843"/>
        <w:gridCol w:w="875"/>
        <w:gridCol w:w="1094"/>
        <w:gridCol w:w="1279"/>
        <w:gridCol w:w="1526"/>
        <w:gridCol w:w="1629"/>
      </w:tblGrid>
      <w:tr w:rsidR="00C621E8" w:rsidRPr="0048562D" w:rsidTr="005528BA">
        <w:trPr>
          <w:cantSplit/>
          <w:trHeight w:val="230"/>
          <w:tblHeader/>
        </w:trPr>
        <w:tc>
          <w:tcPr>
            <w:tcW w:w="475" w:type="pct"/>
            <w:vMerge w:val="restart"/>
            <w:shd w:val="clear" w:color="auto" w:fill="auto"/>
            <w:noWrap/>
            <w:vAlign w:val="center"/>
            <w:hideMark/>
          </w:tcPr>
          <w:p w:rsidR="00C621E8" w:rsidRPr="0048562D" w:rsidRDefault="00C621E8" w:rsidP="00FA5E47">
            <w:pPr>
              <w:pStyle w:val="65"/>
            </w:pPr>
            <w:r w:rsidRPr="0048562D">
              <w:t>№ участка по схеме города</w:t>
            </w:r>
          </w:p>
        </w:tc>
        <w:tc>
          <w:tcPr>
            <w:tcW w:w="392" w:type="pct"/>
            <w:vMerge w:val="restart"/>
            <w:shd w:val="clear" w:color="auto" w:fill="auto"/>
            <w:noWrap/>
            <w:vAlign w:val="center"/>
            <w:hideMark/>
          </w:tcPr>
          <w:p w:rsidR="00C621E8" w:rsidRPr="0048562D" w:rsidRDefault="00C621E8" w:rsidP="00FA5E47">
            <w:pPr>
              <w:pStyle w:val="65"/>
            </w:pPr>
            <w:r w:rsidRPr="0048562D">
              <w:t>Кадастровый квартал</w:t>
            </w:r>
          </w:p>
        </w:tc>
        <w:tc>
          <w:tcPr>
            <w:tcW w:w="1268" w:type="pct"/>
            <w:vMerge w:val="restart"/>
            <w:shd w:val="clear" w:color="auto" w:fill="auto"/>
            <w:noWrap/>
            <w:vAlign w:val="center"/>
            <w:hideMark/>
          </w:tcPr>
          <w:p w:rsidR="00C621E8" w:rsidRPr="0048562D" w:rsidRDefault="00C621E8" w:rsidP="00FA5E47">
            <w:pPr>
              <w:pStyle w:val="65"/>
            </w:pPr>
            <w:r w:rsidRPr="0048562D">
              <w:t>Адрес узла ввода</w:t>
            </w:r>
          </w:p>
        </w:tc>
        <w:tc>
          <w:tcPr>
            <w:tcW w:w="415" w:type="pct"/>
            <w:vMerge w:val="restart"/>
            <w:shd w:val="clear" w:color="auto" w:fill="auto"/>
            <w:noWrap/>
            <w:vAlign w:val="center"/>
            <w:hideMark/>
          </w:tcPr>
          <w:p w:rsidR="00C621E8" w:rsidRPr="0048562D" w:rsidRDefault="00C621E8" w:rsidP="00FA5E47">
            <w:pPr>
              <w:pStyle w:val="65"/>
            </w:pPr>
            <w:r w:rsidRPr="0048562D">
              <w:t>Назначение абонента</w:t>
            </w:r>
          </w:p>
        </w:tc>
        <w:tc>
          <w:tcPr>
            <w:tcW w:w="285" w:type="pct"/>
            <w:vMerge w:val="restart"/>
            <w:shd w:val="clear" w:color="auto" w:fill="auto"/>
            <w:noWrap/>
            <w:vAlign w:val="center"/>
            <w:hideMark/>
          </w:tcPr>
          <w:p w:rsidR="00C621E8" w:rsidRPr="0048562D" w:rsidRDefault="00C621E8" w:rsidP="00FA5E47">
            <w:pPr>
              <w:pStyle w:val="65"/>
            </w:pPr>
            <w:r w:rsidRPr="0048562D">
              <w:t>Кол-во этажей</w:t>
            </w:r>
          </w:p>
        </w:tc>
        <w:tc>
          <w:tcPr>
            <w:tcW w:w="296" w:type="pct"/>
            <w:vMerge w:val="restart"/>
            <w:shd w:val="clear" w:color="auto" w:fill="auto"/>
            <w:noWrap/>
            <w:vAlign w:val="center"/>
            <w:hideMark/>
          </w:tcPr>
          <w:p w:rsidR="00C621E8" w:rsidRPr="0048562D" w:rsidRDefault="00C621E8" w:rsidP="00FA5E47">
            <w:pPr>
              <w:pStyle w:val="65"/>
            </w:pPr>
            <w:r w:rsidRPr="0048562D">
              <w:t>Кол-во квартир</w:t>
            </w:r>
          </w:p>
        </w:tc>
        <w:tc>
          <w:tcPr>
            <w:tcW w:w="370" w:type="pct"/>
            <w:vMerge w:val="restart"/>
            <w:shd w:val="clear" w:color="auto" w:fill="auto"/>
            <w:noWrap/>
            <w:vAlign w:val="center"/>
            <w:hideMark/>
          </w:tcPr>
          <w:p w:rsidR="00C621E8" w:rsidRPr="0048562D" w:rsidRDefault="00C621E8" w:rsidP="00FA5E47">
            <w:pPr>
              <w:pStyle w:val="65"/>
            </w:pPr>
            <w:r w:rsidRPr="0048562D">
              <w:t>Количество человек</w:t>
            </w:r>
          </w:p>
        </w:tc>
        <w:tc>
          <w:tcPr>
            <w:tcW w:w="433" w:type="pct"/>
            <w:vMerge w:val="restart"/>
            <w:shd w:val="clear" w:color="auto" w:fill="auto"/>
            <w:noWrap/>
            <w:vAlign w:val="center"/>
            <w:hideMark/>
          </w:tcPr>
          <w:p w:rsidR="00C621E8" w:rsidRPr="0048562D" w:rsidRDefault="00C621E8" w:rsidP="00FA5E47">
            <w:pPr>
              <w:pStyle w:val="65"/>
            </w:pPr>
            <w:r w:rsidRPr="0048562D">
              <w:t>Год реализации проекта</w:t>
            </w:r>
          </w:p>
        </w:tc>
        <w:tc>
          <w:tcPr>
            <w:tcW w:w="516" w:type="pct"/>
            <w:vMerge w:val="restart"/>
            <w:shd w:val="clear" w:color="auto" w:fill="auto"/>
            <w:noWrap/>
            <w:vAlign w:val="center"/>
            <w:hideMark/>
          </w:tcPr>
          <w:p w:rsidR="00C621E8" w:rsidRPr="0048562D" w:rsidRDefault="00C621E8" w:rsidP="00FA5E47">
            <w:pPr>
              <w:pStyle w:val="65"/>
            </w:pPr>
            <w:r w:rsidRPr="0048562D">
              <w:t>Общая площадь (жилая), кв.м</w:t>
            </w:r>
          </w:p>
        </w:tc>
        <w:tc>
          <w:tcPr>
            <w:tcW w:w="551" w:type="pct"/>
            <w:vMerge w:val="restart"/>
            <w:shd w:val="clear" w:color="auto" w:fill="auto"/>
            <w:noWrap/>
            <w:vAlign w:val="center"/>
            <w:hideMark/>
          </w:tcPr>
          <w:p w:rsidR="00C621E8" w:rsidRPr="0048562D" w:rsidRDefault="00C621E8" w:rsidP="00FA5E47">
            <w:pPr>
              <w:pStyle w:val="65"/>
            </w:pPr>
            <w:r w:rsidRPr="0048562D">
              <w:t>Общая площадь (нежилая), кв.м</w:t>
            </w:r>
          </w:p>
        </w:tc>
      </w:tr>
      <w:tr w:rsidR="00C621E8" w:rsidRPr="0048562D" w:rsidTr="005528BA">
        <w:trPr>
          <w:cantSplit/>
          <w:trHeight w:val="230"/>
          <w:tblHeader/>
        </w:trPr>
        <w:tc>
          <w:tcPr>
            <w:tcW w:w="475" w:type="pct"/>
            <w:vMerge/>
            <w:shd w:val="clear" w:color="auto" w:fill="auto"/>
            <w:vAlign w:val="center"/>
            <w:hideMark/>
          </w:tcPr>
          <w:p w:rsidR="00C621E8" w:rsidRPr="0048562D" w:rsidRDefault="00C621E8" w:rsidP="00FA5E47">
            <w:pPr>
              <w:pStyle w:val="65"/>
            </w:pPr>
          </w:p>
        </w:tc>
        <w:tc>
          <w:tcPr>
            <w:tcW w:w="392" w:type="pct"/>
            <w:vMerge/>
            <w:shd w:val="clear" w:color="auto" w:fill="auto"/>
            <w:vAlign w:val="center"/>
            <w:hideMark/>
          </w:tcPr>
          <w:p w:rsidR="00C621E8" w:rsidRPr="0048562D" w:rsidRDefault="00C621E8" w:rsidP="00FA5E47">
            <w:pPr>
              <w:pStyle w:val="65"/>
            </w:pPr>
          </w:p>
        </w:tc>
        <w:tc>
          <w:tcPr>
            <w:tcW w:w="1268" w:type="pct"/>
            <w:vMerge/>
            <w:shd w:val="clear" w:color="auto" w:fill="auto"/>
            <w:vAlign w:val="center"/>
            <w:hideMark/>
          </w:tcPr>
          <w:p w:rsidR="00C621E8" w:rsidRPr="0048562D" w:rsidRDefault="00C621E8" w:rsidP="00FA5E47">
            <w:pPr>
              <w:pStyle w:val="65"/>
            </w:pPr>
          </w:p>
        </w:tc>
        <w:tc>
          <w:tcPr>
            <w:tcW w:w="415" w:type="pct"/>
            <w:vMerge/>
            <w:shd w:val="clear" w:color="auto" w:fill="auto"/>
            <w:vAlign w:val="center"/>
            <w:hideMark/>
          </w:tcPr>
          <w:p w:rsidR="00C621E8" w:rsidRPr="0048562D" w:rsidRDefault="00C621E8" w:rsidP="00FA5E47">
            <w:pPr>
              <w:pStyle w:val="65"/>
            </w:pPr>
          </w:p>
        </w:tc>
        <w:tc>
          <w:tcPr>
            <w:tcW w:w="285" w:type="pct"/>
            <w:vMerge/>
            <w:shd w:val="clear" w:color="auto" w:fill="auto"/>
            <w:vAlign w:val="center"/>
            <w:hideMark/>
          </w:tcPr>
          <w:p w:rsidR="00C621E8" w:rsidRPr="0048562D" w:rsidRDefault="00C621E8" w:rsidP="00FA5E47">
            <w:pPr>
              <w:pStyle w:val="65"/>
            </w:pPr>
          </w:p>
        </w:tc>
        <w:tc>
          <w:tcPr>
            <w:tcW w:w="296" w:type="pct"/>
            <w:vMerge/>
            <w:shd w:val="clear" w:color="auto" w:fill="auto"/>
            <w:vAlign w:val="center"/>
            <w:hideMark/>
          </w:tcPr>
          <w:p w:rsidR="00C621E8" w:rsidRPr="0048562D" w:rsidRDefault="00C621E8" w:rsidP="00FA5E47">
            <w:pPr>
              <w:pStyle w:val="65"/>
            </w:pPr>
          </w:p>
        </w:tc>
        <w:tc>
          <w:tcPr>
            <w:tcW w:w="370" w:type="pct"/>
            <w:vMerge/>
            <w:shd w:val="clear" w:color="auto" w:fill="auto"/>
            <w:vAlign w:val="center"/>
            <w:hideMark/>
          </w:tcPr>
          <w:p w:rsidR="00C621E8" w:rsidRPr="0048562D" w:rsidRDefault="00C621E8" w:rsidP="00FA5E47">
            <w:pPr>
              <w:pStyle w:val="65"/>
            </w:pPr>
          </w:p>
        </w:tc>
        <w:tc>
          <w:tcPr>
            <w:tcW w:w="433" w:type="pct"/>
            <w:vMerge/>
            <w:shd w:val="clear" w:color="auto" w:fill="auto"/>
            <w:vAlign w:val="center"/>
            <w:hideMark/>
          </w:tcPr>
          <w:p w:rsidR="00C621E8" w:rsidRPr="0048562D" w:rsidRDefault="00C621E8" w:rsidP="00FA5E47">
            <w:pPr>
              <w:pStyle w:val="65"/>
            </w:pPr>
          </w:p>
        </w:tc>
        <w:tc>
          <w:tcPr>
            <w:tcW w:w="516" w:type="pct"/>
            <w:vMerge/>
            <w:shd w:val="clear" w:color="auto" w:fill="auto"/>
            <w:vAlign w:val="center"/>
            <w:hideMark/>
          </w:tcPr>
          <w:p w:rsidR="00C621E8" w:rsidRPr="0048562D" w:rsidRDefault="00C621E8" w:rsidP="00FA5E47">
            <w:pPr>
              <w:pStyle w:val="65"/>
            </w:pPr>
          </w:p>
        </w:tc>
        <w:tc>
          <w:tcPr>
            <w:tcW w:w="551" w:type="pct"/>
            <w:vMerge/>
            <w:shd w:val="clear" w:color="auto" w:fill="auto"/>
            <w:vAlign w:val="center"/>
            <w:hideMark/>
          </w:tcPr>
          <w:p w:rsidR="00C621E8" w:rsidRPr="0048562D" w:rsidRDefault="00C621E8" w:rsidP="00FA5E47">
            <w:pPr>
              <w:pStyle w:val="65"/>
            </w:pPr>
          </w:p>
        </w:tc>
      </w:tr>
      <w:tr w:rsidR="00C621E8" w:rsidRPr="0048562D" w:rsidTr="005528BA">
        <w:trPr>
          <w:cantSplit/>
          <w:trHeight w:val="230"/>
          <w:tblHeader/>
        </w:trPr>
        <w:tc>
          <w:tcPr>
            <w:tcW w:w="475" w:type="pct"/>
            <w:vMerge/>
            <w:shd w:val="clear" w:color="auto" w:fill="auto"/>
            <w:vAlign w:val="center"/>
            <w:hideMark/>
          </w:tcPr>
          <w:p w:rsidR="00C621E8" w:rsidRPr="0048562D" w:rsidRDefault="00C621E8" w:rsidP="00FA5E47">
            <w:pPr>
              <w:pStyle w:val="65"/>
            </w:pPr>
          </w:p>
        </w:tc>
        <w:tc>
          <w:tcPr>
            <w:tcW w:w="392" w:type="pct"/>
            <w:vMerge/>
            <w:shd w:val="clear" w:color="auto" w:fill="auto"/>
            <w:vAlign w:val="center"/>
            <w:hideMark/>
          </w:tcPr>
          <w:p w:rsidR="00C621E8" w:rsidRPr="0048562D" w:rsidRDefault="00C621E8" w:rsidP="00FA5E47">
            <w:pPr>
              <w:pStyle w:val="65"/>
            </w:pPr>
          </w:p>
        </w:tc>
        <w:tc>
          <w:tcPr>
            <w:tcW w:w="1268" w:type="pct"/>
            <w:vMerge/>
            <w:shd w:val="clear" w:color="auto" w:fill="auto"/>
            <w:vAlign w:val="center"/>
            <w:hideMark/>
          </w:tcPr>
          <w:p w:rsidR="00C621E8" w:rsidRPr="0048562D" w:rsidRDefault="00C621E8" w:rsidP="00FA5E47">
            <w:pPr>
              <w:pStyle w:val="65"/>
            </w:pPr>
          </w:p>
        </w:tc>
        <w:tc>
          <w:tcPr>
            <w:tcW w:w="415" w:type="pct"/>
            <w:vMerge/>
            <w:shd w:val="clear" w:color="auto" w:fill="auto"/>
            <w:vAlign w:val="center"/>
            <w:hideMark/>
          </w:tcPr>
          <w:p w:rsidR="00C621E8" w:rsidRPr="0048562D" w:rsidRDefault="00C621E8" w:rsidP="00FA5E47">
            <w:pPr>
              <w:pStyle w:val="65"/>
            </w:pPr>
          </w:p>
        </w:tc>
        <w:tc>
          <w:tcPr>
            <w:tcW w:w="285" w:type="pct"/>
            <w:vMerge/>
            <w:shd w:val="clear" w:color="auto" w:fill="auto"/>
            <w:vAlign w:val="center"/>
            <w:hideMark/>
          </w:tcPr>
          <w:p w:rsidR="00C621E8" w:rsidRPr="0048562D" w:rsidRDefault="00C621E8" w:rsidP="00FA5E47">
            <w:pPr>
              <w:pStyle w:val="65"/>
            </w:pPr>
          </w:p>
        </w:tc>
        <w:tc>
          <w:tcPr>
            <w:tcW w:w="296" w:type="pct"/>
            <w:vMerge/>
            <w:shd w:val="clear" w:color="auto" w:fill="auto"/>
            <w:vAlign w:val="center"/>
            <w:hideMark/>
          </w:tcPr>
          <w:p w:rsidR="00C621E8" w:rsidRPr="0048562D" w:rsidRDefault="00C621E8" w:rsidP="00FA5E47">
            <w:pPr>
              <w:pStyle w:val="65"/>
            </w:pPr>
          </w:p>
        </w:tc>
        <w:tc>
          <w:tcPr>
            <w:tcW w:w="370" w:type="pct"/>
            <w:vMerge/>
            <w:shd w:val="clear" w:color="auto" w:fill="auto"/>
            <w:vAlign w:val="center"/>
            <w:hideMark/>
          </w:tcPr>
          <w:p w:rsidR="00C621E8" w:rsidRPr="0048562D" w:rsidRDefault="00C621E8" w:rsidP="00FA5E47">
            <w:pPr>
              <w:pStyle w:val="65"/>
            </w:pPr>
          </w:p>
        </w:tc>
        <w:tc>
          <w:tcPr>
            <w:tcW w:w="433" w:type="pct"/>
            <w:vMerge/>
            <w:shd w:val="clear" w:color="auto" w:fill="auto"/>
            <w:vAlign w:val="center"/>
            <w:hideMark/>
          </w:tcPr>
          <w:p w:rsidR="00C621E8" w:rsidRPr="0048562D" w:rsidRDefault="00C621E8" w:rsidP="00FA5E47">
            <w:pPr>
              <w:pStyle w:val="65"/>
            </w:pPr>
          </w:p>
        </w:tc>
        <w:tc>
          <w:tcPr>
            <w:tcW w:w="516" w:type="pct"/>
            <w:vMerge/>
            <w:shd w:val="clear" w:color="auto" w:fill="auto"/>
            <w:vAlign w:val="center"/>
            <w:hideMark/>
          </w:tcPr>
          <w:p w:rsidR="00C621E8" w:rsidRPr="0048562D" w:rsidRDefault="00C621E8" w:rsidP="00FA5E47">
            <w:pPr>
              <w:pStyle w:val="65"/>
            </w:pPr>
          </w:p>
        </w:tc>
        <w:tc>
          <w:tcPr>
            <w:tcW w:w="551" w:type="pct"/>
            <w:vMerge/>
            <w:shd w:val="clear" w:color="auto" w:fill="auto"/>
            <w:vAlign w:val="center"/>
            <w:hideMark/>
          </w:tcPr>
          <w:p w:rsidR="00C621E8" w:rsidRPr="0048562D" w:rsidRDefault="00C621E8" w:rsidP="00FA5E47">
            <w:pPr>
              <w:pStyle w:val="65"/>
            </w:pPr>
          </w:p>
        </w:tc>
      </w:tr>
      <w:tr w:rsidR="00C621E8" w:rsidRPr="0048562D" w:rsidTr="005528BA">
        <w:trPr>
          <w:cantSplit/>
          <w:trHeight w:val="20"/>
        </w:trPr>
        <w:tc>
          <w:tcPr>
            <w:tcW w:w="475" w:type="pct"/>
            <w:shd w:val="clear" w:color="auto" w:fill="auto"/>
            <w:vAlign w:val="center"/>
            <w:hideMark/>
          </w:tcPr>
          <w:p w:rsidR="00C621E8" w:rsidRPr="0048562D" w:rsidRDefault="00C621E8" w:rsidP="00FA5E47">
            <w:pPr>
              <w:pStyle w:val="65"/>
            </w:pPr>
            <w:r w:rsidRPr="0048562D">
              <w:t>1</w:t>
            </w:r>
          </w:p>
        </w:tc>
        <w:tc>
          <w:tcPr>
            <w:tcW w:w="392" w:type="pct"/>
            <w:shd w:val="clear" w:color="auto" w:fill="auto"/>
            <w:noWrap/>
            <w:vAlign w:val="center"/>
            <w:hideMark/>
          </w:tcPr>
          <w:p w:rsidR="00C621E8" w:rsidRPr="0048562D" w:rsidRDefault="00C621E8" w:rsidP="00FA5E47">
            <w:pPr>
              <w:pStyle w:val="65"/>
            </w:pPr>
            <w:r w:rsidRPr="0048562D">
              <w:t>18:28:000046</w:t>
            </w:r>
          </w:p>
        </w:tc>
        <w:tc>
          <w:tcPr>
            <w:tcW w:w="1268" w:type="pct"/>
            <w:shd w:val="clear" w:color="auto" w:fill="auto"/>
            <w:vAlign w:val="center"/>
            <w:hideMark/>
          </w:tcPr>
          <w:p w:rsidR="00C621E8" w:rsidRPr="0048562D" w:rsidRDefault="00C621E8" w:rsidP="00FA5E47">
            <w:pPr>
              <w:pStyle w:val="65"/>
            </w:pPr>
            <w:r w:rsidRPr="0048562D">
              <w:t>Кирова М.Гвардии Первомайская (пл. Свободы)</w:t>
            </w:r>
          </w:p>
        </w:tc>
        <w:tc>
          <w:tcPr>
            <w:tcW w:w="415" w:type="pct"/>
            <w:shd w:val="clear" w:color="auto" w:fill="auto"/>
            <w:vAlign w:val="center"/>
            <w:hideMark/>
          </w:tcPr>
          <w:p w:rsidR="00C621E8" w:rsidRPr="0048562D" w:rsidRDefault="00C621E8" w:rsidP="00FA5E47">
            <w:pPr>
              <w:pStyle w:val="65"/>
            </w:pPr>
            <w:r w:rsidRPr="0048562D">
              <w:t>Отдельный жилой дом</w:t>
            </w:r>
          </w:p>
        </w:tc>
        <w:tc>
          <w:tcPr>
            <w:tcW w:w="285" w:type="pct"/>
            <w:shd w:val="clear" w:color="auto" w:fill="auto"/>
            <w:vAlign w:val="center"/>
            <w:hideMark/>
          </w:tcPr>
          <w:p w:rsidR="00C621E8" w:rsidRPr="0048562D" w:rsidRDefault="00C621E8" w:rsidP="00FA5E47">
            <w:pPr>
              <w:pStyle w:val="65"/>
            </w:pPr>
            <w:r w:rsidRPr="0048562D">
              <w:t>14</w:t>
            </w:r>
          </w:p>
        </w:tc>
        <w:tc>
          <w:tcPr>
            <w:tcW w:w="296" w:type="pct"/>
            <w:shd w:val="clear" w:color="auto" w:fill="auto"/>
            <w:vAlign w:val="center"/>
            <w:hideMark/>
          </w:tcPr>
          <w:p w:rsidR="00C621E8" w:rsidRPr="0048562D" w:rsidRDefault="00C621E8" w:rsidP="00FA5E47">
            <w:pPr>
              <w:pStyle w:val="65"/>
            </w:pPr>
            <w:r w:rsidRPr="0048562D">
              <w:t>75</w:t>
            </w:r>
          </w:p>
        </w:tc>
        <w:tc>
          <w:tcPr>
            <w:tcW w:w="370" w:type="pct"/>
            <w:shd w:val="clear" w:color="auto" w:fill="auto"/>
            <w:vAlign w:val="center"/>
            <w:hideMark/>
          </w:tcPr>
          <w:p w:rsidR="00C621E8" w:rsidRPr="0048562D" w:rsidRDefault="00C621E8" w:rsidP="00FA5E47">
            <w:pPr>
              <w:pStyle w:val="65"/>
            </w:pPr>
            <w:r w:rsidRPr="0048562D">
              <w:t>240</w:t>
            </w:r>
          </w:p>
        </w:tc>
        <w:tc>
          <w:tcPr>
            <w:tcW w:w="433" w:type="pct"/>
            <w:shd w:val="clear" w:color="auto" w:fill="auto"/>
            <w:vAlign w:val="center"/>
            <w:hideMark/>
          </w:tcPr>
          <w:p w:rsidR="00C621E8" w:rsidRPr="0048562D" w:rsidRDefault="00C621E8" w:rsidP="00FA5E47">
            <w:pPr>
              <w:pStyle w:val="65"/>
            </w:pPr>
            <w:r w:rsidRPr="0048562D">
              <w:t>2019-2021</w:t>
            </w:r>
          </w:p>
        </w:tc>
        <w:tc>
          <w:tcPr>
            <w:tcW w:w="516" w:type="pct"/>
            <w:shd w:val="clear" w:color="auto" w:fill="auto"/>
            <w:vAlign w:val="center"/>
            <w:hideMark/>
          </w:tcPr>
          <w:p w:rsidR="00C621E8" w:rsidRPr="0048562D" w:rsidRDefault="00C621E8" w:rsidP="00FA5E47">
            <w:pPr>
              <w:pStyle w:val="65"/>
            </w:pPr>
            <w:r w:rsidRPr="0048562D">
              <w:t>4 800</w:t>
            </w:r>
          </w:p>
        </w:tc>
        <w:tc>
          <w:tcPr>
            <w:tcW w:w="551" w:type="pct"/>
            <w:shd w:val="clear" w:color="auto" w:fill="auto"/>
            <w:vAlign w:val="center"/>
            <w:hideMark/>
          </w:tcPr>
          <w:p w:rsidR="00C621E8" w:rsidRPr="0048562D" w:rsidRDefault="00C621E8" w:rsidP="00FA5E47">
            <w:pPr>
              <w:pStyle w:val="65"/>
            </w:pPr>
          </w:p>
        </w:tc>
      </w:tr>
      <w:tr w:rsidR="00C621E8" w:rsidRPr="0048562D" w:rsidTr="005528BA">
        <w:trPr>
          <w:cantSplit/>
          <w:trHeight w:val="20"/>
        </w:trPr>
        <w:tc>
          <w:tcPr>
            <w:tcW w:w="475" w:type="pct"/>
            <w:shd w:val="clear" w:color="auto" w:fill="auto"/>
            <w:vAlign w:val="center"/>
            <w:hideMark/>
          </w:tcPr>
          <w:p w:rsidR="00C621E8" w:rsidRPr="0048562D" w:rsidRDefault="00C621E8" w:rsidP="00FA5E47">
            <w:pPr>
              <w:pStyle w:val="65"/>
            </w:pPr>
            <w:r w:rsidRPr="0048562D">
              <w:t>2</w:t>
            </w:r>
          </w:p>
        </w:tc>
        <w:tc>
          <w:tcPr>
            <w:tcW w:w="392" w:type="pct"/>
            <w:shd w:val="clear" w:color="auto" w:fill="auto"/>
            <w:noWrap/>
            <w:vAlign w:val="center"/>
            <w:hideMark/>
          </w:tcPr>
          <w:p w:rsidR="00C621E8" w:rsidRPr="0048562D" w:rsidRDefault="00C621E8" w:rsidP="00FA5E47">
            <w:pPr>
              <w:pStyle w:val="65"/>
            </w:pPr>
            <w:r w:rsidRPr="0048562D">
              <w:t>18:28:000046</w:t>
            </w:r>
          </w:p>
        </w:tc>
        <w:tc>
          <w:tcPr>
            <w:tcW w:w="1268" w:type="pct"/>
            <w:shd w:val="clear" w:color="auto" w:fill="auto"/>
            <w:vAlign w:val="center"/>
            <w:hideMark/>
          </w:tcPr>
          <w:p w:rsidR="00C621E8" w:rsidRPr="0048562D" w:rsidRDefault="00C621E8" w:rsidP="00FA5E47">
            <w:pPr>
              <w:pStyle w:val="65"/>
            </w:pPr>
            <w:r w:rsidRPr="0048562D">
              <w:t>М.Гвардии Первомайская Революции (пл. Свободы)</w:t>
            </w:r>
          </w:p>
        </w:tc>
        <w:tc>
          <w:tcPr>
            <w:tcW w:w="415" w:type="pct"/>
            <w:shd w:val="clear" w:color="auto" w:fill="auto"/>
            <w:vAlign w:val="center"/>
            <w:hideMark/>
          </w:tcPr>
          <w:p w:rsidR="00C621E8" w:rsidRPr="0048562D" w:rsidRDefault="00C621E8" w:rsidP="00FA5E47">
            <w:pPr>
              <w:pStyle w:val="65"/>
            </w:pPr>
            <w:r w:rsidRPr="0048562D">
              <w:t>Отдельный жилой дом</w:t>
            </w:r>
          </w:p>
        </w:tc>
        <w:tc>
          <w:tcPr>
            <w:tcW w:w="285" w:type="pct"/>
            <w:shd w:val="clear" w:color="auto" w:fill="auto"/>
            <w:vAlign w:val="center"/>
            <w:hideMark/>
          </w:tcPr>
          <w:p w:rsidR="00C621E8" w:rsidRPr="0048562D" w:rsidRDefault="00C621E8" w:rsidP="00FA5E47">
            <w:pPr>
              <w:pStyle w:val="65"/>
            </w:pPr>
            <w:r w:rsidRPr="0048562D">
              <w:t>14</w:t>
            </w:r>
          </w:p>
        </w:tc>
        <w:tc>
          <w:tcPr>
            <w:tcW w:w="296" w:type="pct"/>
            <w:shd w:val="clear" w:color="auto" w:fill="auto"/>
            <w:vAlign w:val="center"/>
            <w:hideMark/>
          </w:tcPr>
          <w:p w:rsidR="00C621E8" w:rsidRPr="0048562D" w:rsidRDefault="00C621E8" w:rsidP="00FA5E47">
            <w:pPr>
              <w:pStyle w:val="65"/>
            </w:pPr>
            <w:r w:rsidRPr="0048562D">
              <w:t>75</w:t>
            </w:r>
          </w:p>
        </w:tc>
        <w:tc>
          <w:tcPr>
            <w:tcW w:w="370" w:type="pct"/>
            <w:shd w:val="clear" w:color="auto" w:fill="auto"/>
            <w:vAlign w:val="center"/>
            <w:hideMark/>
          </w:tcPr>
          <w:p w:rsidR="00C621E8" w:rsidRPr="0048562D" w:rsidRDefault="00C621E8" w:rsidP="00FA5E47">
            <w:pPr>
              <w:pStyle w:val="65"/>
            </w:pPr>
            <w:r w:rsidRPr="0048562D">
              <w:t>240</w:t>
            </w:r>
          </w:p>
        </w:tc>
        <w:tc>
          <w:tcPr>
            <w:tcW w:w="433" w:type="pct"/>
            <w:shd w:val="clear" w:color="auto" w:fill="auto"/>
            <w:vAlign w:val="center"/>
            <w:hideMark/>
          </w:tcPr>
          <w:p w:rsidR="00C621E8" w:rsidRPr="0048562D" w:rsidRDefault="00C621E8" w:rsidP="00FA5E47">
            <w:pPr>
              <w:pStyle w:val="65"/>
            </w:pPr>
            <w:r w:rsidRPr="0048562D">
              <w:t>2016-2018</w:t>
            </w:r>
          </w:p>
        </w:tc>
        <w:tc>
          <w:tcPr>
            <w:tcW w:w="516" w:type="pct"/>
            <w:shd w:val="clear" w:color="auto" w:fill="auto"/>
            <w:vAlign w:val="center"/>
            <w:hideMark/>
          </w:tcPr>
          <w:p w:rsidR="00C621E8" w:rsidRPr="0048562D" w:rsidRDefault="00C621E8" w:rsidP="00FA5E47">
            <w:pPr>
              <w:pStyle w:val="65"/>
            </w:pPr>
            <w:r w:rsidRPr="0048562D">
              <w:t>4 800</w:t>
            </w:r>
          </w:p>
        </w:tc>
        <w:tc>
          <w:tcPr>
            <w:tcW w:w="551" w:type="pct"/>
            <w:shd w:val="clear" w:color="auto" w:fill="auto"/>
            <w:vAlign w:val="center"/>
            <w:hideMark/>
          </w:tcPr>
          <w:p w:rsidR="00C621E8" w:rsidRPr="0048562D" w:rsidRDefault="00C621E8" w:rsidP="00FA5E47">
            <w:pPr>
              <w:pStyle w:val="65"/>
            </w:pPr>
          </w:p>
        </w:tc>
      </w:tr>
      <w:tr w:rsidR="00C621E8" w:rsidRPr="0048562D" w:rsidTr="005528BA">
        <w:trPr>
          <w:cantSplit/>
          <w:trHeight w:val="20"/>
        </w:trPr>
        <w:tc>
          <w:tcPr>
            <w:tcW w:w="475" w:type="pct"/>
            <w:shd w:val="clear" w:color="auto" w:fill="auto"/>
            <w:vAlign w:val="center"/>
            <w:hideMark/>
          </w:tcPr>
          <w:p w:rsidR="00C621E8" w:rsidRPr="0048562D" w:rsidRDefault="00C621E8" w:rsidP="00FA5E47">
            <w:pPr>
              <w:pStyle w:val="65"/>
            </w:pPr>
            <w:r w:rsidRPr="0048562D">
              <w:t>3</w:t>
            </w:r>
          </w:p>
        </w:tc>
        <w:tc>
          <w:tcPr>
            <w:tcW w:w="392" w:type="pct"/>
            <w:shd w:val="clear" w:color="auto" w:fill="auto"/>
            <w:noWrap/>
            <w:vAlign w:val="center"/>
            <w:hideMark/>
          </w:tcPr>
          <w:p w:rsidR="00C621E8" w:rsidRPr="0048562D" w:rsidRDefault="00C621E8" w:rsidP="00FA5E47">
            <w:pPr>
              <w:pStyle w:val="65"/>
            </w:pPr>
            <w:r w:rsidRPr="0048562D">
              <w:t>18:28:000056</w:t>
            </w:r>
          </w:p>
        </w:tc>
        <w:tc>
          <w:tcPr>
            <w:tcW w:w="1268" w:type="pct"/>
            <w:shd w:val="clear" w:color="auto" w:fill="auto"/>
            <w:vAlign w:val="center"/>
            <w:hideMark/>
          </w:tcPr>
          <w:p w:rsidR="00C621E8" w:rsidRPr="0048562D" w:rsidRDefault="00C621E8" w:rsidP="00FA5E47">
            <w:pPr>
              <w:pStyle w:val="65"/>
            </w:pPr>
            <w:r w:rsidRPr="0048562D">
              <w:t>подключение жилого дома по ул. М.Гвардии, 23</w:t>
            </w:r>
          </w:p>
        </w:tc>
        <w:tc>
          <w:tcPr>
            <w:tcW w:w="415" w:type="pct"/>
            <w:shd w:val="clear" w:color="auto" w:fill="auto"/>
            <w:vAlign w:val="center"/>
            <w:hideMark/>
          </w:tcPr>
          <w:p w:rsidR="00C621E8" w:rsidRPr="0048562D" w:rsidRDefault="00C621E8" w:rsidP="00FA5E47">
            <w:pPr>
              <w:pStyle w:val="65"/>
            </w:pPr>
            <w:r w:rsidRPr="0048562D">
              <w:t xml:space="preserve">Отдельный жилой дом </w:t>
            </w:r>
          </w:p>
        </w:tc>
        <w:tc>
          <w:tcPr>
            <w:tcW w:w="285" w:type="pct"/>
            <w:shd w:val="clear" w:color="auto" w:fill="auto"/>
            <w:vAlign w:val="center"/>
            <w:hideMark/>
          </w:tcPr>
          <w:p w:rsidR="00C621E8" w:rsidRPr="0048562D" w:rsidRDefault="00C621E8" w:rsidP="00FA5E47">
            <w:pPr>
              <w:pStyle w:val="65"/>
            </w:pPr>
            <w:r w:rsidRPr="0048562D">
              <w:t>3</w:t>
            </w:r>
          </w:p>
        </w:tc>
        <w:tc>
          <w:tcPr>
            <w:tcW w:w="296" w:type="pct"/>
            <w:shd w:val="clear" w:color="auto" w:fill="auto"/>
            <w:vAlign w:val="center"/>
            <w:hideMark/>
          </w:tcPr>
          <w:p w:rsidR="00C621E8" w:rsidRPr="0048562D" w:rsidRDefault="00C621E8" w:rsidP="00FA5E47">
            <w:pPr>
              <w:pStyle w:val="65"/>
            </w:pPr>
            <w:r w:rsidRPr="0048562D">
              <w:t>42</w:t>
            </w:r>
          </w:p>
        </w:tc>
        <w:tc>
          <w:tcPr>
            <w:tcW w:w="370" w:type="pct"/>
            <w:shd w:val="clear" w:color="auto" w:fill="auto"/>
            <w:vAlign w:val="center"/>
            <w:hideMark/>
          </w:tcPr>
          <w:p w:rsidR="00C621E8" w:rsidRPr="0048562D" w:rsidRDefault="00C621E8" w:rsidP="00FA5E47">
            <w:pPr>
              <w:pStyle w:val="65"/>
            </w:pPr>
            <w:r w:rsidRPr="0048562D">
              <w:t>135</w:t>
            </w:r>
          </w:p>
        </w:tc>
        <w:tc>
          <w:tcPr>
            <w:tcW w:w="433" w:type="pct"/>
            <w:shd w:val="clear" w:color="auto" w:fill="auto"/>
            <w:vAlign w:val="center"/>
            <w:hideMark/>
          </w:tcPr>
          <w:p w:rsidR="00C621E8" w:rsidRPr="0048562D" w:rsidRDefault="00C621E8" w:rsidP="00FA5E47">
            <w:pPr>
              <w:pStyle w:val="65"/>
            </w:pPr>
            <w:r w:rsidRPr="0048562D">
              <w:t>2019-2021</w:t>
            </w:r>
          </w:p>
        </w:tc>
        <w:tc>
          <w:tcPr>
            <w:tcW w:w="516" w:type="pct"/>
            <w:shd w:val="clear" w:color="auto" w:fill="auto"/>
            <w:vAlign w:val="center"/>
            <w:hideMark/>
          </w:tcPr>
          <w:p w:rsidR="00C621E8" w:rsidRPr="0048562D" w:rsidRDefault="00C621E8" w:rsidP="00FA5E47">
            <w:pPr>
              <w:pStyle w:val="65"/>
            </w:pPr>
            <w:r w:rsidRPr="0048562D">
              <w:t>2 200</w:t>
            </w:r>
          </w:p>
        </w:tc>
        <w:tc>
          <w:tcPr>
            <w:tcW w:w="551" w:type="pct"/>
            <w:shd w:val="clear" w:color="auto" w:fill="auto"/>
            <w:vAlign w:val="center"/>
            <w:hideMark/>
          </w:tcPr>
          <w:p w:rsidR="00C621E8" w:rsidRPr="0048562D" w:rsidRDefault="00C621E8" w:rsidP="00FA5E47">
            <w:pPr>
              <w:pStyle w:val="65"/>
            </w:pPr>
          </w:p>
        </w:tc>
      </w:tr>
      <w:tr w:rsidR="00C621E8" w:rsidRPr="0048562D" w:rsidTr="005528BA">
        <w:trPr>
          <w:cantSplit/>
          <w:trHeight w:val="20"/>
        </w:trPr>
        <w:tc>
          <w:tcPr>
            <w:tcW w:w="475" w:type="pct"/>
            <w:vMerge w:val="restart"/>
            <w:shd w:val="clear" w:color="auto" w:fill="auto"/>
            <w:vAlign w:val="center"/>
            <w:hideMark/>
          </w:tcPr>
          <w:p w:rsidR="00C621E8" w:rsidRPr="0048562D" w:rsidRDefault="00C621E8" w:rsidP="00FA5E47">
            <w:pPr>
              <w:pStyle w:val="65"/>
            </w:pPr>
            <w:r w:rsidRPr="0048562D">
              <w:t>4</w:t>
            </w:r>
          </w:p>
        </w:tc>
        <w:tc>
          <w:tcPr>
            <w:tcW w:w="392" w:type="pct"/>
            <w:shd w:val="clear" w:color="auto" w:fill="auto"/>
            <w:vAlign w:val="center"/>
            <w:hideMark/>
          </w:tcPr>
          <w:p w:rsidR="00C621E8" w:rsidRPr="0048562D" w:rsidRDefault="00C621E8" w:rsidP="00FA5E47">
            <w:pPr>
              <w:pStyle w:val="65"/>
            </w:pPr>
            <w:r w:rsidRPr="0048562D">
              <w:t>18:28:000059</w:t>
            </w:r>
          </w:p>
        </w:tc>
        <w:tc>
          <w:tcPr>
            <w:tcW w:w="1268" w:type="pct"/>
            <w:vMerge w:val="restart"/>
            <w:shd w:val="clear" w:color="auto" w:fill="auto"/>
            <w:vAlign w:val="center"/>
            <w:hideMark/>
          </w:tcPr>
          <w:p w:rsidR="00C621E8" w:rsidRPr="0048562D" w:rsidRDefault="00C621E8" w:rsidP="00FA5E47">
            <w:pPr>
              <w:pStyle w:val="65"/>
            </w:pPr>
            <w:r w:rsidRPr="0048562D">
              <w:t>новое строительство, участок № 4 ул.Пехтина</w:t>
            </w:r>
          </w:p>
        </w:tc>
        <w:tc>
          <w:tcPr>
            <w:tcW w:w="415" w:type="pct"/>
            <w:vMerge w:val="restart"/>
            <w:shd w:val="clear" w:color="auto" w:fill="auto"/>
            <w:vAlign w:val="center"/>
            <w:hideMark/>
          </w:tcPr>
          <w:p w:rsidR="00C621E8" w:rsidRPr="0048562D" w:rsidRDefault="00C621E8" w:rsidP="00FA5E47">
            <w:pPr>
              <w:pStyle w:val="65"/>
            </w:pPr>
            <w:r w:rsidRPr="0048562D">
              <w:t>5 жилых домов,</w:t>
            </w:r>
          </w:p>
        </w:tc>
        <w:tc>
          <w:tcPr>
            <w:tcW w:w="285" w:type="pct"/>
            <w:vMerge w:val="restart"/>
            <w:shd w:val="clear" w:color="auto" w:fill="auto"/>
            <w:vAlign w:val="center"/>
            <w:hideMark/>
          </w:tcPr>
          <w:p w:rsidR="00C621E8" w:rsidRPr="0048562D" w:rsidRDefault="00C621E8" w:rsidP="00FA5E47">
            <w:pPr>
              <w:pStyle w:val="65"/>
            </w:pPr>
            <w:r w:rsidRPr="0048562D">
              <w:t>9 – 16</w:t>
            </w:r>
          </w:p>
        </w:tc>
        <w:tc>
          <w:tcPr>
            <w:tcW w:w="296" w:type="pct"/>
            <w:vMerge w:val="restart"/>
            <w:shd w:val="clear" w:color="auto" w:fill="auto"/>
            <w:vAlign w:val="center"/>
            <w:hideMark/>
          </w:tcPr>
          <w:p w:rsidR="00C621E8" w:rsidRPr="0048562D" w:rsidRDefault="00C621E8" w:rsidP="00FA5E47">
            <w:pPr>
              <w:pStyle w:val="65"/>
            </w:pPr>
            <w:r w:rsidRPr="0048562D">
              <w:t>237</w:t>
            </w:r>
          </w:p>
        </w:tc>
        <w:tc>
          <w:tcPr>
            <w:tcW w:w="370" w:type="pct"/>
            <w:vMerge w:val="restart"/>
            <w:shd w:val="clear" w:color="auto" w:fill="auto"/>
            <w:vAlign w:val="center"/>
            <w:hideMark/>
          </w:tcPr>
          <w:p w:rsidR="00C621E8" w:rsidRPr="0048562D" w:rsidRDefault="00C621E8" w:rsidP="00FA5E47">
            <w:pPr>
              <w:pStyle w:val="65"/>
            </w:pPr>
            <w:r w:rsidRPr="0048562D">
              <w:t>752</w:t>
            </w:r>
          </w:p>
        </w:tc>
        <w:tc>
          <w:tcPr>
            <w:tcW w:w="433" w:type="pct"/>
            <w:shd w:val="clear" w:color="auto" w:fill="auto"/>
            <w:vAlign w:val="center"/>
            <w:hideMark/>
          </w:tcPr>
          <w:p w:rsidR="00C621E8" w:rsidRPr="0048562D" w:rsidRDefault="00C621E8" w:rsidP="00FA5E47">
            <w:pPr>
              <w:pStyle w:val="65"/>
            </w:pPr>
            <w:r w:rsidRPr="0048562D">
              <w:t>2019-2021</w:t>
            </w:r>
          </w:p>
        </w:tc>
        <w:tc>
          <w:tcPr>
            <w:tcW w:w="516" w:type="pct"/>
            <w:shd w:val="clear" w:color="auto" w:fill="auto"/>
            <w:vAlign w:val="center"/>
            <w:hideMark/>
          </w:tcPr>
          <w:p w:rsidR="00C621E8" w:rsidRPr="0048562D" w:rsidRDefault="00C621E8" w:rsidP="00FA5E47">
            <w:pPr>
              <w:pStyle w:val="65"/>
            </w:pPr>
            <w:r w:rsidRPr="0048562D">
              <w:t>15 489</w:t>
            </w:r>
          </w:p>
        </w:tc>
        <w:tc>
          <w:tcPr>
            <w:tcW w:w="551" w:type="pct"/>
            <w:shd w:val="clear" w:color="auto" w:fill="auto"/>
            <w:vAlign w:val="center"/>
            <w:hideMark/>
          </w:tcPr>
          <w:p w:rsidR="00C621E8" w:rsidRPr="0048562D" w:rsidRDefault="00C621E8" w:rsidP="00FA5E47">
            <w:pPr>
              <w:pStyle w:val="65"/>
            </w:pPr>
          </w:p>
        </w:tc>
      </w:tr>
      <w:tr w:rsidR="00C621E8" w:rsidRPr="0048562D" w:rsidTr="005528BA">
        <w:trPr>
          <w:cantSplit/>
          <w:trHeight w:val="20"/>
        </w:trPr>
        <w:tc>
          <w:tcPr>
            <w:tcW w:w="475" w:type="pct"/>
            <w:vMerge/>
            <w:shd w:val="clear" w:color="auto" w:fill="auto"/>
            <w:vAlign w:val="center"/>
            <w:hideMark/>
          </w:tcPr>
          <w:p w:rsidR="00C621E8" w:rsidRPr="0048562D" w:rsidRDefault="00C621E8" w:rsidP="00FA5E47">
            <w:pPr>
              <w:pStyle w:val="65"/>
            </w:pPr>
          </w:p>
        </w:tc>
        <w:tc>
          <w:tcPr>
            <w:tcW w:w="392" w:type="pct"/>
            <w:shd w:val="clear" w:color="auto" w:fill="auto"/>
            <w:vAlign w:val="center"/>
            <w:hideMark/>
          </w:tcPr>
          <w:p w:rsidR="00C621E8" w:rsidRPr="0048562D" w:rsidRDefault="00C621E8" w:rsidP="00FA5E47">
            <w:pPr>
              <w:pStyle w:val="65"/>
            </w:pPr>
            <w:r w:rsidRPr="0048562D">
              <w:t>18:28:000059</w:t>
            </w:r>
          </w:p>
        </w:tc>
        <w:tc>
          <w:tcPr>
            <w:tcW w:w="1268" w:type="pct"/>
            <w:vMerge/>
            <w:shd w:val="clear" w:color="auto" w:fill="auto"/>
            <w:vAlign w:val="center"/>
            <w:hideMark/>
          </w:tcPr>
          <w:p w:rsidR="00C621E8" w:rsidRPr="0048562D" w:rsidRDefault="00C621E8" w:rsidP="00FA5E47">
            <w:pPr>
              <w:pStyle w:val="65"/>
            </w:pPr>
          </w:p>
        </w:tc>
        <w:tc>
          <w:tcPr>
            <w:tcW w:w="415" w:type="pct"/>
            <w:vMerge/>
            <w:shd w:val="clear" w:color="auto" w:fill="auto"/>
            <w:vAlign w:val="center"/>
            <w:hideMark/>
          </w:tcPr>
          <w:p w:rsidR="00C621E8" w:rsidRPr="0048562D" w:rsidRDefault="00C621E8" w:rsidP="00FA5E47">
            <w:pPr>
              <w:pStyle w:val="65"/>
            </w:pPr>
          </w:p>
        </w:tc>
        <w:tc>
          <w:tcPr>
            <w:tcW w:w="285" w:type="pct"/>
            <w:vMerge/>
            <w:shd w:val="clear" w:color="auto" w:fill="auto"/>
            <w:vAlign w:val="center"/>
            <w:hideMark/>
          </w:tcPr>
          <w:p w:rsidR="00C621E8" w:rsidRPr="0048562D" w:rsidRDefault="00C621E8" w:rsidP="00FA5E47">
            <w:pPr>
              <w:pStyle w:val="65"/>
            </w:pPr>
          </w:p>
        </w:tc>
        <w:tc>
          <w:tcPr>
            <w:tcW w:w="296" w:type="pct"/>
            <w:vMerge/>
            <w:shd w:val="clear" w:color="auto" w:fill="auto"/>
            <w:vAlign w:val="center"/>
            <w:hideMark/>
          </w:tcPr>
          <w:p w:rsidR="00C621E8" w:rsidRPr="0048562D" w:rsidRDefault="00C621E8" w:rsidP="00FA5E47">
            <w:pPr>
              <w:pStyle w:val="65"/>
            </w:pPr>
          </w:p>
        </w:tc>
        <w:tc>
          <w:tcPr>
            <w:tcW w:w="370" w:type="pct"/>
            <w:vMerge/>
            <w:shd w:val="clear" w:color="auto" w:fill="auto"/>
            <w:vAlign w:val="center"/>
            <w:hideMark/>
          </w:tcPr>
          <w:p w:rsidR="00C621E8" w:rsidRPr="0048562D" w:rsidRDefault="00C621E8" w:rsidP="00FA5E47">
            <w:pPr>
              <w:pStyle w:val="65"/>
            </w:pPr>
          </w:p>
        </w:tc>
        <w:tc>
          <w:tcPr>
            <w:tcW w:w="433" w:type="pct"/>
            <w:shd w:val="clear" w:color="auto" w:fill="auto"/>
            <w:vAlign w:val="center"/>
            <w:hideMark/>
          </w:tcPr>
          <w:p w:rsidR="00C621E8" w:rsidRPr="0048562D" w:rsidRDefault="00C621E8" w:rsidP="00FA5E47">
            <w:pPr>
              <w:pStyle w:val="65"/>
            </w:pPr>
            <w:r w:rsidRPr="0048562D">
              <w:t>2022-2025</w:t>
            </w:r>
          </w:p>
        </w:tc>
        <w:tc>
          <w:tcPr>
            <w:tcW w:w="516" w:type="pct"/>
            <w:shd w:val="clear" w:color="auto" w:fill="auto"/>
            <w:vAlign w:val="center"/>
            <w:hideMark/>
          </w:tcPr>
          <w:p w:rsidR="00C621E8" w:rsidRPr="0048562D" w:rsidRDefault="00C621E8" w:rsidP="00FA5E47">
            <w:pPr>
              <w:pStyle w:val="65"/>
            </w:pPr>
            <w:r w:rsidRPr="0048562D">
              <w:t>15 489</w:t>
            </w:r>
          </w:p>
        </w:tc>
        <w:tc>
          <w:tcPr>
            <w:tcW w:w="551" w:type="pct"/>
            <w:shd w:val="clear" w:color="auto" w:fill="auto"/>
            <w:vAlign w:val="center"/>
            <w:hideMark/>
          </w:tcPr>
          <w:p w:rsidR="00C621E8" w:rsidRPr="0048562D" w:rsidRDefault="00C621E8" w:rsidP="00FA5E47">
            <w:pPr>
              <w:pStyle w:val="65"/>
            </w:pPr>
          </w:p>
        </w:tc>
      </w:tr>
      <w:tr w:rsidR="00C621E8" w:rsidRPr="0048562D" w:rsidTr="005528BA">
        <w:trPr>
          <w:cantSplit/>
          <w:trHeight w:val="20"/>
        </w:trPr>
        <w:tc>
          <w:tcPr>
            <w:tcW w:w="475" w:type="pct"/>
            <w:vMerge/>
            <w:shd w:val="clear" w:color="auto" w:fill="auto"/>
            <w:vAlign w:val="center"/>
            <w:hideMark/>
          </w:tcPr>
          <w:p w:rsidR="00C621E8" w:rsidRPr="0048562D" w:rsidRDefault="00C621E8" w:rsidP="00FA5E47">
            <w:pPr>
              <w:pStyle w:val="65"/>
            </w:pPr>
          </w:p>
        </w:tc>
        <w:tc>
          <w:tcPr>
            <w:tcW w:w="392" w:type="pct"/>
            <w:shd w:val="clear" w:color="auto" w:fill="auto"/>
            <w:vAlign w:val="center"/>
            <w:hideMark/>
          </w:tcPr>
          <w:p w:rsidR="00C621E8" w:rsidRPr="0048562D" w:rsidRDefault="00C621E8" w:rsidP="00FA5E47">
            <w:pPr>
              <w:pStyle w:val="65"/>
            </w:pPr>
            <w:r w:rsidRPr="0048562D">
              <w:t>18:28:000059</w:t>
            </w:r>
          </w:p>
        </w:tc>
        <w:tc>
          <w:tcPr>
            <w:tcW w:w="1268" w:type="pct"/>
            <w:vMerge/>
            <w:shd w:val="clear" w:color="auto" w:fill="auto"/>
            <w:vAlign w:val="center"/>
            <w:hideMark/>
          </w:tcPr>
          <w:p w:rsidR="00C621E8" w:rsidRPr="0048562D" w:rsidRDefault="00C621E8" w:rsidP="00FA5E47">
            <w:pPr>
              <w:pStyle w:val="65"/>
            </w:pPr>
          </w:p>
        </w:tc>
        <w:tc>
          <w:tcPr>
            <w:tcW w:w="415" w:type="pct"/>
            <w:shd w:val="clear" w:color="auto" w:fill="auto"/>
            <w:vAlign w:val="center"/>
            <w:hideMark/>
          </w:tcPr>
          <w:p w:rsidR="00C621E8" w:rsidRPr="0048562D" w:rsidRDefault="00C621E8" w:rsidP="00FA5E47">
            <w:pPr>
              <w:pStyle w:val="65"/>
            </w:pPr>
            <w:r w:rsidRPr="0048562D">
              <w:t>торгово-бытовой центр,*</w:t>
            </w:r>
          </w:p>
        </w:tc>
        <w:tc>
          <w:tcPr>
            <w:tcW w:w="285" w:type="pct"/>
            <w:shd w:val="clear" w:color="auto" w:fill="auto"/>
            <w:vAlign w:val="center"/>
            <w:hideMark/>
          </w:tcPr>
          <w:p w:rsidR="00C621E8" w:rsidRPr="0048562D" w:rsidRDefault="00C621E8" w:rsidP="00FA5E47">
            <w:pPr>
              <w:pStyle w:val="65"/>
            </w:pPr>
            <w:r w:rsidRPr="0048562D">
              <w:t>3</w:t>
            </w:r>
          </w:p>
        </w:tc>
        <w:tc>
          <w:tcPr>
            <w:tcW w:w="296" w:type="pct"/>
            <w:shd w:val="clear" w:color="auto" w:fill="auto"/>
            <w:vAlign w:val="center"/>
            <w:hideMark/>
          </w:tcPr>
          <w:p w:rsidR="00C621E8" w:rsidRPr="0048562D" w:rsidRDefault="00C621E8" w:rsidP="00FA5E47">
            <w:pPr>
              <w:pStyle w:val="65"/>
            </w:pPr>
          </w:p>
        </w:tc>
        <w:tc>
          <w:tcPr>
            <w:tcW w:w="370" w:type="pct"/>
            <w:shd w:val="clear" w:color="auto" w:fill="auto"/>
            <w:vAlign w:val="center"/>
            <w:hideMark/>
          </w:tcPr>
          <w:p w:rsidR="00C621E8" w:rsidRPr="0048562D" w:rsidRDefault="00C621E8" w:rsidP="00FA5E47">
            <w:pPr>
              <w:pStyle w:val="65"/>
            </w:pPr>
          </w:p>
        </w:tc>
        <w:tc>
          <w:tcPr>
            <w:tcW w:w="433" w:type="pct"/>
            <w:shd w:val="clear" w:color="auto" w:fill="auto"/>
            <w:vAlign w:val="center"/>
            <w:hideMark/>
          </w:tcPr>
          <w:p w:rsidR="00C621E8" w:rsidRPr="0048562D" w:rsidRDefault="00C621E8" w:rsidP="00FA5E47">
            <w:pPr>
              <w:pStyle w:val="65"/>
            </w:pPr>
            <w:r w:rsidRPr="0048562D">
              <w:t>2022-2025</w:t>
            </w:r>
          </w:p>
        </w:tc>
        <w:tc>
          <w:tcPr>
            <w:tcW w:w="516" w:type="pct"/>
            <w:shd w:val="clear" w:color="auto" w:fill="auto"/>
            <w:vAlign w:val="center"/>
            <w:hideMark/>
          </w:tcPr>
          <w:p w:rsidR="00C621E8" w:rsidRPr="0048562D" w:rsidRDefault="00C621E8" w:rsidP="00FA5E47">
            <w:pPr>
              <w:pStyle w:val="65"/>
            </w:pPr>
          </w:p>
        </w:tc>
        <w:tc>
          <w:tcPr>
            <w:tcW w:w="551" w:type="pct"/>
            <w:shd w:val="clear" w:color="auto" w:fill="auto"/>
            <w:vAlign w:val="center"/>
            <w:hideMark/>
          </w:tcPr>
          <w:p w:rsidR="00C621E8" w:rsidRPr="0048562D" w:rsidRDefault="00C621E8" w:rsidP="00FA5E47">
            <w:pPr>
              <w:pStyle w:val="65"/>
            </w:pPr>
            <w:r w:rsidRPr="0048562D">
              <w:t>3 400</w:t>
            </w:r>
          </w:p>
        </w:tc>
      </w:tr>
      <w:tr w:rsidR="00C621E8" w:rsidRPr="0048562D" w:rsidTr="005528BA">
        <w:trPr>
          <w:cantSplit/>
          <w:trHeight w:val="20"/>
        </w:trPr>
        <w:tc>
          <w:tcPr>
            <w:tcW w:w="475" w:type="pct"/>
            <w:vMerge/>
            <w:shd w:val="clear" w:color="auto" w:fill="auto"/>
            <w:vAlign w:val="center"/>
            <w:hideMark/>
          </w:tcPr>
          <w:p w:rsidR="00C621E8" w:rsidRPr="0048562D" w:rsidRDefault="00C621E8" w:rsidP="00FA5E47">
            <w:pPr>
              <w:pStyle w:val="65"/>
            </w:pPr>
          </w:p>
        </w:tc>
        <w:tc>
          <w:tcPr>
            <w:tcW w:w="392" w:type="pct"/>
            <w:shd w:val="clear" w:color="auto" w:fill="auto"/>
            <w:vAlign w:val="center"/>
            <w:hideMark/>
          </w:tcPr>
          <w:p w:rsidR="00C621E8" w:rsidRPr="0048562D" w:rsidRDefault="00C621E8" w:rsidP="00FA5E47">
            <w:pPr>
              <w:pStyle w:val="65"/>
            </w:pPr>
            <w:r w:rsidRPr="0048562D">
              <w:t>18:28:000059</w:t>
            </w:r>
          </w:p>
        </w:tc>
        <w:tc>
          <w:tcPr>
            <w:tcW w:w="1268" w:type="pct"/>
            <w:vMerge/>
            <w:shd w:val="clear" w:color="auto" w:fill="auto"/>
            <w:vAlign w:val="center"/>
            <w:hideMark/>
          </w:tcPr>
          <w:p w:rsidR="00C621E8" w:rsidRPr="0048562D" w:rsidRDefault="00C621E8" w:rsidP="00FA5E47">
            <w:pPr>
              <w:pStyle w:val="65"/>
            </w:pPr>
          </w:p>
        </w:tc>
        <w:tc>
          <w:tcPr>
            <w:tcW w:w="415" w:type="pct"/>
            <w:shd w:val="clear" w:color="auto" w:fill="auto"/>
            <w:vAlign w:val="center"/>
            <w:hideMark/>
          </w:tcPr>
          <w:p w:rsidR="00C621E8" w:rsidRPr="0048562D" w:rsidRDefault="00C621E8" w:rsidP="00FA5E47">
            <w:pPr>
              <w:pStyle w:val="65"/>
            </w:pPr>
            <w:r w:rsidRPr="0048562D">
              <w:t>ДДУ на 75 мест</w:t>
            </w:r>
          </w:p>
        </w:tc>
        <w:tc>
          <w:tcPr>
            <w:tcW w:w="285" w:type="pct"/>
            <w:shd w:val="clear" w:color="auto" w:fill="auto"/>
            <w:vAlign w:val="center"/>
            <w:hideMark/>
          </w:tcPr>
          <w:p w:rsidR="00C621E8" w:rsidRPr="0048562D" w:rsidRDefault="00C621E8" w:rsidP="00FA5E47">
            <w:pPr>
              <w:pStyle w:val="65"/>
            </w:pPr>
            <w:r w:rsidRPr="0048562D">
              <w:t>1</w:t>
            </w:r>
          </w:p>
        </w:tc>
        <w:tc>
          <w:tcPr>
            <w:tcW w:w="296" w:type="pct"/>
            <w:shd w:val="clear" w:color="auto" w:fill="auto"/>
            <w:vAlign w:val="center"/>
            <w:hideMark/>
          </w:tcPr>
          <w:p w:rsidR="00C621E8" w:rsidRPr="0048562D" w:rsidRDefault="00C621E8" w:rsidP="00FA5E47">
            <w:pPr>
              <w:pStyle w:val="65"/>
            </w:pPr>
          </w:p>
        </w:tc>
        <w:tc>
          <w:tcPr>
            <w:tcW w:w="370" w:type="pct"/>
            <w:shd w:val="clear" w:color="auto" w:fill="auto"/>
            <w:vAlign w:val="center"/>
            <w:hideMark/>
          </w:tcPr>
          <w:p w:rsidR="00C621E8" w:rsidRPr="0048562D" w:rsidRDefault="00C621E8" w:rsidP="00FA5E47">
            <w:pPr>
              <w:pStyle w:val="65"/>
            </w:pPr>
            <w:r w:rsidRPr="0048562D">
              <w:t>75</w:t>
            </w:r>
          </w:p>
        </w:tc>
        <w:tc>
          <w:tcPr>
            <w:tcW w:w="433" w:type="pct"/>
            <w:shd w:val="clear" w:color="auto" w:fill="auto"/>
            <w:vAlign w:val="center"/>
            <w:hideMark/>
          </w:tcPr>
          <w:p w:rsidR="00C621E8" w:rsidRPr="0048562D" w:rsidRDefault="00C621E8" w:rsidP="00FA5E47">
            <w:pPr>
              <w:pStyle w:val="65"/>
            </w:pPr>
            <w:r w:rsidRPr="0048562D">
              <w:t>2022-2025</w:t>
            </w:r>
          </w:p>
        </w:tc>
        <w:tc>
          <w:tcPr>
            <w:tcW w:w="516" w:type="pct"/>
            <w:shd w:val="clear" w:color="auto" w:fill="auto"/>
            <w:vAlign w:val="center"/>
            <w:hideMark/>
          </w:tcPr>
          <w:p w:rsidR="00C621E8" w:rsidRPr="0048562D" w:rsidRDefault="00C621E8" w:rsidP="00FA5E47">
            <w:pPr>
              <w:pStyle w:val="65"/>
            </w:pPr>
          </w:p>
        </w:tc>
        <w:tc>
          <w:tcPr>
            <w:tcW w:w="551" w:type="pct"/>
            <w:shd w:val="clear" w:color="auto" w:fill="auto"/>
            <w:vAlign w:val="center"/>
            <w:hideMark/>
          </w:tcPr>
          <w:p w:rsidR="00C621E8" w:rsidRPr="0048562D" w:rsidRDefault="00C621E8" w:rsidP="00FA5E47">
            <w:pPr>
              <w:pStyle w:val="65"/>
            </w:pPr>
            <w:r w:rsidRPr="0048562D">
              <w:t>1 500</w:t>
            </w:r>
          </w:p>
        </w:tc>
      </w:tr>
      <w:tr w:rsidR="00C621E8" w:rsidRPr="0048562D" w:rsidTr="005528BA">
        <w:trPr>
          <w:cantSplit/>
          <w:trHeight w:val="20"/>
        </w:trPr>
        <w:tc>
          <w:tcPr>
            <w:tcW w:w="475" w:type="pct"/>
            <w:vMerge w:val="restart"/>
            <w:shd w:val="clear" w:color="auto" w:fill="auto"/>
            <w:vAlign w:val="center"/>
            <w:hideMark/>
          </w:tcPr>
          <w:p w:rsidR="00C621E8" w:rsidRPr="0048562D" w:rsidRDefault="00C621E8" w:rsidP="00FA5E47">
            <w:pPr>
              <w:pStyle w:val="65"/>
            </w:pPr>
            <w:r w:rsidRPr="0048562D">
              <w:t>5</w:t>
            </w:r>
          </w:p>
        </w:tc>
        <w:tc>
          <w:tcPr>
            <w:tcW w:w="392" w:type="pct"/>
            <w:shd w:val="clear" w:color="auto" w:fill="auto"/>
            <w:vAlign w:val="center"/>
            <w:hideMark/>
          </w:tcPr>
          <w:p w:rsidR="00C621E8" w:rsidRPr="0048562D" w:rsidRDefault="00C621E8" w:rsidP="00FA5E47">
            <w:pPr>
              <w:pStyle w:val="65"/>
            </w:pPr>
            <w:r w:rsidRPr="0048562D">
              <w:t>18:28:000014</w:t>
            </w:r>
          </w:p>
        </w:tc>
        <w:tc>
          <w:tcPr>
            <w:tcW w:w="1268" w:type="pct"/>
            <w:vMerge w:val="restart"/>
            <w:shd w:val="clear" w:color="auto" w:fill="auto"/>
            <w:vAlign w:val="center"/>
            <w:hideMark/>
          </w:tcPr>
          <w:p w:rsidR="00C621E8" w:rsidRPr="0048562D" w:rsidRDefault="00C621E8" w:rsidP="00FA5E47">
            <w:pPr>
              <w:pStyle w:val="65"/>
            </w:pPr>
            <w:r w:rsidRPr="0048562D">
              <w:t>новое строительство, участок № 5  (Левобережье)</w:t>
            </w:r>
          </w:p>
        </w:tc>
        <w:tc>
          <w:tcPr>
            <w:tcW w:w="415" w:type="pct"/>
            <w:vMerge w:val="restart"/>
            <w:shd w:val="clear" w:color="auto" w:fill="auto"/>
            <w:vAlign w:val="center"/>
            <w:hideMark/>
          </w:tcPr>
          <w:p w:rsidR="00C621E8" w:rsidRPr="0048562D" w:rsidRDefault="00C621E8" w:rsidP="00FA5E47">
            <w:pPr>
              <w:pStyle w:val="65"/>
            </w:pPr>
            <w:r w:rsidRPr="0048562D">
              <w:t>Жилые дома</w:t>
            </w:r>
          </w:p>
        </w:tc>
        <w:tc>
          <w:tcPr>
            <w:tcW w:w="285" w:type="pct"/>
            <w:vMerge w:val="restart"/>
            <w:shd w:val="clear" w:color="auto" w:fill="auto"/>
            <w:vAlign w:val="center"/>
            <w:hideMark/>
          </w:tcPr>
          <w:p w:rsidR="00C621E8" w:rsidRPr="0048562D" w:rsidRDefault="00C621E8" w:rsidP="00FA5E47">
            <w:pPr>
              <w:pStyle w:val="65"/>
            </w:pPr>
            <w:r w:rsidRPr="0048562D">
              <w:t>14</w:t>
            </w:r>
          </w:p>
        </w:tc>
        <w:tc>
          <w:tcPr>
            <w:tcW w:w="296" w:type="pct"/>
            <w:vMerge w:val="restart"/>
            <w:shd w:val="clear" w:color="auto" w:fill="auto"/>
            <w:vAlign w:val="center"/>
            <w:hideMark/>
          </w:tcPr>
          <w:p w:rsidR="00C621E8" w:rsidRPr="0048562D" w:rsidRDefault="00C621E8" w:rsidP="00FA5E47">
            <w:pPr>
              <w:pStyle w:val="65"/>
            </w:pPr>
            <w:r w:rsidRPr="0048562D">
              <w:t>490</w:t>
            </w:r>
          </w:p>
        </w:tc>
        <w:tc>
          <w:tcPr>
            <w:tcW w:w="370" w:type="pct"/>
            <w:vMerge w:val="restart"/>
            <w:shd w:val="clear" w:color="auto" w:fill="auto"/>
            <w:vAlign w:val="center"/>
            <w:hideMark/>
          </w:tcPr>
          <w:p w:rsidR="00C621E8" w:rsidRPr="0048562D" w:rsidRDefault="00C621E8" w:rsidP="00FA5E47">
            <w:pPr>
              <w:pStyle w:val="65"/>
            </w:pPr>
            <w:r w:rsidRPr="0048562D">
              <w:t>1572</w:t>
            </w:r>
          </w:p>
        </w:tc>
        <w:tc>
          <w:tcPr>
            <w:tcW w:w="433" w:type="pct"/>
            <w:shd w:val="clear" w:color="auto" w:fill="auto"/>
            <w:vAlign w:val="center"/>
            <w:hideMark/>
          </w:tcPr>
          <w:p w:rsidR="00C621E8" w:rsidRPr="0048562D" w:rsidRDefault="00C621E8" w:rsidP="00FA5E47">
            <w:pPr>
              <w:pStyle w:val="65"/>
            </w:pPr>
            <w:r w:rsidRPr="0048562D">
              <w:t>2019-2021</w:t>
            </w:r>
          </w:p>
        </w:tc>
        <w:tc>
          <w:tcPr>
            <w:tcW w:w="516" w:type="pct"/>
            <w:shd w:val="clear" w:color="auto" w:fill="auto"/>
            <w:vAlign w:val="center"/>
            <w:hideMark/>
          </w:tcPr>
          <w:p w:rsidR="00C621E8" w:rsidRPr="0048562D" w:rsidRDefault="00C621E8" w:rsidP="00FA5E47">
            <w:pPr>
              <w:pStyle w:val="65"/>
            </w:pPr>
            <w:r w:rsidRPr="0048562D">
              <w:t>15 720</w:t>
            </w:r>
          </w:p>
        </w:tc>
        <w:tc>
          <w:tcPr>
            <w:tcW w:w="551" w:type="pct"/>
            <w:shd w:val="clear" w:color="auto" w:fill="auto"/>
            <w:vAlign w:val="center"/>
            <w:hideMark/>
          </w:tcPr>
          <w:p w:rsidR="00C621E8" w:rsidRPr="0048562D" w:rsidRDefault="00C621E8" w:rsidP="00FA5E47">
            <w:pPr>
              <w:pStyle w:val="65"/>
            </w:pPr>
          </w:p>
        </w:tc>
      </w:tr>
      <w:tr w:rsidR="00C621E8" w:rsidRPr="0048562D" w:rsidTr="005528BA">
        <w:trPr>
          <w:cantSplit/>
          <w:trHeight w:val="20"/>
        </w:trPr>
        <w:tc>
          <w:tcPr>
            <w:tcW w:w="475" w:type="pct"/>
            <w:vMerge/>
            <w:shd w:val="clear" w:color="auto" w:fill="auto"/>
            <w:vAlign w:val="center"/>
            <w:hideMark/>
          </w:tcPr>
          <w:p w:rsidR="00C621E8" w:rsidRPr="0048562D" w:rsidRDefault="00C621E8" w:rsidP="00FA5E47">
            <w:pPr>
              <w:pStyle w:val="65"/>
            </w:pPr>
          </w:p>
        </w:tc>
        <w:tc>
          <w:tcPr>
            <w:tcW w:w="392" w:type="pct"/>
            <w:shd w:val="clear" w:color="auto" w:fill="auto"/>
            <w:vAlign w:val="center"/>
            <w:hideMark/>
          </w:tcPr>
          <w:p w:rsidR="00C621E8" w:rsidRPr="0048562D" w:rsidRDefault="00C621E8" w:rsidP="00FA5E47">
            <w:pPr>
              <w:pStyle w:val="65"/>
            </w:pPr>
            <w:r w:rsidRPr="0048562D">
              <w:t>18:28:000014</w:t>
            </w:r>
          </w:p>
        </w:tc>
        <w:tc>
          <w:tcPr>
            <w:tcW w:w="1268" w:type="pct"/>
            <w:vMerge/>
            <w:shd w:val="clear" w:color="auto" w:fill="auto"/>
            <w:vAlign w:val="center"/>
            <w:hideMark/>
          </w:tcPr>
          <w:p w:rsidR="00C621E8" w:rsidRPr="0048562D" w:rsidRDefault="00C621E8" w:rsidP="00FA5E47">
            <w:pPr>
              <w:pStyle w:val="65"/>
            </w:pPr>
          </w:p>
        </w:tc>
        <w:tc>
          <w:tcPr>
            <w:tcW w:w="415" w:type="pct"/>
            <w:vMerge/>
            <w:shd w:val="clear" w:color="auto" w:fill="auto"/>
            <w:vAlign w:val="center"/>
            <w:hideMark/>
          </w:tcPr>
          <w:p w:rsidR="00C621E8" w:rsidRPr="0048562D" w:rsidRDefault="00C621E8" w:rsidP="00FA5E47">
            <w:pPr>
              <w:pStyle w:val="65"/>
            </w:pPr>
          </w:p>
        </w:tc>
        <w:tc>
          <w:tcPr>
            <w:tcW w:w="285" w:type="pct"/>
            <w:vMerge/>
            <w:shd w:val="clear" w:color="auto" w:fill="auto"/>
            <w:vAlign w:val="center"/>
            <w:hideMark/>
          </w:tcPr>
          <w:p w:rsidR="00C621E8" w:rsidRPr="0048562D" w:rsidRDefault="00C621E8" w:rsidP="00FA5E47">
            <w:pPr>
              <w:pStyle w:val="65"/>
            </w:pPr>
          </w:p>
        </w:tc>
        <w:tc>
          <w:tcPr>
            <w:tcW w:w="296" w:type="pct"/>
            <w:vMerge/>
            <w:shd w:val="clear" w:color="auto" w:fill="auto"/>
            <w:vAlign w:val="center"/>
            <w:hideMark/>
          </w:tcPr>
          <w:p w:rsidR="00C621E8" w:rsidRPr="0048562D" w:rsidRDefault="00C621E8" w:rsidP="00FA5E47">
            <w:pPr>
              <w:pStyle w:val="65"/>
            </w:pPr>
          </w:p>
        </w:tc>
        <w:tc>
          <w:tcPr>
            <w:tcW w:w="370" w:type="pct"/>
            <w:vMerge/>
            <w:shd w:val="clear" w:color="auto" w:fill="auto"/>
            <w:vAlign w:val="center"/>
            <w:hideMark/>
          </w:tcPr>
          <w:p w:rsidR="00C621E8" w:rsidRPr="0048562D" w:rsidRDefault="00C621E8" w:rsidP="00FA5E47">
            <w:pPr>
              <w:pStyle w:val="65"/>
            </w:pPr>
          </w:p>
        </w:tc>
        <w:tc>
          <w:tcPr>
            <w:tcW w:w="433" w:type="pct"/>
            <w:shd w:val="clear" w:color="auto" w:fill="auto"/>
            <w:vAlign w:val="center"/>
            <w:hideMark/>
          </w:tcPr>
          <w:p w:rsidR="00C621E8" w:rsidRPr="0048562D" w:rsidRDefault="00C621E8" w:rsidP="00FA5E47">
            <w:pPr>
              <w:pStyle w:val="65"/>
            </w:pPr>
            <w:r w:rsidRPr="0048562D">
              <w:t>2022-2025</w:t>
            </w:r>
          </w:p>
        </w:tc>
        <w:tc>
          <w:tcPr>
            <w:tcW w:w="516" w:type="pct"/>
            <w:shd w:val="clear" w:color="auto" w:fill="auto"/>
            <w:vAlign w:val="center"/>
            <w:hideMark/>
          </w:tcPr>
          <w:p w:rsidR="00C621E8" w:rsidRPr="0048562D" w:rsidRDefault="00C621E8" w:rsidP="00FA5E47">
            <w:pPr>
              <w:pStyle w:val="65"/>
            </w:pPr>
            <w:r w:rsidRPr="0048562D">
              <w:t>15 720</w:t>
            </w:r>
          </w:p>
        </w:tc>
        <w:tc>
          <w:tcPr>
            <w:tcW w:w="551" w:type="pct"/>
            <w:shd w:val="clear" w:color="auto" w:fill="auto"/>
            <w:vAlign w:val="center"/>
            <w:hideMark/>
          </w:tcPr>
          <w:p w:rsidR="00C621E8" w:rsidRPr="0048562D" w:rsidRDefault="00C621E8" w:rsidP="00FA5E47">
            <w:pPr>
              <w:pStyle w:val="65"/>
            </w:pPr>
          </w:p>
        </w:tc>
      </w:tr>
      <w:tr w:rsidR="00C621E8" w:rsidRPr="0048562D" w:rsidTr="005528BA">
        <w:trPr>
          <w:cantSplit/>
          <w:trHeight w:val="20"/>
        </w:trPr>
        <w:tc>
          <w:tcPr>
            <w:tcW w:w="475" w:type="pct"/>
            <w:shd w:val="clear" w:color="auto" w:fill="auto"/>
            <w:vAlign w:val="center"/>
            <w:hideMark/>
          </w:tcPr>
          <w:p w:rsidR="00C621E8" w:rsidRPr="0048562D" w:rsidRDefault="00C621E8" w:rsidP="00FA5E47">
            <w:pPr>
              <w:pStyle w:val="65"/>
            </w:pPr>
            <w:r w:rsidRPr="0048562D">
              <w:t>К4</w:t>
            </w:r>
          </w:p>
        </w:tc>
        <w:tc>
          <w:tcPr>
            <w:tcW w:w="392" w:type="pct"/>
            <w:shd w:val="clear" w:color="auto" w:fill="auto"/>
            <w:vAlign w:val="center"/>
            <w:hideMark/>
          </w:tcPr>
          <w:p w:rsidR="00C621E8" w:rsidRPr="0048562D" w:rsidRDefault="00C621E8" w:rsidP="00FA5E47">
            <w:pPr>
              <w:pStyle w:val="65"/>
            </w:pPr>
            <w:r w:rsidRPr="0048562D">
              <w:t>18:28:000014</w:t>
            </w:r>
          </w:p>
        </w:tc>
        <w:tc>
          <w:tcPr>
            <w:tcW w:w="1268" w:type="pct"/>
            <w:shd w:val="clear" w:color="auto" w:fill="auto"/>
            <w:vAlign w:val="center"/>
            <w:hideMark/>
          </w:tcPr>
          <w:p w:rsidR="00C621E8" w:rsidRPr="0048562D" w:rsidRDefault="00C621E8" w:rsidP="00FA5E47">
            <w:pPr>
              <w:pStyle w:val="65"/>
            </w:pPr>
            <w:r w:rsidRPr="0048562D">
              <w:t>новое строительство, участок № К4- . ул.Пехтина</w:t>
            </w:r>
          </w:p>
        </w:tc>
        <w:tc>
          <w:tcPr>
            <w:tcW w:w="415" w:type="pct"/>
            <w:shd w:val="clear" w:color="auto" w:fill="auto"/>
            <w:vAlign w:val="center"/>
            <w:hideMark/>
          </w:tcPr>
          <w:p w:rsidR="00C621E8" w:rsidRPr="0048562D" w:rsidRDefault="00C621E8" w:rsidP="00FA5E47">
            <w:pPr>
              <w:pStyle w:val="65"/>
            </w:pPr>
            <w:r w:rsidRPr="0048562D">
              <w:t>ДДУ на 220 мест</w:t>
            </w:r>
          </w:p>
        </w:tc>
        <w:tc>
          <w:tcPr>
            <w:tcW w:w="285" w:type="pct"/>
            <w:shd w:val="clear" w:color="auto" w:fill="auto"/>
            <w:vAlign w:val="center"/>
            <w:hideMark/>
          </w:tcPr>
          <w:p w:rsidR="00C621E8" w:rsidRPr="0048562D" w:rsidRDefault="00C621E8" w:rsidP="00FA5E47">
            <w:pPr>
              <w:pStyle w:val="65"/>
            </w:pPr>
            <w:r w:rsidRPr="0048562D">
              <w:t>2</w:t>
            </w:r>
          </w:p>
        </w:tc>
        <w:tc>
          <w:tcPr>
            <w:tcW w:w="296" w:type="pct"/>
            <w:shd w:val="clear" w:color="auto" w:fill="auto"/>
            <w:vAlign w:val="center"/>
            <w:hideMark/>
          </w:tcPr>
          <w:p w:rsidR="00C621E8" w:rsidRPr="0048562D" w:rsidRDefault="00C621E8" w:rsidP="00FA5E47">
            <w:pPr>
              <w:pStyle w:val="65"/>
            </w:pPr>
          </w:p>
        </w:tc>
        <w:tc>
          <w:tcPr>
            <w:tcW w:w="370" w:type="pct"/>
            <w:shd w:val="clear" w:color="auto" w:fill="auto"/>
            <w:vAlign w:val="center"/>
            <w:hideMark/>
          </w:tcPr>
          <w:p w:rsidR="00C621E8" w:rsidRPr="0048562D" w:rsidRDefault="00C621E8" w:rsidP="00FA5E47">
            <w:pPr>
              <w:pStyle w:val="65"/>
            </w:pPr>
            <w:r w:rsidRPr="0048562D">
              <w:t>220</w:t>
            </w:r>
          </w:p>
        </w:tc>
        <w:tc>
          <w:tcPr>
            <w:tcW w:w="433" w:type="pct"/>
            <w:shd w:val="clear" w:color="auto" w:fill="auto"/>
            <w:vAlign w:val="center"/>
            <w:hideMark/>
          </w:tcPr>
          <w:p w:rsidR="00C621E8" w:rsidRPr="0048562D" w:rsidRDefault="00C621E8" w:rsidP="00FA5E47">
            <w:pPr>
              <w:pStyle w:val="65"/>
            </w:pPr>
            <w:r w:rsidRPr="0048562D">
              <w:t>2016-2018</w:t>
            </w:r>
          </w:p>
        </w:tc>
        <w:tc>
          <w:tcPr>
            <w:tcW w:w="516" w:type="pct"/>
            <w:shd w:val="clear" w:color="auto" w:fill="auto"/>
            <w:vAlign w:val="center"/>
            <w:hideMark/>
          </w:tcPr>
          <w:p w:rsidR="00C621E8" w:rsidRPr="0048562D" w:rsidRDefault="00C621E8" w:rsidP="00FA5E47">
            <w:pPr>
              <w:pStyle w:val="65"/>
            </w:pPr>
          </w:p>
        </w:tc>
        <w:tc>
          <w:tcPr>
            <w:tcW w:w="551" w:type="pct"/>
            <w:shd w:val="clear" w:color="auto" w:fill="auto"/>
            <w:vAlign w:val="center"/>
            <w:hideMark/>
          </w:tcPr>
          <w:p w:rsidR="00C621E8" w:rsidRPr="0048562D" w:rsidRDefault="00C621E8" w:rsidP="00FA5E47">
            <w:pPr>
              <w:pStyle w:val="65"/>
            </w:pPr>
            <w:r w:rsidRPr="0048562D">
              <w:t>3 000</w:t>
            </w:r>
          </w:p>
        </w:tc>
      </w:tr>
      <w:tr w:rsidR="00C621E8" w:rsidRPr="0048562D" w:rsidTr="005528BA">
        <w:trPr>
          <w:cantSplit/>
          <w:trHeight w:val="20"/>
        </w:trPr>
        <w:tc>
          <w:tcPr>
            <w:tcW w:w="475" w:type="pct"/>
            <w:shd w:val="clear" w:color="auto" w:fill="auto"/>
            <w:vAlign w:val="center"/>
            <w:hideMark/>
          </w:tcPr>
          <w:p w:rsidR="00C621E8" w:rsidRPr="0048562D" w:rsidRDefault="00C621E8" w:rsidP="00FA5E47">
            <w:pPr>
              <w:pStyle w:val="65"/>
            </w:pPr>
            <w:r w:rsidRPr="0048562D">
              <w:t>6</w:t>
            </w:r>
          </w:p>
        </w:tc>
        <w:tc>
          <w:tcPr>
            <w:tcW w:w="392" w:type="pct"/>
            <w:shd w:val="clear" w:color="auto" w:fill="auto"/>
            <w:vAlign w:val="center"/>
            <w:hideMark/>
          </w:tcPr>
          <w:p w:rsidR="00C621E8" w:rsidRPr="0048562D" w:rsidRDefault="00C621E8" w:rsidP="00FA5E47">
            <w:pPr>
              <w:pStyle w:val="65"/>
            </w:pPr>
            <w:r w:rsidRPr="0048562D">
              <w:t>18:28:000081</w:t>
            </w:r>
          </w:p>
        </w:tc>
        <w:tc>
          <w:tcPr>
            <w:tcW w:w="1268" w:type="pct"/>
            <w:shd w:val="clear" w:color="auto" w:fill="auto"/>
            <w:vAlign w:val="center"/>
            <w:hideMark/>
          </w:tcPr>
          <w:p w:rsidR="00C621E8" w:rsidRPr="0048562D" w:rsidRDefault="00C621E8" w:rsidP="00FA5E47">
            <w:pPr>
              <w:pStyle w:val="65"/>
            </w:pPr>
            <w:r w:rsidRPr="0048562D">
              <w:t>новое строительство, участок № 6 -ул.Драгунова</w:t>
            </w:r>
          </w:p>
        </w:tc>
        <w:tc>
          <w:tcPr>
            <w:tcW w:w="415" w:type="pct"/>
            <w:shd w:val="clear" w:color="auto" w:fill="auto"/>
            <w:vAlign w:val="center"/>
            <w:hideMark/>
          </w:tcPr>
          <w:p w:rsidR="00C621E8" w:rsidRPr="0048562D" w:rsidRDefault="00C621E8" w:rsidP="00FA5E47">
            <w:pPr>
              <w:pStyle w:val="65"/>
            </w:pPr>
            <w:r w:rsidRPr="0048562D">
              <w:t>Отдельный жилой дом</w:t>
            </w:r>
          </w:p>
        </w:tc>
        <w:tc>
          <w:tcPr>
            <w:tcW w:w="285" w:type="pct"/>
            <w:shd w:val="clear" w:color="auto" w:fill="auto"/>
            <w:vAlign w:val="center"/>
            <w:hideMark/>
          </w:tcPr>
          <w:p w:rsidR="00C621E8" w:rsidRPr="0048562D" w:rsidRDefault="00C621E8" w:rsidP="00FA5E47">
            <w:pPr>
              <w:pStyle w:val="65"/>
            </w:pPr>
            <w:r w:rsidRPr="0048562D">
              <w:t>5</w:t>
            </w:r>
          </w:p>
        </w:tc>
        <w:tc>
          <w:tcPr>
            <w:tcW w:w="296" w:type="pct"/>
            <w:shd w:val="clear" w:color="auto" w:fill="auto"/>
            <w:vAlign w:val="center"/>
            <w:hideMark/>
          </w:tcPr>
          <w:p w:rsidR="00C621E8" w:rsidRPr="0048562D" w:rsidRDefault="00C621E8" w:rsidP="00FA5E47">
            <w:pPr>
              <w:pStyle w:val="65"/>
            </w:pPr>
            <w:r w:rsidRPr="0048562D">
              <w:t>98</w:t>
            </w:r>
          </w:p>
        </w:tc>
        <w:tc>
          <w:tcPr>
            <w:tcW w:w="370" w:type="pct"/>
            <w:shd w:val="clear" w:color="auto" w:fill="auto"/>
            <w:vAlign w:val="center"/>
            <w:hideMark/>
          </w:tcPr>
          <w:p w:rsidR="00C621E8" w:rsidRPr="0048562D" w:rsidRDefault="00C621E8" w:rsidP="00FA5E47">
            <w:pPr>
              <w:pStyle w:val="65"/>
            </w:pPr>
            <w:r w:rsidRPr="0048562D">
              <w:t>314</w:t>
            </w:r>
          </w:p>
        </w:tc>
        <w:tc>
          <w:tcPr>
            <w:tcW w:w="433" w:type="pct"/>
            <w:shd w:val="clear" w:color="auto" w:fill="auto"/>
            <w:vAlign w:val="center"/>
            <w:hideMark/>
          </w:tcPr>
          <w:p w:rsidR="00C621E8" w:rsidRPr="0048562D" w:rsidRDefault="00C621E8" w:rsidP="00FA5E47">
            <w:pPr>
              <w:pStyle w:val="65"/>
            </w:pPr>
            <w:r w:rsidRPr="0048562D">
              <w:t>2022-2025</w:t>
            </w:r>
          </w:p>
        </w:tc>
        <w:tc>
          <w:tcPr>
            <w:tcW w:w="516" w:type="pct"/>
            <w:shd w:val="clear" w:color="auto" w:fill="auto"/>
            <w:vAlign w:val="center"/>
            <w:hideMark/>
          </w:tcPr>
          <w:p w:rsidR="00C621E8" w:rsidRPr="0048562D" w:rsidRDefault="00C621E8" w:rsidP="00FA5E47">
            <w:pPr>
              <w:pStyle w:val="65"/>
            </w:pPr>
            <w:r w:rsidRPr="0048562D">
              <w:t>4 691</w:t>
            </w:r>
          </w:p>
        </w:tc>
        <w:tc>
          <w:tcPr>
            <w:tcW w:w="551" w:type="pct"/>
            <w:shd w:val="clear" w:color="auto" w:fill="auto"/>
            <w:vAlign w:val="center"/>
            <w:hideMark/>
          </w:tcPr>
          <w:p w:rsidR="00C621E8" w:rsidRPr="0048562D" w:rsidRDefault="00C621E8" w:rsidP="00FA5E47">
            <w:pPr>
              <w:pStyle w:val="65"/>
            </w:pPr>
          </w:p>
        </w:tc>
      </w:tr>
      <w:tr w:rsidR="00C621E8" w:rsidRPr="0048562D" w:rsidTr="005528BA">
        <w:trPr>
          <w:cantSplit/>
          <w:trHeight w:val="20"/>
        </w:trPr>
        <w:tc>
          <w:tcPr>
            <w:tcW w:w="475" w:type="pct"/>
            <w:shd w:val="clear" w:color="auto" w:fill="auto"/>
            <w:vAlign w:val="center"/>
            <w:hideMark/>
          </w:tcPr>
          <w:p w:rsidR="00C621E8" w:rsidRPr="0048562D" w:rsidRDefault="00C621E8" w:rsidP="00FA5E47">
            <w:pPr>
              <w:pStyle w:val="65"/>
            </w:pPr>
            <w:r w:rsidRPr="0048562D">
              <w:lastRenderedPageBreak/>
              <w:t>7</w:t>
            </w:r>
          </w:p>
        </w:tc>
        <w:tc>
          <w:tcPr>
            <w:tcW w:w="392" w:type="pct"/>
            <w:shd w:val="clear" w:color="auto" w:fill="auto"/>
            <w:vAlign w:val="center"/>
            <w:hideMark/>
          </w:tcPr>
          <w:p w:rsidR="00C621E8" w:rsidRPr="0048562D" w:rsidRDefault="00C621E8" w:rsidP="00FA5E47">
            <w:pPr>
              <w:pStyle w:val="65"/>
            </w:pPr>
            <w:r w:rsidRPr="0048562D">
              <w:t>18:28:000034</w:t>
            </w:r>
          </w:p>
        </w:tc>
        <w:tc>
          <w:tcPr>
            <w:tcW w:w="1268" w:type="pct"/>
            <w:shd w:val="clear" w:color="auto" w:fill="auto"/>
            <w:vAlign w:val="center"/>
            <w:hideMark/>
          </w:tcPr>
          <w:p w:rsidR="00C621E8" w:rsidRPr="0048562D" w:rsidRDefault="00C621E8" w:rsidP="00FA5E47">
            <w:pPr>
              <w:pStyle w:val="65"/>
            </w:pPr>
            <w:r w:rsidRPr="0048562D">
              <w:t>новое строительство, участок № 7 - ул.Калинина</w:t>
            </w:r>
          </w:p>
        </w:tc>
        <w:tc>
          <w:tcPr>
            <w:tcW w:w="415" w:type="pct"/>
            <w:shd w:val="clear" w:color="auto" w:fill="auto"/>
            <w:vAlign w:val="center"/>
            <w:hideMark/>
          </w:tcPr>
          <w:p w:rsidR="00C621E8" w:rsidRPr="0048562D" w:rsidRDefault="00C621E8" w:rsidP="00FA5E47">
            <w:pPr>
              <w:pStyle w:val="65"/>
            </w:pPr>
            <w:r w:rsidRPr="0048562D">
              <w:t>Отдельный жилой дом</w:t>
            </w:r>
          </w:p>
        </w:tc>
        <w:tc>
          <w:tcPr>
            <w:tcW w:w="285" w:type="pct"/>
            <w:shd w:val="clear" w:color="auto" w:fill="auto"/>
            <w:vAlign w:val="center"/>
            <w:hideMark/>
          </w:tcPr>
          <w:p w:rsidR="00C621E8" w:rsidRPr="0048562D" w:rsidRDefault="00C621E8" w:rsidP="00FA5E47">
            <w:pPr>
              <w:pStyle w:val="65"/>
            </w:pPr>
            <w:r w:rsidRPr="0048562D">
              <w:t>14</w:t>
            </w:r>
          </w:p>
        </w:tc>
        <w:tc>
          <w:tcPr>
            <w:tcW w:w="296" w:type="pct"/>
            <w:shd w:val="clear" w:color="auto" w:fill="auto"/>
            <w:vAlign w:val="center"/>
            <w:hideMark/>
          </w:tcPr>
          <w:p w:rsidR="00C621E8" w:rsidRPr="0048562D" w:rsidRDefault="00C621E8" w:rsidP="00FA5E47">
            <w:pPr>
              <w:pStyle w:val="65"/>
            </w:pPr>
            <w:r w:rsidRPr="0048562D">
              <w:t>75</w:t>
            </w:r>
          </w:p>
        </w:tc>
        <w:tc>
          <w:tcPr>
            <w:tcW w:w="370" w:type="pct"/>
            <w:shd w:val="clear" w:color="auto" w:fill="auto"/>
            <w:vAlign w:val="center"/>
            <w:hideMark/>
          </w:tcPr>
          <w:p w:rsidR="00C621E8" w:rsidRPr="0048562D" w:rsidRDefault="00C621E8" w:rsidP="00FA5E47">
            <w:pPr>
              <w:pStyle w:val="65"/>
            </w:pPr>
            <w:r w:rsidRPr="0048562D">
              <w:t>240</w:t>
            </w:r>
          </w:p>
        </w:tc>
        <w:tc>
          <w:tcPr>
            <w:tcW w:w="433" w:type="pct"/>
            <w:shd w:val="clear" w:color="auto" w:fill="auto"/>
            <w:vAlign w:val="center"/>
            <w:hideMark/>
          </w:tcPr>
          <w:p w:rsidR="00C621E8" w:rsidRPr="0048562D" w:rsidRDefault="00C621E8" w:rsidP="00FA5E47">
            <w:pPr>
              <w:pStyle w:val="65"/>
            </w:pPr>
            <w:r w:rsidRPr="0048562D">
              <w:t>2016-2018</w:t>
            </w:r>
          </w:p>
        </w:tc>
        <w:tc>
          <w:tcPr>
            <w:tcW w:w="516" w:type="pct"/>
            <w:shd w:val="clear" w:color="auto" w:fill="auto"/>
            <w:vAlign w:val="center"/>
            <w:hideMark/>
          </w:tcPr>
          <w:p w:rsidR="00C621E8" w:rsidRPr="0048562D" w:rsidRDefault="00C621E8" w:rsidP="00FA5E47">
            <w:pPr>
              <w:pStyle w:val="65"/>
            </w:pPr>
            <w:r w:rsidRPr="0048562D">
              <w:t>4 800</w:t>
            </w:r>
          </w:p>
        </w:tc>
        <w:tc>
          <w:tcPr>
            <w:tcW w:w="551" w:type="pct"/>
            <w:shd w:val="clear" w:color="auto" w:fill="auto"/>
            <w:vAlign w:val="center"/>
            <w:hideMark/>
          </w:tcPr>
          <w:p w:rsidR="00C621E8" w:rsidRPr="0048562D" w:rsidRDefault="00C621E8" w:rsidP="00FA5E47">
            <w:pPr>
              <w:pStyle w:val="65"/>
            </w:pPr>
          </w:p>
        </w:tc>
      </w:tr>
      <w:tr w:rsidR="00C621E8" w:rsidRPr="0048562D" w:rsidTr="005528BA">
        <w:trPr>
          <w:cantSplit/>
          <w:trHeight w:val="20"/>
        </w:trPr>
        <w:tc>
          <w:tcPr>
            <w:tcW w:w="475" w:type="pct"/>
            <w:shd w:val="clear" w:color="auto" w:fill="auto"/>
            <w:vAlign w:val="center"/>
            <w:hideMark/>
          </w:tcPr>
          <w:p w:rsidR="00C621E8" w:rsidRPr="0048562D" w:rsidRDefault="00C621E8" w:rsidP="00FA5E47">
            <w:pPr>
              <w:pStyle w:val="65"/>
            </w:pPr>
            <w:r w:rsidRPr="0048562D">
              <w:t>8</w:t>
            </w:r>
          </w:p>
        </w:tc>
        <w:tc>
          <w:tcPr>
            <w:tcW w:w="392" w:type="pct"/>
            <w:shd w:val="clear" w:color="auto" w:fill="auto"/>
            <w:vAlign w:val="center"/>
            <w:hideMark/>
          </w:tcPr>
          <w:p w:rsidR="00C621E8" w:rsidRPr="0048562D" w:rsidRDefault="00C621E8" w:rsidP="00FA5E47">
            <w:pPr>
              <w:pStyle w:val="65"/>
            </w:pPr>
            <w:r w:rsidRPr="0048562D">
              <w:t>18:28:000014</w:t>
            </w:r>
          </w:p>
        </w:tc>
        <w:tc>
          <w:tcPr>
            <w:tcW w:w="1268" w:type="pct"/>
            <w:shd w:val="clear" w:color="auto" w:fill="auto"/>
            <w:vAlign w:val="center"/>
            <w:hideMark/>
          </w:tcPr>
          <w:p w:rsidR="00C621E8" w:rsidRPr="0048562D" w:rsidRDefault="00C621E8" w:rsidP="00FA5E47">
            <w:pPr>
              <w:pStyle w:val="65"/>
            </w:pPr>
            <w:r w:rsidRPr="0048562D">
              <w:t>новое строительство, участок № 8  (Левобережье)</w:t>
            </w:r>
          </w:p>
        </w:tc>
        <w:tc>
          <w:tcPr>
            <w:tcW w:w="415" w:type="pct"/>
            <w:shd w:val="clear" w:color="auto" w:fill="auto"/>
            <w:vAlign w:val="center"/>
            <w:hideMark/>
          </w:tcPr>
          <w:p w:rsidR="00C621E8" w:rsidRPr="0048562D" w:rsidRDefault="00C621E8" w:rsidP="00FA5E47">
            <w:pPr>
              <w:pStyle w:val="65"/>
            </w:pPr>
            <w:r w:rsidRPr="0048562D">
              <w:t>Район с жилыми домами, ДДУ и начальной школой</w:t>
            </w:r>
          </w:p>
        </w:tc>
        <w:tc>
          <w:tcPr>
            <w:tcW w:w="285" w:type="pct"/>
            <w:shd w:val="clear" w:color="auto" w:fill="auto"/>
            <w:vAlign w:val="center"/>
            <w:hideMark/>
          </w:tcPr>
          <w:p w:rsidR="00C621E8" w:rsidRPr="0048562D" w:rsidRDefault="00C621E8" w:rsidP="00FA5E47">
            <w:pPr>
              <w:pStyle w:val="65"/>
            </w:pPr>
            <w:r w:rsidRPr="0048562D">
              <w:t>9-14</w:t>
            </w:r>
          </w:p>
        </w:tc>
        <w:tc>
          <w:tcPr>
            <w:tcW w:w="296" w:type="pct"/>
            <w:shd w:val="clear" w:color="auto" w:fill="auto"/>
            <w:vAlign w:val="center"/>
            <w:hideMark/>
          </w:tcPr>
          <w:p w:rsidR="00C621E8" w:rsidRPr="0048562D" w:rsidRDefault="00C621E8" w:rsidP="00FA5E47">
            <w:pPr>
              <w:pStyle w:val="65"/>
            </w:pPr>
          </w:p>
        </w:tc>
        <w:tc>
          <w:tcPr>
            <w:tcW w:w="370" w:type="pct"/>
            <w:shd w:val="clear" w:color="auto" w:fill="auto"/>
            <w:vAlign w:val="center"/>
            <w:hideMark/>
          </w:tcPr>
          <w:p w:rsidR="00C621E8" w:rsidRPr="0048562D" w:rsidRDefault="00C621E8" w:rsidP="00FA5E47">
            <w:pPr>
              <w:pStyle w:val="65"/>
            </w:pPr>
            <w:r w:rsidRPr="0048562D">
              <w:t>5890</w:t>
            </w:r>
          </w:p>
        </w:tc>
        <w:tc>
          <w:tcPr>
            <w:tcW w:w="433" w:type="pct"/>
            <w:shd w:val="clear" w:color="auto" w:fill="auto"/>
            <w:vAlign w:val="center"/>
            <w:hideMark/>
          </w:tcPr>
          <w:p w:rsidR="00C621E8" w:rsidRPr="0048562D" w:rsidRDefault="00C621E8" w:rsidP="00FA5E47">
            <w:pPr>
              <w:pStyle w:val="65"/>
            </w:pPr>
            <w:r w:rsidRPr="0048562D">
              <w:t>2016-2023</w:t>
            </w:r>
          </w:p>
        </w:tc>
        <w:tc>
          <w:tcPr>
            <w:tcW w:w="516" w:type="pct"/>
            <w:shd w:val="clear" w:color="auto" w:fill="auto"/>
            <w:vAlign w:val="center"/>
            <w:hideMark/>
          </w:tcPr>
          <w:p w:rsidR="00C621E8" w:rsidRPr="0048562D" w:rsidRDefault="00C621E8" w:rsidP="00FA5E47">
            <w:pPr>
              <w:pStyle w:val="65"/>
            </w:pPr>
            <w:r w:rsidRPr="0048562D">
              <w:t>128 896</w:t>
            </w:r>
          </w:p>
        </w:tc>
        <w:tc>
          <w:tcPr>
            <w:tcW w:w="551" w:type="pct"/>
            <w:shd w:val="clear" w:color="auto" w:fill="auto"/>
            <w:vAlign w:val="center"/>
            <w:hideMark/>
          </w:tcPr>
          <w:p w:rsidR="00C621E8" w:rsidRPr="0048562D" w:rsidRDefault="00C621E8" w:rsidP="00FA5E47">
            <w:pPr>
              <w:pStyle w:val="65"/>
            </w:pPr>
            <w:r w:rsidRPr="0048562D">
              <w:t>5 000</w:t>
            </w:r>
          </w:p>
        </w:tc>
      </w:tr>
      <w:tr w:rsidR="00C621E8" w:rsidRPr="0048562D" w:rsidTr="005528BA">
        <w:trPr>
          <w:cantSplit/>
          <w:trHeight w:val="20"/>
        </w:trPr>
        <w:tc>
          <w:tcPr>
            <w:tcW w:w="475" w:type="pct"/>
            <w:shd w:val="clear" w:color="auto" w:fill="auto"/>
            <w:vAlign w:val="center"/>
            <w:hideMark/>
          </w:tcPr>
          <w:p w:rsidR="00C621E8" w:rsidRPr="0048562D" w:rsidRDefault="00C621E8" w:rsidP="00FA5E47">
            <w:pPr>
              <w:pStyle w:val="65"/>
            </w:pPr>
            <w:r w:rsidRPr="0048562D">
              <w:t>9/К18</w:t>
            </w:r>
          </w:p>
        </w:tc>
        <w:tc>
          <w:tcPr>
            <w:tcW w:w="392" w:type="pct"/>
            <w:shd w:val="clear" w:color="auto" w:fill="auto"/>
            <w:vAlign w:val="center"/>
            <w:hideMark/>
          </w:tcPr>
          <w:p w:rsidR="00C621E8" w:rsidRPr="0048562D" w:rsidRDefault="00C621E8" w:rsidP="00FA5E47">
            <w:pPr>
              <w:pStyle w:val="65"/>
            </w:pPr>
            <w:r w:rsidRPr="0048562D">
              <w:t>18:28:000024</w:t>
            </w:r>
          </w:p>
        </w:tc>
        <w:tc>
          <w:tcPr>
            <w:tcW w:w="1268" w:type="pct"/>
            <w:shd w:val="clear" w:color="auto" w:fill="auto"/>
            <w:vAlign w:val="center"/>
            <w:hideMark/>
          </w:tcPr>
          <w:p w:rsidR="00C621E8" w:rsidRPr="0048562D" w:rsidRDefault="00C621E8" w:rsidP="00FA5E47">
            <w:pPr>
              <w:pStyle w:val="65"/>
            </w:pPr>
            <w:r w:rsidRPr="0048562D">
              <w:t>новое строительство, участок № 9 - ул.Чехова</w:t>
            </w:r>
          </w:p>
        </w:tc>
        <w:tc>
          <w:tcPr>
            <w:tcW w:w="415" w:type="pct"/>
            <w:shd w:val="clear" w:color="auto" w:fill="auto"/>
            <w:vAlign w:val="center"/>
            <w:hideMark/>
          </w:tcPr>
          <w:p w:rsidR="00C621E8" w:rsidRPr="0048562D" w:rsidRDefault="00C621E8" w:rsidP="00FA5E47">
            <w:pPr>
              <w:pStyle w:val="65"/>
            </w:pPr>
            <w:r w:rsidRPr="0048562D">
              <w:t>ДДУ на 120 мест за</w:t>
            </w:r>
          </w:p>
        </w:tc>
        <w:tc>
          <w:tcPr>
            <w:tcW w:w="285" w:type="pct"/>
            <w:shd w:val="clear" w:color="auto" w:fill="auto"/>
            <w:vAlign w:val="center"/>
            <w:hideMark/>
          </w:tcPr>
          <w:p w:rsidR="00C621E8" w:rsidRPr="0048562D" w:rsidRDefault="00C621E8" w:rsidP="00FA5E47">
            <w:pPr>
              <w:pStyle w:val="65"/>
            </w:pPr>
            <w:r w:rsidRPr="0048562D">
              <w:t>2</w:t>
            </w:r>
          </w:p>
        </w:tc>
        <w:tc>
          <w:tcPr>
            <w:tcW w:w="296" w:type="pct"/>
            <w:shd w:val="clear" w:color="auto" w:fill="auto"/>
            <w:vAlign w:val="center"/>
            <w:hideMark/>
          </w:tcPr>
          <w:p w:rsidR="00C621E8" w:rsidRPr="0048562D" w:rsidRDefault="00C621E8" w:rsidP="00FA5E47">
            <w:pPr>
              <w:pStyle w:val="65"/>
            </w:pPr>
          </w:p>
        </w:tc>
        <w:tc>
          <w:tcPr>
            <w:tcW w:w="370" w:type="pct"/>
            <w:shd w:val="clear" w:color="auto" w:fill="auto"/>
            <w:vAlign w:val="center"/>
            <w:hideMark/>
          </w:tcPr>
          <w:p w:rsidR="00C621E8" w:rsidRPr="0048562D" w:rsidRDefault="00C621E8" w:rsidP="00FA5E47">
            <w:pPr>
              <w:pStyle w:val="65"/>
            </w:pPr>
            <w:r w:rsidRPr="0048562D">
              <w:t>120</w:t>
            </w:r>
          </w:p>
        </w:tc>
        <w:tc>
          <w:tcPr>
            <w:tcW w:w="433" w:type="pct"/>
            <w:shd w:val="clear" w:color="auto" w:fill="auto"/>
            <w:vAlign w:val="center"/>
            <w:hideMark/>
          </w:tcPr>
          <w:p w:rsidR="00C621E8" w:rsidRPr="0048562D" w:rsidRDefault="00C621E8" w:rsidP="00FA5E47">
            <w:pPr>
              <w:pStyle w:val="65"/>
            </w:pPr>
            <w:r w:rsidRPr="0048562D">
              <w:t>2019-2021</w:t>
            </w:r>
          </w:p>
        </w:tc>
        <w:tc>
          <w:tcPr>
            <w:tcW w:w="516" w:type="pct"/>
            <w:shd w:val="clear" w:color="auto" w:fill="auto"/>
            <w:vAlign w:val="center"/>
            <w:hideMark/>
          </w:tcPr>
          <w:p w:rsidR="00C621E8" w:rsidRPr="0048562D" w:rsidRDefault="00C621E8" w:rsidP="00FA5E47">
            <w:pPr>
              <w:pStyle w:val="65"/>
            </w:pPr>
          </w:p>
        </w:tc>
        <w:tc>
          <w:tcPr>
            <w:tcW w:w="551" w:type="pct"/>
            <w:shd w:val="clear" w:color="auto" w:fill="auto"/>
            <w:vAlign w:val="center"/>
            <w:hideMark/>
          </w:tcPr>
          <w:p w:rsidR="00C621E8" w:rsidRPr="0048562D" w:rsidRDefault="00C621E8" w:rsidP="00FA5E47">
            <w:pPr>
              <w:pStyle w:val="65"/>
            </w:pPr>
            <w:r w:rsidRPr="0048562D">
              <w:t>1 500</w:t>
            </w:r>
          </w:p>
        </w:tc>
      </w:tr>
      <w:tr w:rsidR="005528BA" w:rsidRPr="0048562D" w:rsidTr="005528BA">
        <w:trPr>
          <w:cantSplit/>
          <w:trHeight w:val="20"/>
        </w:trPr>
        <w:tc>
          <w:tcPr>
            <w:tcW w:w="475" w:type="pct"/>
            <w:shd w:val="clear" w:color="auto" w:fill="auto"/>
            <w:vAlign w:val="center"/>
            <w:hideMark/>
          </w:tcPr>
          <w:p w:rsidR="005528BA" w:rsidRPr="0048562D" w:rsidRDefault="005528BA" w:rsidP="00FA5E47">
            <w:pPr>
              <w:pStyle w:val="65"/>
            </w:pPr>
            <w:r>
              <w:t>10</w:t>
            </w:r>
          </w:p>
        </w:tc>
        <w:tc>
          <w:tcPr>
            <w:tcW w:w="392" w:type="pct"/>
            <w:shd w:val="clear" w:color="auto" w:fill="auto"/>
            <w:vAlign w:val="center"/>
            <w:hideMark/>
          </w:tcPr>
          <w:p w:rsidR="005528BA" w:rsidRPr="0048562D" w:rsidRDefault="005528BA" w:rsidP="00FA5E47">
            <w:pPr>
              <w:pStyle w:val="65"/>
            </w:pPr>
            <w:r w:rsidRPr="0048562D">
              <w:t>18:28:000072</w:t>
            </w:r>
          </w:p>
        </w:tc>
        <w:tc>
          <w:tcPr>
            <w:tcW w:w="1268" w:type="pct"/>
            <w:shd w:val="clear" w:color="auto" w:fill="auto"/>
            <w:vAlign w:val="center"/>
            <w:hideMark/>
          </w:tcPr>
          <w:p w:rsidR="005528BA" w:rsidRPr="0048562D" w:rsidRDefault="005528BA" w:rsidP="00FA5E47">
            <w:pPr>
              <w:pStyle w:val="65"/>
            </w:pPr>
            <w:r w:rsidRPr="0048562D">
              <w:t>новое строительство, участок № 11- ул.Сибирская</w:t>
            </w:r>
          </w:p>
        </w:tc>
        <w:tc>
          <w:tcPr>
            <w:tcW w:w="415" w:type="pct"/>
            <w:shd w:val="clear" w:color="auto" w:fill="auto"/>
            <w:vAlign w:val="center"/>
            <w:hideMark/>
          </w:tcPr>
          <w:p w:rsidR="005528BA" w:rsidRPr="0048562D" w:rsidRDefault="005528BA" w:rsidP="00FA5E47">
            <w:pPr>
              <w:pStyle w:val="65"/>
            </w:pPr>
            <w:r w:rsidRPr="0048562D">
              <w:t>Индивидуальная жилая застройка</w:t>
            </w:r>
          </w:p>
        </w:tc>
        <w:tc>
          <w:tcPr>
            <w:tcW w:w="285" w:type="pct"/>
            <w:shd w:val="clear" w:color="auto" w:fill="auto"/>
            <w:vAlign w:val="center"/>
            <w:hideMark/>
          </w:tcPr>
          <w:p w:rsidR="005528BA" w:rsidRPr="0048562D" w:rsidRDefault="005528BA" w:rsidP="00FA5E47">
            <w:pPr>
              <w:pStyle w:val="65"/>
            </w:pPr>
            <w:r w:rsidRPr="0048562D">
              <w:t>1-3</w:t>
            </w:r>
          </w:p>
        </w:tc>
        <w:tc>
          <w:tcPr>
            <w:tcW w:w="296" w:type="pct"/>
            <w:shd w:val="clear" w:color="auto" w:fill="auto"/>
            <w:vAlign w:val="center"/>
            <w:hideMark/>
          </w:tcPr>
          <w:p w:rsidR="005528BA" w:rsidRPr="0048562D" w:rsidRDefault="005528BA" w:rsidP="00FA5E47">
            <w:pPr>
              <w:pStyle w:val="65"/>
            </w:pPr>
            <w:r w:rsidRPr="0048562D">
              <w:t>18</w:t>
            </w:r>
          </w:p>
        </w:tc>
        <w:tc>
          <w:tcPr>
            <w:tcW w:w="370" w:type="pct"/>
            <w:shd w:val="clear" w:color="auto" w:fill="auto"/>
            <w:vAlign w:val="center"/>
            <w:hideMark/>
          </w:tcPr>
          <w:p w:rsidR="005528BA" w:rsidRPr="0048562D" w:rsidRDefault="005528BA" w:rsidP="00FA5E47">
            <w:pPr>
              <w:pStyle w:val="65"/>
            </w:pPr>
            <w:r w:rsidRPr="0048562D">
              <w:t>60</w:t>
            </w:r>
          </w:p>
        </w:tc>
        <w:tc>
          <w:tcPr>
            <w:tcW w:w="433" w:type="pct"/>
            <w:shd w:val="clear" w:color="auto" w:fill="auto"/>
            <w:vAlign w:val="center"/>
            <w:hideMark/>
          </w:tcPr>
          <w:p w:rsidR="005528BA" w:rsidRPr="0048562D" w:rsidRDefault="005528BA" w:rsidP="000822B6">
            <w:pPr>
              <w:pStyle w:val="65"/>
            </w:pPr>
            <w:r w:rsidRPr="0048562D">
              <w:t>2019-2021</w:t>
            </w:r>
          </w:p>
        </w:tc>
        <w:tc>
          <w:tcPr>
            <w:tcW w:w="516" w:type="pct"/>
            <w:shd w:val="clear" w:color="auto" w:fill="auto"/>
            <w:vAlign w:val="center"/>
            <w:hideMark/>
          </w:tcPr>
          <w:p w:rsidR="005528BA" w:rsidRPr="0048562D" w:rsidRDefault="005528BA" w:rsidP="00FA5E47">
            <w:pPr>
              <w:pStyle w:val="65"/>
            </w:pPr>
            <w:r w:rsidRPr="0048562D">
              <w:t>1 800</w:t>
            </w:r>
          </w:p>
        </w:tc>
        <w:tc>
          <w:tcPr>
            <w:tcW w:w="551" w:type="pct"/>
            <w:shd w:val="clear" w:color="auto" w:fill="auto"/>
            <w:vAlign w:val="center"/>
            <w:hideMark/>
          </w:tcPr>
          <w:p w:rsidR="005528BA" w:rsidRPr="0048562D" w:rsidRDefault="005528BA" w:rsidP="00FA5E47">
            <w:pPr>
              <w:pStyle w:val="65"/>
            </w:pPr>
          </w:p>
        </w:tc>
      </w:tr>
      <w:tr w:rsidR="005528BA" w:rsidRPr="0048562D" w:rsidTr="005528BA">
        <w:trPr>
          <w:cantSplit/>
          <w:trHeight w:val="20"/>
        </w:trPr>
        <w:tc>
          <w:tcPr>
            <w:tcW w:w="475" w:type="pct"/>
            <w:vMerge w:val="restart"/>
            <w:shd w:val="clear" w:color="auto" w:fill="auto"/>
            <w:vAlign w:val="center"/>
            <w:hideMark/>
          </w:tcPr>
          <w:p w:rsidR="005528BA" w:rsidRPr="0048562D" w:rsidRDefault="005528BA" w:rsidP="00FA5E47">
            <w:pPr>
              <w:pStyle w:val="65"/>
            </w:pPr>
            <w:r>
              <w:t>11</w:t>
            </w:r>
          </w:p>
        </w:tc>
        <w:tc>
          <w:tcPr>
            <w:tcW w:w="392" w:type="pct"/>
            <w:shd w:val="clear" w:color="auto" w:fill="auto"/>
            <w:noWrap/>
            <w:vAlign w:val="center"/>
            <w:hideMark/>
          </w:tcPr>
          <w:p w:rsidR="005528BA" w:rsidRPr="0048562D" w:rsidRDefault="005528BA" w:rsidP="00FA5E47">
            <w:pPr>
              <w:pStyle w:val="65"/>
            </w:pPr>
            <w:r w:rsidRPr="0048562D">
              <w:t>18:28:000095</w:t>
            </w:r>
          </w:p>
        </w:tc>
        <w:tc>
          <w:tcPr>
            <w:tcW w:w="1268" w:type="pct"/>
            <w:vMerge w:val="restart"/>
            <w:shd w:val="clear" w:color="auto" w:fill="auto"/>
            <w:noWrap/>
            <w:vAlign w:val="center"/>
            <w:hideMark/>
          </w:tcPr>
          <w:p w:rsidR="005528BA" w:rsidRPr="0048562D" w:rsidRDefault="005528BA" w:rsidP="00FA5E47">
            <w:pPr>
              <w:pStyle w:val="65"/>
            </w:pPr>
            <w:r w:rsidRPr="0048562D">
              <w:t>Пастухова-Куйбышева</w:t>
            </w:r>
          </w:p>
        </w:tc>
        <w:tc>
          <w:tcPr>
            <w:tcW w:w="415" w:type="pct"/>
            <w:shd w:val="clear" w:color="auto" w:fill="auto"/>
            <w:vAlign w:val="center"/>
            <w:hideMark/>
          </w:tcPr>
          <w:p w:rsidR="005528BA" w:rsidRPr="0048562D" w:rsidRDefault="005528BA" w:rsidP="00FA5E47">
            <w:pPr>
              <w:pStyle w:val="65"/>
            </w:pPr>
            <w:r w:rsidRPr="0048562D">
              <w:t>Жилое здание строительный объем 44352 м.куб.,*</w:t>
            </w:r>
          </w:p>
        </w:tc>
        <w:tc>
          <w:tcPr>
            <w:tcW w:w="285" w:type="pct"/>
            <w:shd w:val="clear" w:color="auto" w:fill="auto"/>
            <w:vAlign w:val="center"/>
            <w:hideMark/>
          </w:tcPr>
          <w:p w:rsidR="005528BA" w:rsidRPr="0048562D" w:rsidRDefault="005528BA" w:rsidP="00FA5E47">
            <w:pPr>
              <w:pStyle w:val="65"/>
            </w:pPr>
            <w:r w:rsidRPr="0048562D">
              <w:t>7</w:t>
            </w:r>
          </w:p>
        </w:tc>
        <w:tc>
          <w:tcPr>
            <w:tcW w:w="296" w:type="pct"/>
            <w:shd w:val="clear" w:color="auto" w:fill="auto"/>
            <w:vAlign w:val="center"/>
            <w:hideMark/>
          </w:tcPr>
          <w:p w:rsidR="005528BA" w:rsidRPr="0048562D" w:rsidRDefault="005528BA" w:rsidP="00FA5E47">
            <w:pPr>
              <w:pStyle w:val="65"/>
            </w:pPr>
            <w:r w:rsidRPr="0048562D">
              <w:t>240</w:t>
            </w:r>
          </w:p>
        </w:tc>
        <w:tc>
          <w:tcPr>
            <w:tcW w:w="370" w:type="pct"/>
            <w:shd w:val="clear" w:color="auto" w:fill="auto"/>
            <w:vAlign w:val="center"/>
            <w:hideMark/>
          </w:tcPr>
          <w:p w:rsidR="005528BA" w:rsidRPr="0048562D" w:rsidRDefault="005528BA" w:rsidP="00FA5E47">
            <w:pPr>
              <w:pStyle w:val="65"/>
            </w:pPr>
          </w:p>
        </w:tc>
        <w:tc>
          <w:tcPr>
            <w:tcW w:w="433" w:type="pct"/>
            <w:shd w:val="clear" w:color="auto" w:fill="auto"/>
            <w:vAlign w:val="center"/>
            <w:hideMark/>
          </w:tcPr>
          <w:p w:rsidR="005528BA" w:rsidRPr="0048562D" w:rsidRDefault="005528BA" w:rsidP="005528BA">
            <w:pPr>
              <w:pStyle w:val="65"/>
            </w:pPr>
            <w:r w:rsidRPr="0048562D">
              <w:t>201</w:t>
            </w:r>
            <w:r>
              <w:t>6</w:t>
            </w:r>
            <w:r w:rsidRPr="0048562D">
              <w:t>-2018</w:t>
            </w:r>
          </w:p>
        </w:tc>
        <w:tc>
          <w:tcPr>
            <w:tcW w:w="516" w:type="pct"/>
            <w:shd w:val="clear" w:color="auto" w:fill="auto"/>
            <w:vAlign w:val="center"/>
            <w:hideMark/>
          </w:tcPr>
          <w:p w:rsidR="005528BA" w:rsidRPr="0048562D" w:rsidRDefault="005528BA" w:rsidP="00FA5E47">
            <w:pPr>
              <w:pStyle w:val="65"/>
            </w:pPr>
            <w:r w:rsidRPr="0048562D">
              <w:t>14 784</w:t>
            </w:r>
          </w:p>
        </w:tc>
        <w:tc>
          <w:tcPr>
            <w:tcW w:w="551" w:type="pct"/>
            <w:shd w:val="clear" w:color="auto" w:fill="auto"/>
            <w:vAlign w:val="center"/>
            <w:hideMark/>
          </w:tcPr>
          <w:p w:rsidR="005528BA" w:rsidRPr="0048562D" w:rsidRDefault="005528BA" w:rsidP="00FA5E47">
            <w:pPr>
              <w:pStyle w:val="65"/>
            </w:pPr>
          </w:p>
        </w:tc>
      </w:tr>
      <w:tr w:rsidR="005528BA" w:rsidRPr="0048562D" w:rsidTr="005528BA">
        <w:trPr>
          <w:cantSplit/>
          <w:trHeight w:val="20"/>
        </w:trPr>
        <w:tc>
          <w:tcPr>
            <w:tcW w:w="475" w:type="pct"/>
            <w:vMerge/>
            <w:shd w:val="clear" w:color="auto" w:fill="auto"/>
            <w:vAlign w:val="center"/>
            <w:hideMark/>
          </w:tcPr>
          <w:p w:rsidR="005528BA" w:rsidRPr="0048562D" w:rsidRDefault="005528BA" w:rsidP="00FA5E47">
            <w:pPr>
              <w:pStyle w:val="65"/>
            </w:pPr>
          </w:p>
        </w:tc>
        <w:tc>
          <w:tcPr>
            <w:tcW w:w="392" w:type="pct"/>
            <w:shd w:val="clear" w:color="auto" w:fill="auto"/>
            <w:noWrap/>
            <w:vAlign w:val="center"/>
            <w:hideMark/>
          </w:tcPr>
          <w:p w:rsidR="005528BA" w:rsidRPr="0048562D" w:rsidRDefault="005528BA" w:rsidP="00FA5E47">
            <w:pPr>
              <w:pStyle w:val="65"/>
            </w:pPr>
            <w:r w:rsidRPr="0048562D">
              <w:t>18:28:000095</w:t>
            </w:r>
          </w:p>
        </w:tc>
        <w:tc>
          <w:tcPr>
            <w:tcW w:w="1268" w:type="pct"/>
            <w:vMerge/>
            <w:shd w:val="clear" w:color="auto" w:fill="auto"/>
            <w:vAlign w:val="center"/>
            <w:hideMark/>
          </w:tcPr>
          <w:p w:rsidR="005528BA" w:rsidRPr="0048562D" w:rsidRDefault="005528BA" w:rsidP="00FA5E47">
            <w:pPr>
              <w:pStyle w:val="65"/>
            </w:pPr>
          </w:p>
        </w:tc>
        <w:tc>
          <w:tcPr>
            <w:tcW w:w="415" w:type="pct"/>
            <w:shd w:val="clear" w:color="auto" w:fill="auto"/>
            <w:vAlign w:val="center"/>
            <w:hideMark/>
          </w:tcPr>
          <w:p w:rsidR="005528BA" w:rsidRPr="0048562D" w:rsidRDefault="005528BA" w:rsidP="00FA5E47">
            <w:pPr>
              <w:pStyle w:val="65"/>
            </w:pPr>
            <w:r w:rsidRPr="0048562D">
              <w:t>жилое здание строительный объем 22176 м.куб.,*</w:t>
            </w:r>
          </w:p>
        </w:tc>
        <w:tc>
          <w:tcPr>
            <w:tcW w:w="285" w:type="pct"/>
            <w:shd w:val="clear" w:color="auto" w:fill="auto"/>
            <w:vAlign w:val="center"/>
            <w:hideMark/>
          </w:tcPr>
          <w:p w:rsidR="005528BA" w:rsidRPr="0048562D" w:rsidRDefault="005528BA" w:rsidP="00FA5E47">
            <w:pPr>
              <w:pStyle w:val="65"/>
            </w:pPr>
            <w:r w:rsidRPr="0048562D">
              <w:t>4</w:t>
            </w:r>
          </w:p>
        </w:tc>
        <w:tc>
          <w:tcPr>
            <w:tcW w:w="296" w:type="pct"/>
            <w:shd w:val="clear" w:color="auto" w:fill="auto"/>
            <w:vAlign w:val="center"/>
            <w:hideMark/>
          </w:tcPr>
          <w:p w:rsidR="005528BA" w:rsidRPr="0048562D" w:rsidRDefault="005528BA" w:rsidP="00FA5E47">
            <w:pPr>
              <w:pStyle w:val="65"/>
            </w:pPr>
            <w:r w:rsidRPr="0048562D">
              <w:t>120</w:t>
            </w:r>
          </w:p>
        </w:tc>
        <w:tc>
          <w:tcPr>
            <w:tcW w:w="370" w:type="pct"/>
            <w:shd w:val="clear" w:color="auto" w:fill="auto"/>
            <w:vAlign w:val="center"/>
            <w:hideMark/>
          </w:tcPr>
          <w:p w:rsidR="005528BA" w:rsidRPr="0048562D" w:rsidRDefault="005528BA" w:rsidP="00FA5E47">
            <w:pPr>
              <w:pStyle w:val="65"/>
            </w:pPr>
          </w:p>
        </w:tc>
        <w:tc>
          <w:tcPr>
            <w:tcW w:w="433" w:type="pct"/>
            <w:shd w:val="clear" w:color="auto" w:fill="auto"/>
            <w:vAlign w:val="center"/>
            <w:hideMark/>
          </w:tcPr>
          <w:p w:rsidR="005528BA" w:rsidRPr="0048562D" w:rsidRDefault="005528BA" w:rsidP="00FA5E47">
            <w:pPr>
              <w:pStyle w:val="65"/>
            </w:pPr>
            <w:r w:rsidRPr="0048562D">
              <w:t>2019-2021</w:t>
            </w:r>
          </w:p>
        </w:tc>
        <w:tc>
          <w:tcPr>
            <w:tcW w:w="516" w:type="pct"/>
            <w:shd w:val="clear" w:color="auto" w:fill="auto"/>
            <w:vAlign w:val="center"/>
            <w:hideMark/>
          </w:tcPr>
          <w:p w:rsidR="005528BA" w:rsidRPr="0048562D" w:rsidRDefault="005528BA" w:rsidP="00FA5E47">
            <w:pPr>
              <w:pStyle w:val="65"/>
            </w:pPr>
            <w:r w:rsidRPr="0048562D">
              <w:t>7 392</w:t>
            </w:r>
          </w:p>
        </w:tc>
        <w:tc>
          <w:tcPr>
            <w:tcW w:w="551" w:type="pct"/>
            <w:shd w:val="clear" w:color="auto" w:fill="auto"/>
            <w:vAlign w:val="center"/>
            <w:hideMark/>
          </w:tcPr>
          <w:p w:rsidR="005528BA" w:rsidRPr="0048562D" w:rsidRDefault="005528BA" w:rsidP="00FA5E47">
            <w:pPr>
              <w:pStyle w:val="65"/>
            </w:pPr>
          </w:p>
        </w:tc>
      </w:tr>
      <w:tr w:rsidR="005528BA" w:rsidRPr="0048562D" w:rsidTr="005528BA">
        <w:trPr>
          <w:cantSplit/>
          <w:trHeight w:val="20"/>
        </w:trPr>
        <w:tc>
          <w:tcPr>
            <w:tcW w:w="475" w:type="pct"/>
            <w:shd w:val="clear" w:color="auto" w:fill="auto"/>
            <w:vAlign w:val="center"/>
            <w:hideMark/>
          </w:tcPr>
          <w:p w:rsidR="005528BA" w:rsidRPr="0048562D" w:rsidRDefault="005528BA" w:rsidP="00FA5E47">
            <w:pPr>
              <w:pStyle w:val="65"/>
            </w:pPr>
            <w:r w:rsidRPr="0048562D">
              <w:t>К21</w:t>
            </w:r>
          </w:p>
        </w:tc>
        <w:tc>
          <w:tcPr>
            <w:tcW w:w="392" w:type="pct"/>
            <w:shd w:val="clear" w:color="auto" w:fill="auto"/>
            <w:noWrap/>
            <w:vAlign w:val="center"/>
            <w:hideMark/>
          </w:tcPr>
          <w:p w:rsidR="005528BA" w:rsidRPr="0048562D" w:rsidRDefault="005528BA" w:rsidP="00FA5E47">
            <w:pPr>
              <w:pStyle w:val="65"/>
            </w:pPr>
            <w:r w:rsidRPr="0048562D">
              <w:t>18:28:000095</w:t>
            </w:r>
          </w:p>
        </w:tc>
        <w:tc>
          <w:tcPr>
            <w:tcW w:w="1268" w:type="pct"/>
            <w:vMerge/>
            <w:shd w:val="clear" w:color="auto" w:fill="auto"/>
            <w:vAlign w:val="center"/>
            <w:hideMark/>
          </w:tcPr>
          <w:p w:rsidR="005528BA" w:rsidRPr="0048562D" w:rsidRDefault="005528BA" w:rsidP="00FA5E47">
            <w:pPr>
              <w:pStyle w:val="65"/>
            </w:pPr>
          </w:p>
        </w:tc>
        <w:tc>
          <w:tcPr>
            <w:tcW w:w="415" w:type="pct"/>
            <w:shd w:val="clear" w:color="auto" w:fill="auto"/>
            <w:vAlign w:val="center"/>
            <w:hideMark/>
          </w:tcPr>
          <w:p w:rsidR="005528BA" w:rsidRPr="0048562D" w:rsidRDefault="005528BA" w:rsidP="00FA5E47">
            <w:pPr>
              <w:pStyle w:val="65"/>
            </w:pPr>
            <w:r w:rsidRPr="0048562D">
              <w:t>ДДУ на 120 мест</w:t>
            </w:r>
          </w:p>
        </w:tc>
        <w:tc>
          <w:tcPr>
            <w:tcW w:w="285" w:type="pct"/>
            <w:shd w:val="clear" w:color="auto" w:fill="auto"/>
            <w:vAlign w:val="center"/>
            <w:hideMark/>
          </w:tcPr>
          <w:p w:rsidR="005528BA" w:rsidRPr="0048562D" w:rsidRDefault="005528BA" w:rsidP="00FA5E47">
            <w:pPr>
              <w:pStyle w:val="65"/>
            </w:pPr>
          </w:p>
        </w:tc>
        <w:tc>
          <w:tcPr>
            <w:tcW w:w="296" w:type="pct"/>
            <w:shd w:val="clear" w:color="auto" w:fill="auto"/>
            <w:vAlign w:val="center"/>
            <w:hideMark/>
          </w:tcPr>
          <w:p w:rsidR="005528BA" w:rsidRPr="0048562D" w:rsidRDefault="005528BA" w:rsidP="00FA5E47">
            <w:pPr>
              <w:pStyle w:val="65"/>
            </w:pPr>
          </w:p>
        </w:tc>
        <w:tc>
          <w:tcPr>
            <w:tcW w:w="370" w:type="pct"/>
            <w:shd w:val="clear" w:color="auto" w:fill="auto"/>
            <w:vAlign w:val="center"/>
            <w:hideMark/>
          </w:tcPr>
          <w:p w:rsidR="005528BA" w:rsidRPr="0048562D" w:rsidRDefault="005528BA" w:rsidP="00FA5E47">
            <w:pPr>
              <w:pStyle w:val="65"/>
            </w:pPr>
            <w:r w:rsidRPr="0048562D">
              <w:t>120</w:t>
            </w:r>
          </w:p>
        </w:tc>
        <w:tc>
          <w:tcPr>
            <w:tcW w:w="433" w:type="pct"/>
            <w:shd w:val="clear" w:color="auto" w:fill="auto"/>
            <w:vAlign w:val="center"/>
            <w:hideMark/>
          </w:tcPr>
          <w:p w:rsidR="005528BA" w:rsidRPr="0048562D" w:rsidRDefault="005528BA" w:rsidP="00FA5E47">
            <w:pPr>
              <w:pStyle w:val="65"/>
            </w:pPr>
            <w:r w:rsidRPr="0048562D">
              <w:t>2016-2018</w:t>
            </w:r>
          </w:p>
        </w:tc>
        <w:tc>
          <w:tcPr>
            <w:tcW w:w="516" w:type="pct"/>
            <w:shd w:val="clear" w:color="auto" w:fill="auto"/>
            <w:vAlign w:val="center"/>
            <w:hideMark/>
          </w:tcPr>
          <w:p w:rsidR="005528BA" w:rsidRPr="0048562D" w:rsidRDefault="005528BA" w:rsidP="00FA5E47">
            <w:pPr>
              <w:pStyle w:val="65"/>
            </w:pPr>
          </w:p>
        </w:tc>
        <w:tc>
          <w:tcPr>
            <w:tcW w:w="551" w:type="pct"/>
            <w:shd w:val="clear" w:color="auto" w:fill="auto"/>
            <w:vAlign w:val="center"/>
            <w:hideMark/>
          </w:tcPr>
          <w:p w:rsidR="005528BA" w:rsidRPr="0048562D" w:rsidRDefault="005528BA" w:rsidP="00FA5E47">
            <w:pPr>
              <w:pStyle w:val="65"/>
            </w:pPr>
            <w:r w:rsidRPr="0048562D">
              <w:t>1 500</w:t>
            </w:r>
          </w:p>
        </w:tc>
      </w:tr>
      <w:tr w:rsidR="005528BA" w:rsidRPr="0048562D" w:rsidTr="005528BA">
        <w:trPr>
          <w:cantSplit/>
          <w:trHeight w:val="1559"/>
        </w:trPr>
        <w:tc>
          <w:tcPr>
            <w:tcW w:w="475" w:type="pct"/>
            <w:vMerge w:val="restart"/>
            <w:shd w:val="clear" w:color="auto" w:fill="auto"/>
            <w:vAlign w:val="center"/>
            <w:hideMark/>
          </w:tcPr>
          <w:p w:rsidR="005528BA" w:rsidRPr="0048562D" w:rsidRDefault="005528BA" w:rsidP="00FA5E47">
            <w:pPr>
              <w:pStyle w:val="65"/>
            </w:pPr>
            <w:r>
              <w:lastRenderedPageBreak/>
              <w:t>12</w:t>
            </w:r>
          </w:p>
        </w:tc>
        <w:tc>
          <w:tcPr>
            <w:tcW w:w="392" w:type="pct"/>
            <w:vMerge w:val="restart"/>
            <w:shd w:val="clear" w:color="auto" w:fill="auto"/>
            <w:noWrap/>
            <w:vAlign w:val="center"/>
            <w:hideMark/>
          </w:tcPr>
          <w:p w:rsidR="005528BA" w:rsidRPr="0048562D" w:rsidRDefault="005528BA" w:rsidP="00FA5E47">
            <w:pPr>
              <w:pStyle w:val="65"/>
            </w:pPr>
            <w:r w:rsidRPr="0048562D">
              <w:t>18:28:000099</w:t>
            </w:r>
          </w:p>
        </w:tc>
        <w:tc>
          <w:tcPr>
            <w:tcW w:w="1268" w:type="pct"/>
            <w:vMerge w:val="restart"/>
            <w:shd w:val="clear" w:color="auto" w:fill="auto"/>
            <w:noWrap/>
            <w:vAlign w:val="center"/>
            <w:hideMark/>
          </w:tcPr>
          <w:p w:rsidR="005528BA" w:rsidRPr="0048562D" w:rsidRDefault="005528BA" w:rsidP="00FA5E47">
            <w:pPr>
              <w:pStyle w:val="65"/>
            </w:pPr>
            <w:r w:rsidRPr="0048562D">
              <w:t>пер. Гвардейский Пастухова Куйбышева</w:t>
            </w:r>
          </w:p>
        </w:tc>
        <w:tc>
          <w:tcPr>
            <w:tcW w:w="415" w:type="pct"/>
            <w:vMerge w:val="restart"/>
            <w:shd w:val="clear" w:color="auto" w:fill="auto"/>
            <w:vAlign w:val="center"/>
            <w:hideMark/>
          </w:tcPr>
          <w:p w:rsidR="005528BA" w:rsidRPr="0048562D" w:rsidRDefault="005528BA" w:rsidP="00FA5E47">
            <w:pPr>
              <w:pStyle w:val="65"/>
            </w:pPr>
            <w:r w:rsidRPr="0048562D">
              <w:t>Индивидуальная жилая застройка</w:t>
            </w:r>
          </w:p>
        </w:tc>
        <w:tc>
          <w:tcPr>
            <w:tcW w:w="285" w:type="pct"/>
            <w:vMerge w:val="restart"/>
            <w:shd w:val="clear" w:color="auto" w:fill="auto"/>
            <w:vAlign w:val="center"/>
            <w:hideMark/>
          </w:tcPr>
          <w:p w:rsidR="005528BA" w:rsidRPr="0048562D" w:rsidRDefault="005528BA" w:rsidP="00FA5E47">
            <w:pPr>
              <w:pStyle w:val="65"/>
            </w:pPr>
            <w:r w:rsidRPr="0048562D">
              <w:t>1-3</w:t>
            </w:r>
          </w:p>
        </w:tc>
        <w:tc>
          <w:tcPr>
            <w:tcW w:w="296" w:type="pct"/>
            <w:vMerge w:val="restart"/>
            <w:shd w:val="clear" w:color="auto" w:fill="auto"/>
            <w:vAlign w:val="center"/>
            <w:hideMark/>
          </w:tcPr>
          <w:p w:rsidR="005528BA" w:rsidRPr="0048562D" w:rsidRDefault="005528BA" w:rsidP="00FA5E47">
            <w:pPr>
              <w:pStyle w:val="65"/>
            </w:pPr>
            <w:r w:rsidRPr="0048562D">
              <w:t>37</w:t>
            </w:r>
          </w:p>
        </w:tc>
        <w:tc>
          <w:tcPr>
            <w:tcW w:w="370" w:type="pct"/>
            <w:vMerge w:val="restart"/>
            <w:shd w:val="clear" w:color="auto" w:fill="auto"/>
            <w:vAlign w:val="center"/>
            <w:hideMark/>
          </w:tcPr>
          <w:p w:rsidR="005528BA" w:rsidRPr="0048562D" w:rsidRDefault="005528BA" w:rsidP="00FA5E47">
            <w:pPr>
              <w:pStyle w:val="65"/>
            </w:pPr>
            <w:r w:rsidRPr="0048562D">
              <w:t>118</w:t>
            </w:r>
          </w:p>
        </w:tc>
        <w:tc>
          <w:tcPr>
            <w:tcW w:w="433" w:type="pct"/>
            <w:shd w:val="clear" w:color="auto" w:fill="auto"/>
            <w:vAlign w:val="center"/>
            <w:hideMark/>
          </w:tcPr>
          <w:p w:rsidR="005528BA" w:rsidRPr="0048562D" w:rsidRDefault="005528BA" w:rsidP="000822B6">
            <w:pPr>
              <w:pStyle w:val="65"/>
            </w:pPr>
            <w:r w:rsidRPr="0048562D">
              <w:t>2019-2021</w:t>
            </w:r>
          </w:p>
        </w:tc>
        <w:tc>
          <w:tcPr>
            <w:tcW w:w="516" w:type="pct"/>
            <w:shd w:val="clear" w:color="auto" w:fill="auto"/>
            <w:vAlign w:val="center"/>
            <w:hideMark/>
          </w:tcPr>
          <w:p w:rsidR="005528BA" w:rsidRPr="0048562D" w:rsidRDefault="005528BA" w:rsidP="00FA5E47">
            <w:pPr>
              <w:pStyle w:val="65"/>
            </w:pPr>
            <w:r w:rsidRPr="0048562D">
              <w:t>1 850</w:t>
            </w:r>
          </w:p>
        </w:tc>
        <w:tc>
          <w:tcPr>
            <w:tcW w:w="551" w:type="pct"/>
            <w:shd w:val="clear" w:color="auto" w:fill="auto"/>
            <w:vAlign w:val="center"/>
            <w:hideMark/>
          </w:tcPr>
          <w:p w:rsidR="005528BA" w:rsidRPr="0048562D" w:rsidRDefault="005528BA" w:rsidP="00FA5E47">
            <w:pPr>
              <w:pStyle w:val="65"/>
            </w:pPr>
          </w:p>
        </w:tc>
      </w:tr>
      <w:tr w:rsidR="005528BA" w:rsidRPr="0048562D" w:rsidTr="005528BA">
        <w:trPr>
          <w:cantSplit/>
          <w:trHeight w:val="20"/>
        </w:trPr>
        <w:tc>
          <w:tcPr>
            <w:tcW w:w="475" w:type="pct"/>
            <w:vMerge/>
            <w:shd w:val="clear" w:color="auto" w:fill="auto"/>
            <w:vAlign w:val="center"/>
            <w:hideMark/>
          </w:tcPr>
          <w:p w:rsidR="005528BA" w:rsidRPr="0048562D" w:rsidRDefault="005528BA" w:rsidP="00FA5E47">
            <w:pPr>
              <w:pStyle w:val="65"/>
            </w:pPr>
          </w:p>
        </w:tc>
        <w:tc>
          <w:tcPr>
            <w:tcW w:w="392" w:type="pct"/>
            <w:vMerge/>
            <w:shd w:val="clear" w:color="auto" w:fill="auto"/>
            <w:vAlign w:val="center"/>
            <w:hideMark/>
          </w:tcPr>
          <w:p w:rsidR="005528BA" w:rsidRPr="0048562D" w:rsidRDefault="005528BA" w:rsidP="00FA5E47">
            <w:pPr>
              <w:pStyle w:val="65"/>
            </w:pPr>
          </w:p>
        </w:tc>
        <w:tc>
          <w:tcPr>
            <w:tcW w:w="1268" w:type="pct"/>
            <w:vMerge/>
            <w:shd w:val="clear" w:color="auto" w:fill="auto"/>
            <w:vAlign w:val="center"/>
            <w:hideMark/>
          </w:tcPr>
          <w:p w:rsidR="005528BA" w:rsidRPr="0048562D" w:rsidRDefault="005528BA" w:rsidP="00FA5E47">
            <w:pPr>
              <w:pStyle w:val="65"/>
            </w:pPr>
          </w:p>
        </w:tc>
        <w:tc>
          <w:tcPr>
            <w:tcW w:w="415" w:type="pct"/>
            <w:vMerge/>
            <w:shd w:val="clear" w:color="auto" w:fill="auto"/>
            <w:vAlign w:val="center"/>
            <w:hideMark/>
          </w:tcPr>
          <w:p w:rsidR="005528BA" w:rsidRPr="0048562D" w:rsidRDefault="005528BA" w:rsidP="00FA5E47">
            <w:pPr>
              <w:pStyle w:val="65"/>
            </w:pPr>
          </w:p>
        </w:tc>
        <w:tc>
          <w:tcPr>
            <w:tcW w:w="285" w:type="pct"/>
            <w:vMerge/>
            <w:shd w:val="clear" w:color="auto" w:fill="auto"/>
            <w:vAlign w:val="center"/>
            <w:hideMark/>
          </w:tcPr>
          <w:p w:rsidR="005528BA" w:rsidRPr="0048562D" w:rsidRDefault="005528BA" w:rsidP="00FA5E47">
            <w:pPr>
              <w:pStyle w:val="65"/>
            </w:pPr>
          </w:p>
        </w:tc>
        <w:tc>
          <w:tcPr>
            <w:tcW w:w="296" w:type="pct"/>
            <w:vMerge/>
            <w:shd w:val="clear" w:color="auto" w:fill="auto"/>
            <w:vAlign w:val="center"/>
            <w:hideMark/>
          </w:tcPr>
          <w:p w:rsidR="005528BA" w:rsidRPr="0048562D" w:rsidRDefault="005528BA" w:rsidP="00FA5E47">
            <w:pPr>
              <w:pStyle w:val="65"/>
            </w:pPr>
          </w:p>
        </w:tc>
        <w:tc>
          <w:tcPr>
            <w:tcW w:w="370" w:type="pct"/>
            <w:vMerge/>
            <w:shd w:val="clear" w:color="auto" w:fill="auto"/>
            <w:vAlign w:val="center"/>
            <w:hideMark/>
          </w:tcPr>
          <w:p w:rsidR="005528BA" w:rsidRPr="0048562D" w:rsidRDefault="005528BA" w:rsidP="00FA5E47">
            <w:pPr>
              <w:pStyle w:val="65"/>
            </w:pPr>
          </w:p>
        </w:tc>
        <w:tc>
          <w:tcPr>
            <w:tcW w:w="433" w:type="pct"/>
            <w:shd w:val="clear" w:color="auto" w:fill="auto"/>
            <w:vAlign w:val="center"/>
            <w:hideMark/>
          </w:tcPr>
          <w:p w:rsidR="005528BA" w:rsidRPr="0048562D" w:rsidRDefault="005528BA" w:rsidP="00FA5E47">
            <w:pPr>
              <w:pStyle w:val="65"/>
            </w:pPr>
            <w:r w:rsidRPr="0048562D">
              <w:t>2016-2018</w:t>
            </w:r>
          </w:p>
        </w:tc>
        <w:tc>
          <w:tcPr>
            <w:tcW w:w="516" w:type="pct"/>
            <w:shd w:val="clear" w:color="auto" w:fill="auto"/>
            <w:vAlign w:val="center"/>
            <w:hideMark/>
          </w:tcPr>
          <w:p w:rsidR="005528BA" w:rsidRPr="0048562D" w:rsidRDefault="005528BA" w:rsidP="00FA5E47">
            <w:pPr>
              <w:pStyle w:val="65"/>
            </w:pPr>
            <w:r w:rsidRPr="0048562D">
              <w:t>1 850</w:t>
            </w:r>
          </w:p>
        </w:tc>
        <w:tc>
          <w:tcPr>
            <w:tcW w:w="551" w:type="pct"/>
            <w:shd w:val="clear" w:color="auto" w:fill="auto"/>
            <w:vAlign w:val="center"/>
            <w:hideMark/>
          </w:tcPr>
          <w:p w:rsidR="005528BA" w:rsidRPr="0048562D" w:rsidRDefault="005528BA" w:rsidP="00FA5E47">
            <w:pPr>
              <w:pStyle w:val="65"/>
            </w:pPr>
          </w:p>
        </w:tc>
      </w:tr>
      <w:tr w:rsidR="005528BA" w:rsidRPr="0048562D" w:rsidTr="005528BA">
        <w:trPr>
          <w:cantSplit/>
          <w:trHeight w:val="20"/>
        </w:trPr>
        <w:tc>
          <w:tcPr>
            <w:tcW w:w="475" w:type="pct"/>
            <w:vMerge w:val="restart"/>
            <w:shd w:val="clear" w:color="auto" w:fill="auto"/>
            <w:vAlign w:val="center"/>
            <w:hideMark/>
          </w:tcPr>
          <w:p w:rsidR="005528BA" w:rsidRPr="0048562D" w:rsidRDefault="005528BA" w:rsidP="00FA5E47">
            <w:pPr>
              <w:pStyle w:val="65"/>
            </w:pPr>
            <w:r>
              <w:t>13</w:t>
            </w:r>
          </w:p>
        </w:tc>
        <w:tc>
          <w:tcPr>
            <w:tcW w:w="392" w:type="pct"/>
            <w:shd w:val="clear" w:color="auto" w:fill="auto"/>
            <w:vAlign w:val="center"/>
            <w:hideMark/>
          </w:tcPr>
          <w:p w:rsidR="005528BA" w:rsidRPr="0048562D" w:rsidRDefault="005528BA" w:rsidP="00FA5E47">
            <w:pPr>
              <w:pStyle w:val="65"/>
            </w:pPr>
            <w:r w:rsidRPr="0048562D">
              <w:t>18:28:000063</w:t>
            </w:r>
          </w:p>
        </w:tc>
        <w:tc>
          <w:tcPr>
            <w:tcW w:w="1268" w:type="pct"/>
            <w:vMerge w:val="restart"/>
            <w:shd w:val="clear" w:color="auto" w:fill="auto"/>
            <w:vAlign w:val="center"/>
            <w:hideMark/>
          </w:tcPr>
          <w:p w:rsidR="005528BA" w:rsidRPr="0048562D" w:rsidRDefault="005528BA" w:rsidP="00FA5E47">
            <w:pPr>
              <w:pStyle w:val="65"/>
            </w:pPr>
          </w:p>
        </w:tc>
        <w:tc>
          <w:tcPr>
            <w:tcW w:w="415" w:type="pct"/>
            <w:vMerge w:val="restart"/>
            <w:shd w:val="clear" w:color="auto" w:fill="auto"/>
            <w:vAlign w:val="center"/>
            <w:hideMark/>
          </w:tcPr>
          <w:p w:rsidR="005528BA" w:rsidRPr="0048562D" w:rsidRDefault="005528BA" w:rsidP="00FA5E47">
            <w:pPr>
              <w:pStyle w:val="65"/>
            </w:pPr>
            <w:r w:rsidRPr="0048562D">
              <w:t>Индивидуальные жилые дома</w:t>
            </w:r>
          </w:p>
        </w:tc>
        <w:tc>
          <w:tcPr>
            <w:tcW w:w="285" w:type="pct"/>
            <w:vMerge w:val="restart"/>
            <w:shd w:val="clear" w:color="auto" w:fill="auto"/>
            <w:vAlign w:val="center"/>
            <w:hideMark/>
          </w:tcPr>
          <w:p w:rsidR="005528BA" w:rsidRPr="0048562D" w:rsidRDefault="005528BA" w:rsidP="00FA5E47">
            <w:pPr>
              <w:pStyle w:val="65"/>
            </w:pPr>
            <w:r w:rsidRPr="0048562D">
              <w:t>1-3</w:t>
            </w:r>
          </w:p>
        </w:tc>
        <w:tc>
          <w:tcPr>
            <w:tcW w:w="296" w:type="pct"/>
            <w:vMerge w:val="restart"/>
            <w:shd w:val="clear" w:color="auto" w:fill="auto"/>
            <w:vAlign w:val="center"/>
            <w:hideMark/>
          </w:tcPr>
          <w:p w:rsidR="005528BA" w:rsidRPr="0048562D" w:rsidRDefault="005528BA" w:rsidP="00FA5E47">
            <w:pPr>
              <w:pStyle w:val="65"/>
            </w:pPr>
            <w:r w:rsidRPr="0048562D">
              <w:t>120</w:t>
            </w:r>
          </w:p>
        </w:tc>
        <w:tc>
          <w:tcPr>
            <w:tcW w:w="370" w:type="pct"/>
            <w:vMerge w:val="restart"/>
            <w:shd w:val="clear" w:color="auto" w:fill="auto"/>
            <w:vAlign w:val="center"/>
            <w:hideMark/>
          </w:tcPr>
          <w:p w:rsidR="005528BA" w:rsidRPr="0048562D" w:rsidRDefault="005528BA" w:rsidP="00FA5E47">
            <w:pPr>
              <w:pStyle w:val="65"/>
            </w:pPr>
            <w:r w:rsidRPr="0048562D">
              <w:t>384</w:t>
            </w:r>
          </w:p>
        </w:tc>
        <w:tc>
          <w:tcPr>
            <w:tcW w:w="433" w:type="pct"/>
            <w:shd w:val="clear" w:color="auto" w:fill="auto"/>
            <w:vAlign w:val="center"/>
            <w:hideMark/>
          </w:tcPr>
          <w:p w:rsidR="005528BA" w:rsidRPr="0048562D" w:rsidRDefault="005528BA" w:rsidP="000822B6">
            <w:pPr>
              <w:pStyle w:val="65"/>
            </w:pPr>
            <w:r w:rsidRPr="0048562D">
              <w:t>2019-2021</w:t>
            </w:r>
          </w:p>
        </w:tc>
        <w:tc>
          <w:tcPr>
            <w:tcW w:w="516" w:type="pct"/>
            <w:shd w:val="clear" w:color="auto" w:fill="auto"/>
            <w:vAlign w:val="center"/>
            <w:hideMark/>
          </w:tcPr>
          <w:p w:rsidR="005528BA" w:rsidRPr="0048562D" w:rsidRDefault="005528BA" w:rsidP="00FA5E47">
            <w:pPr>
              <w:pStyle w:val="65"/>
            </w:pPr>
            <w:r w:rsidRPr="0048562D">
              <w:t>4 000</w:t>
            </w:r>
          </w:p>
        </w:tc>
        <w:tc>
          <w:tcPr>
            <w:tcW w:w="551" w:type="pct"/>
            <w:shd w:val="clear" w:color="auto" w:fill="auto"/>
            <w:vAlign w:val="center"/>
            <w:hideMark/>
          </w:tcPr>
          <w:p w:rsidR="005528BA" w:rsidRPr="0048562D" w:rsidRDefault="005528BA" w:rsidP="00FA5E47">
            <w:pPr>
              <w:pStyle w:val="65"/>
            </w:pPr>
          </w:p>
        </w:tc>
      </w:tr>
      <w:tr w:rsidR="005528BA" w:rsidRPr="0048562D" w:rsidTr="005528BA">
        <w:trPr>
          <w:cantSplit/>
          <w:trHeight w:val="20"/>
        </w:trPr>
        <w:tc>
          <w:tcPr>
            <w:tcW w:w="475" w:type="pct"/>
            <w:vMerge/>
            <w:shd w:val="clear" w:color="auto" w:fill="auto"/>
            <w:vAlign w:val="center"/>
            <w:hideMark/>
          </w:tcPr>
          <w:p w:rsidR="005528BA" w:rsidRPr="0048562D" w:rsidRDefault="005528BA" w:rsidP="00FA5E47">
            <w:pPr>
              <w:pStyle w:val="65"/>
            </w:pPr>
          </w:p>
        </w:tc>
        <w:tc>
          <w:tcPr>
            <w:tcW w:w="392" w:type="pct"/>
            <w:shd w:val="clear" w:color="auto" w:fill="auto"/>
            <w:vAlign w:val="center"/>
            <w:hideMark/>
          </w:tcPr>
          <w:p w:rsidR="005528BA" w:rsidRPr="0048562D" w:rsidRDefault="005528BA" w:rsidP="00FA5E47">
            <w:pPr>
              <w:pStyle w:val="65"/>
            </w:pPr>
            <w:r w:rsidRPr="0048562D">
              <w:t>18:28:000063</w:t>
            </w:r>
          </w:p>
        </w:tc>
        <w:tc>
          <w:tcPr>
            <w:tcW w:w="1268" w:type="pct"/>
            <w:vMerge/>
            <w:shd w:val="clear" w:color="auto" w:fill="auto"/>
            <w:vAlign w:val="center"/>
            <w:hideMark/>
          </w:tcPr>
          <w:p w:rsidR="005528BA" w:rsidRPr="0048562D" w:rsidRDefault="005528BA" w:rsidP="00FA5E47">
            <w:pPr>
              <w:pStyle w:val="65"/>
            </w:pPr>
          </w:p>
        </w:tc>
        <w:tc>
          <w:tcPr>
            <w:tcW w:w="415" w:type="pct"/>
            <w:vMerge/>
            <w:shd w:val="clear" w:color="auto" w:fill="auto"/>
            <w:vAlign w:val="center"/>
            <w:hideMark/>
          </w:tcPr>
          <w:p w:rsidR="005528BA" w:rsidRPr="0048562D" w:rsidRDefault="005528BA" w:rsidP="00FA5E47">
            <w:pPr>
              <w:pStyle w:val="65"/>
            </w:pPr>
          </w:p>
        </w:tc>
        <w:tc>
          <w:tcPr>
            <w:tcW w:w="285" w:type="pct"/>
            <w:vMerge/>
            <w:shd w:val="clear" w:color="auto" w:fill="auto"/>
            <w:vAlign w:val="center"/>
            <w:hideMark/>
          </w:tcPr>
          <w:p w:rsidR="005528BA" w:rsidRPr="0048562D" w:rsidRDefault="005528BA" w:rsidP="00FA5E47">
            <w:pPr>
              <w:pStyle w:val="65"/>
            </w:pPr>
          </w:p>
        </w:tc>
        <w:tc>
          <w:tcPr>
            <w:tcW w:w="296" w:type="pct"/>
            <w:vMerge/>
            <w:shd w:val="clear" w:color="auto" w:fill="auto"/>
            <w:vAlign w:val="center"/>
            <w:hideMark/>
          </w:tcPr>
          <w:p w:rsidR="005528BA" w:rsidRPr="0048562D" w:rsidRDefault="005528BA" w:rsidP="00FA5E47">
            <w:pPr>
              <w:pStyle w:val="65"/>
            </w:pPr>
          </w:p>
        </w:tc>
        <w:tc>
          <w:tcPr>
            <w:tcW w:w="370" w:type="pct"/>
            <w:vMerge/>
            <w:shd w:val="clear" w:color="auto" w:fill="auto"/>
            <w:vAlign w:val="center"/>
            <w:hideMark/>
          </w:tcPr>
          <w:p w:rsidR="005528BA" w:rsidRPr="0048562D" w:rsidRDefault="005528BA" w:rsidP="00FA5E47">
            <w:pPr>
              <w:pStyle w:val="65"/>
            </w:pPr>
          </w:p>
        </w:tc>
        <w:tc>
          <w:tcPr>
            <w:tcW w:w="433" w:type="pct"/>
            <w:shd w:val="clear" w:color="auto" w:fill="auto"/>
            <w:vAlign w:val="center"/>
            <w:hideMark/>
          </w:tcPr>
          <w:p w:rsidR="005528BA" w:rsidRPr="0048562D" w:rsidRDefault="005528BA" w:rsidP="00FA5E47">
            <w:pPr>
              <w:pStyle w:val="65"/>
            </w:pPr>
            <w:r w:rsidRPr="0048562D">
              <w:t>2016-2018</w:t>
            </w:r>
          </w:p>
        </w:tc>
        <w:tc>
          <w:tcPr>
            <w:tcW w:w="516" w:type="pct"/>
            <w:shd w:val="clear" w:color="auto" w:fill="auto"/>
            <w:vAlign w:val="center"/>
            <w:hideMark/>
          </w:tcPr>
          <w:p w:rsidR="005528BA" w:rsidRPr="0048562D" w:rsidRDefault="005528BA" w:rsidP="00FA5E47">
            <w:pPr>
              <w:pStyle w:val="65"/>
            </w:pPr>
            <w:r w:rsidRPr="0048562D">
              <w:t>4 000</w:t>
            </w:r>
          </w:p>
        </w:tc>
        <w:tc>
          <w:tcPr>
            <w:tcW w:w="551" w:type="pct"/>
            <w:shd w:val="clear" w:color="auto" w:fill="auto"/>
            <w:vAlign w:val="center"/>
            <w:hideMark/>
          </w:tcPr>
          <w:p w:rsidR="005528BA" w:rsidRPr="0048562D" w:rsidRDefault="005528BA" w:rsidP="00FA5E47">
            <w:pPr>
              <w:pStyle w:val="65"/>
            </w:pPr>
          </w:p>
        </w:tc>
      </w:tr>
      <w:tr w:rsidR="005528BA" w:rsidRPr="0048562D" w:rsidTr="005528BA">
        <w:trPr>
          <w:cantSplit/>
          <w:trHeight w:val="20"/>
        </w:trPr>
        <w:tc>
          <w:tcPr>
            <w:tcW w:w="475" w:type="pct"/>
            <w:vMerge/>
            <w:shd w:val="clear" w:color="auto" w:fill="auto"/>
            <w:vAlign w:val="center"/>
            <w:hideMark/>
          </w:tcPr>
          <w:p w:rsidR="005528BA" w:rsidRPr="0048562D" w:rsidRDefault="005528BA" w:rsidP="00FA5E47">
            <w:pPr>
              <w:pStyle w:val="65"/>
            </w:pPr>
          </w:p>
        </w:tc>
        <w:tc>
          <w:tcPr>
            <w:tcW w:w="392" w:type="pct"/>
            <w:shd w:val="clear" w:color="auto" w:fill="auto"/>
            <w:vAlign w:val="center"/>
            <w:hideMark/>
          </w:tcPr>
          <w:p w:rsidR="005528BA" w:rsidRPr="0048562D" w:rsidRDefault="005528BA" w:rsidP="00FA5E47">
            <w:pPr>
              <w:pStyle w:val="65"/>
            </w:pPr>
            <w:r w:rsidRPr="0048562D">
              <w:t>18:28:000063</w:t>
            </w:r>
          </w:p>
        </w:tc>
        <w:tc>
          <w:tcPr>
            <w:tcW w:w="1268" w:type="pct"/>
            <w:vMerge/>
            <w:shd w:val="clear" w:color="auto" w:fill="auto"/>
            <w:vAlign w:val="center"/>
            <w:hideMark/>
          </w:tcPr>
          <w:p w:rsidR="005528BA" w:rsidRPr="0048562D" w:rsidRDefault="005528BA" w:rsidP="00FA5E47">
            <w:pPr>
              <w:pStyle w:val="65"/>
            </w:pPr>
          </w:p>
        </w:tc>
        <w:tc>
          <w:tcPr>
            <w:tcW w:w="415" w:type="pct"/>
            <w:vMerge/>
            <w:shd w:val="clear" w:color="auto" w:fill="auto"/>
            <w:vAlign w:val="center"/>
            <w:hideMark/>
          </w:tcPr>
          <w:p w:rsidR="005528BA" w:rsidRPr="0048562D" w:rsidRDefault="005528BA" w:rsidP="00FA5E47">
            <w:pPr>
              <w:pStyle w:val="65"/>
            </w:pPr>
          </w:p>
        </w:tc>
        <w:tc>
          <w:tcPr>
            <w:tcW w:w="285" w:type="pct"/>
            <w:vMerge/>
            <w:shd w:val="clear" w:color="auto" w:fill="auto"/>
            <w:vAlign w:val="center"/>
            <w:hideMark/>
          </w:tcPr>
          <w:p w:rsidR="005528BA" w:rsidRPr="0048562D" w:rsidRDefault="005528BA" w:rsidP="00FA5E47">
            <w:pPr>
              <w:pStyle w:val="65"/>
            </w:pPr>
          </w:p>
        </w:tc>
        <w:tc>
          <w:tcPr>
            <w:tcW w:w="296" w:type="pct"/>
            <w:vMerge/>
            <w:shd w:val="clear" w:color="auto" w:fill="auto"/>
            <w:vAlign w:val="center"/>
            <w:hideMark/>
          </w:tcPr>
          <w:p w:rsidR="005528BA" w:rsidRPr="0048562D" w:rsidRDefault="005528BA" w:rsidP="00FA5E47">
            <w:pPr>
              <w:pStyle w:val="65"/>
            </w:pPr>
          </w:p>
        </w:tc>
        <w:tc>
          <w:tcPr>
            <w:tcW w:w="370" w:type="pct"/>
            <w:vMerge/>
            <w:shd w:val="clear" w:color="auto" w:fill="auto"/>
            <w:vAlign w:val="center"/>
            <w:hideMark/>
          </w:tcPr>
          <w:p w:rsidR="005528BA" w:rsidRPr="0048562D" w:rsidRDefault="005528BA" w:rsidP="00FA5E47">
            <w:pPr>
              <w:pStyle w:val="65"/>
            </w:pPr>
          </w:p>
        </w:tc>
        <w:tc>
          <w:tcPr>
            <w:tcW w:w="433" w:type="pct"/>
            <w:shd w:val="clear" w:color="auto" w:fill="auto"/>
            <w:vAlign w:val="center"/>
            <w:hideMark/>
          </w:tcPr>
          <w:p w:rsidR="005528BA" w:rsidRPr="0048562D" w:rsidRDefault="005528BA" w:rsidP="00FA5E47">
            <w:pPr>
              <w:pStyle w:val="65"/>
            </w:pPr>
            <w:r w:rsidRPr="0048562D">
              <w:t>2019-2021</w:t>
            </w:r>
          </w:p>
        </w:tc>
        <w:tc>
          <w:tcPr>
            <w:tcW w:w="516" w:type="pct"/>
            <w:shd w:val="clear" w:color="auto" w:fill="auto"/>
            <w:vAlign w:val="center"/>
            <w:hideMark/>
          </w:tcPr>
          <w:p w:rsidR="005528BA" w:rsidRPr="0048562D" w:rsidRDefault="005528BA" w:rsidP="00FA5E47">
            <w:pPr>
              <w:pStyle w:val="65"/>
            </w:pPr>
            <w:r w:rsidRPr="0048562D">
              <w:t>4 000</w:t>
            </w:r>
          </w:p>
        </w:tc>
        <w:tc>
          <w:tcPr>
            <w:tcW w:w="551" w:type="pct"/>
            <w:shd w:val="clear" w:color="auto" w:fill="auto"/>
            <w:vAlign w:val="center"/>
            <w:hideMark/>
          </w:tcPr>
          <w:p w:rsidR="005528BA" w:rsidRPr="0048562D" w:rsidRDefault="005528BA" w:rsidP="00FA5E47">
            <w:pPr>
              <w:pStyle w:val="65"/>
            </w:pPr>
          </w:p>
        </w:tc>
      </w:tr>
      <w:tr w:rsidR="005528BA" w:rsidRPr="0048562D" w:rsidTr="005528BA">
        <w:trPr>
          <w:cantSplit/>
          <w:trHeight w:val="20"/>
        </w:trPr>
        <w:tc>
          <w:tcPr>
            <w:tcW w:w="475" w:type="pct"/>
            <w:vMerge/>
            <w:shd w:val="clear" w:color="auto" w:fill="auto"/>
            <w:vAlign w:val="center"/>
            <w:hideMark/>
          </w:tcPr>
          <w:p w:rsidR="005528BA" w:rsidRPr="0048562D" w:rsidRDefault="005528BA" w:rsidP="00FA5E47">
            <w:pPr>
              <w:pStyle w:val="65"/>
            </w:pPr>
          </w:p>
        </w:tc>
        <w:tc>
          <w:tcPr>
            <w:tcW w:w="392" w:type="pct"/>
            <w:shd w:val="clear" w:color="auto" w:fill="auto"/>
            <w:vAlign w:val="center"/>
            <w:hideMark/>
          </w:tcPr>
          <w:p w:rsidR="005528BA" w:rsidRPr="0048562D" w:rsidRDefault="005528BA" w:rsidP="00FA5E47">
            <w:pPr>
              <w:pStyle w:val="65"/>
            </w:pPr>
            <w:r w:rsidRPr="0048562D">
              <w:t>18:28:000063</w:t>
            </w:r>
          </w:p>
        </w:tc>
        <w:tc>
          <w:tcPr>
            <w:tcW w:w="1268" w:type="pct"/>
            <w:vMerge/>
            <w:shd w:val="clear" w:color="auto" w:fill="auto"/>
            <w:vAlign w:val="center"/>
            <w:hideMark/>
          </w:tcPr>
          <w:p w:rsidR="005528BA" w:rsidRPr="0048562D" w:rsidRDefault="005528BA" w:rsidP="00FA5E47">
            <w:pPr>
              <w:pStyle w:val="65"/>
            </w:pPr>
          </w:p>
        </w:tc>
        <w:tc>
          <w:tcPr>
            <w:tcW w:w="415" w:type="pct"/>
            <w:shd w:val="clear" w:color="auto" w:fill="auto"/>
            <w:vAlign w:val="center"/>
            <w:hideMark/>
          </w:tcPr>
          <w:p w:rsidR="005528BA" w:rsidRPr="0048562D" w:rsidRDefault="005528BA" w:rsidP="00FA5E47">
            <w:pPr>
              <w:pStyle w:val="65"/>
            </w:pPr>
            <w:r w:rsidRPr="0048562D">
              <w:t>Общественно-деловой комплекс *</w:t>
            </w:r>
          </w:p>
        </w:tc>
        <w:tc>
          <w:tcPr>
            <w:tcW w:w="285" w:type="pct"/>
            <w:shd w:val="clear" w:color="auto" w:fill="auto"/>
            <w:vAlign w:val="center"/>
            <w:hideMark/>
          </w:tcPr>
          <w:p w:rsidR="005528BA" w:rsidRPr="0048562D" w:rsidRDefault="005528BA" w:rsidP="00FA5E47">
            <w:pPr>
              <w:pStyle w:val="65"/>
            </w:pPr>
            <w:r w:rsidRPr="0048562D">
              <w:t>3</w:t>
            </w:r>
          </w:p>
        </w:tc>
        <w:tc>
          <w:tcPr>
            <w:tcW w:w="296" w:type="pct"/>
            <w:shd w:val="clear" w:color="auto" w:fill="auto"/>
            <w:vAlign w:val="center"/>
            <w:hideMark/>
          </w:tcPr>
          <w:p w:rsidR="005528BA" w:rsidRPr="0048562D" w:rsidRDefault="005528BA" w:rsidP="00FA5E47">
            <w:pPr>
              <w:pStyle w:val="65"/>
            </w:pPr>
          </w:p>
        </w:tc>
        <w:tc>
          <w:tcPr>
            <w:tcW w:w="370" w:type="pct"/>
            <w:shd w:val="clear" w:color="auto" w:fill="auto"/>
            <w:vAlign w:val="center"/>
            <w:hideMark/>
          </w:tcPr>
          <w:p w:rsidR="005528BA" w:rsidRPr="0048562D" w:rsidRDefault="005528BA" w:rsidP="00FA5E47">
            <w:pPr>
              <w:pStyle w:val="65"/>
            </w:pPr>
          </w:p>
        </w:tc>
        <w:tc>
          <w:tcPr>
            <w:tcW w:w="433" w:type="pct"/>
            <w:shd w:val="clear" w:color="auto" w:fill="auto"/>
            <w:vAlign w:val="center"/>
            <w:hideMark/>
          </w:tcPr>
          <w:p w:rsidR="005528BA" w:rsidRPr="0048562D" w:rsidRDefault="005528BA" w:rsidP="00FA5E47">
            <w:pPr>
              <w:pStyle w:val="65"/>
            </w:pPr>
            <w:r w:rsidRPr="0048562D">
              <w:t>2019-2021</w:t>
            </w:r>
          </w:p>
        </w:tc>
        <w:tc>
          <w:tcPr>
            <w:tcW w:w="516" w:type="pct"/>
            <w:shd w:val="clear" w:color="auto" w:fill="auto"/>
            <w:vAlign w:val="center"/>
            <w:hideMark/>
          </w:tcPr>
          <w:p w:rsidR="005528BA" w:rsidRPr="0048562D" w:rsidRDefault="005528BA" w:rsidP="00FA5E47">
            <w:pPr>
              <w:pStyle w:val="65"/>
            </w:pPr>
          </w:p>
        </w:tc>
        <w:tc>
          <w:tcPr>
            <w:tcW w:w="551" w:type="pct"/>
            <w:shd w:val="clear" w:color="auto" w:fill="auto"/>
            <w:vAlign w:val="center"/>
            <w:hideMark/>
          </w:tcPr>
          <w:p w:rsidR="005528BA" w:rsidRPr="0048562D" w:rsidRDefault="005528BA" w:rsidP="00FA5E47">
            <w:pPr>
              <w:pStyle w:val="65"/>
            </w:pPr>
            <w:r w:rsidRPr="0048562D">
              <w:t>3 500</w:t>
            </w:r>
          </w:p>
        </w:tc>
      </w:tr>
      <w:tr w:rsidR="005528BA" w:rsidRPr="0048562D" w:rsidTr="005528BA">
        <w:trPr>
          <w:cantSplit/>
          <w:trHeight w:val="20"/>
        </w:trPr>
        <w:tc>
          <w:tcPr>
            <w:tcW w:w="475" w:type="pct"/>
            <w:shd w:val="clear" w:color="auto" w:fill="auto"/>
            <w:vAlign w:val="center"/>
            <w:hideMark/>
          </w:tcPr>
          <w:p w:rsidR="005528BA" w:rsidRPr="0048562D" w:rsidRDefault="005528BA" w:rsidP="00FA5E47">
            <w:pPr>
              <w:pStyle w:val="65"/>
            </w:pPr>
            <w:r>
              <w:t>14</w:t>
            </w:r>
          </w:p>
        </w:tc>
        <w:tc>
          <w:tcPr>
            <w:tcW w:w="392" w:type="pct"/>
            <w:shd w:val="clear" w:color="auto" w:fill="auto"/>
            <w:vAlign w:val="center"/>
            <w:hideMark/>
          </w:tcPr>
          <w:p w:rsidR="005528BA" w:rsidRPr="0048562D" w:rsidRDefault="005528BA" w:rsidP="00FA5E47">
            <w:pPr>
              <w:pStyle w:val="65"/>
            </w:pPr>
            <w:r w:rsidRPr="0048562D">
              <w:t>18:28:000059</w:t>
            </w:r>
          </w:p>
        </w:tc>
        <w:tc>
          <w:tcPr>
            <w:tcW w:w="1268" w:type="pct"/>
            <w:shd w:val="clear" w:color="auto" w:fill="auto"/>
            <w:vAlign w:val="center"/>
            <w:hideMark/>
          </w:tcPr>
          <w:p w:rsidR="005528BA" w:rsidRPr="0048562D" w:rsidRDefault="005528BA" w:rsidP="00FA5E47">
            <w:pPr>
              <w:pStyle w:val="65"/>
            </w:pPr>
            <w:r w:rsidRPr="0048562D">
              <w:t>новое строительство, участок № 15- ул.Северная- ул.Орлова-пер Кузнечный</w:t>
            </w:r>
          </w:p>
        </w:tc>
        <w:tc>
          <w:tcPr>
            <w:tcW w:w="415" w:type="pct"/>
            <w:shd w:val="clear" w:color="auto" w:fill="auto"/>
            <w:vAlign w:val="center"/>
            <w:hideMark/>
          </w:tcPr>
          <w:p w:rsidR="005528BA" w:rsidRPr="0048562D" w:rsidRDefault="005528BA" w:rsidP="00FA5E47">
            <w:pPr>
              <w:pStyle w:val="65"/>
            </w:pPr>
            <w:r w:rsidRPr="0048562D">
              <w:t>Объединен с участком № 4</w:t>
            </w:r>
          </w:p>
        </w:tc>
        <w:tc>
          <w:tcPr>
            <w:tcW w:w="285" w:type="pct"/>
            <w:shd w:val="clear" w:color="auto" w:fill="auto"/>
            <w:vAlign w:val="center"/>
            <w:hideMark/>
          </w:tcPr>
          <w:p w:rsidR="005528BA" w:rsidRPr="0048562D" w:rsidRDefault="005528BA" w:rsidP="00FA5E47">
            <w:pPr>
              <w:pStyle w:val="65"/>
            </w:pPr>
            <w:r w:rsidRPr="0048562D">
              <w:t>-</w:t>
            </w:r>
          </w:p>
        </w:tc>
        <w:tc>
          <w:tcPr>
            <w:tcW w:w="296" w:type="pct"/>
            <w:shd w:val="clear" w:color="auto" w:fill="auto"/>
            <w:vAlign w:val="center"/>
            <w:hideMark/>
          </w:tcPr>
          <w:p w:rsidR="005528BA" w:rsidRPr="0048562D" w:rsidRDefault="005528BA" w:rsidP="00FA5E47">
            <w:pPr>
              <w:pStyle w:val="65"/>
            </w:pPr>
            <w:r w:rsidRPr="0048562D">
              <w:t>-</w:t>
            </w:r>
          </w:p>
        </w:tc>
        <w:tc>
          <w:tcPr>
            <w:tcW w:w="370" w:type="pct"/>
            <w:shd w:val="clear" w:color="auto" w:fill="auto"/>
            <w:vAlign w:val="center"/>
            <w:hideMark/>
          </w:tcPr>
          <w:p w:rsidR="005528BA" w:rsidRPr="0048562D" w:rsidRDefault="005528BA" w:rsidP="00FA5E47">
            <w:pPr>
              <w:pStyle w:val="65"/>
            </w:pPr>
            <w:r w:rsidRPr="0048562D">
              <w:t>-</w:t>
            </w:r>
          </w:p>
        </w:tc>
        <w:tc>
          <w:tcPr>
            <w:tcW w:w="433" w:type="pct"/>
            <w:shd w:val="clear" w:color="auto" w:fill="auto"/>
            <w:vAlign w:val="center"/>
            <w:hideMark/>
          </w:tcPr>
          <w:p w:rsidR="005528BA" w:rsidRPr="0048562D" w:rsidRDefault="005528BA" w:rsidP="00FA5E47">
            <w:pPr>
              <w:pStyle w:val="65"/>
            </w:pPr>
            <w:r w:rsidRPr="0048562D">
              <w:t>-</w:t>
            </w:r>
          </w:p>
        </w:tc>
        <w:tc>
          <w:tcPr>
            <w:tcW w:w="516" w:type="pct"/>
            <w:shd w:val="clear" w:color="auto" w:fill="auto"/>
            <w:vAlign w:val="center"/>
            <w:hideMark/>
          </w:tcPr>
          <w:p w:rsidR="005528BA" w:rsidRPr="0048562D" w:rsidRDefault="005528BA" w:rsidP="00FA5E47">
            <w:pPr>
              <w:pStyle w:val="65"/>
            </w:pPr>
            <w:r w:rsidRPr="0048562D">
              <w:t>---</w:t>
            </w:r>
          </w:p>
        </w:tc>
        <w:tc>
          <w:tcPr>
            <w:tcW w:w="551" w:type="pct"/>
            <w:shd w:val="clear" w:color="auto" w:fill="auto"/>
            <w:vAlign w:val="center"/>
            <w:hideMark/>
          </w:tcPr>
          <w:p w:rsidR="005528BA" w:rsidRPr="0048562D" w:rsidRDefault="005528BA" w:rsidP="00FA5E47">
            <w:pPr>
              <w:pStyle w:val="65"/>
            </w:pPr>
          </w:p>
        </w:tc>
      </w:tr>
      <w:tr w:rsidR="005528BA" w:rsidRPr="0048562D" w:rsidTr="005528BA">
        <w:trPr>
          <w:cantSplit/>
          <w:trHeight w:val="20"/>
        </w:trPr>
        <w:tc>
          <w:tcPr>
            <w:tcW w:w="475" w:type="pct"/>
            <w:vMerge w:val="restart"/>
            <w:shd w:val="clear" w:color="auto" w:fill="auto"/>
            <w:vAlign w:val="center"/>
            <w:hideMark/>
          </w:tcPr>
          <w:p w:rsidR="005528BA" w:rsidRPr="0048562D" w:rsidRDefault="005528BA" w:rsidP="00FA5E47">
            <w:pPr>
              <w:pStyle w:val="65"/>
            </w:pPr>
            <w:r>
              <w:t>15</w:t>
            </w:r>
          </w:p>
        </w:tc>
        <w:tc>
          <w:tcPr>
            <w:tcW w:w="392" w:type="pct"/>
            <w:shd w:val="clear" w:color="auto" w:fill="auto"/>
            <w:noWrap/>
            <w:vAlign w:val="center"/>
            <w:hideMark/>
          </w:tcPr>
          <w:p w:rsidR="005528BA" w:rsidRPr="0048562D" w:rsidRDefault="005528BA" w:rsidP="00FA5E47">
            <w:pPr>
              <w:pStyle w:val="65"/>
            </w:pPr>
            <w:r w:rsidRPr="0048562D">
              <w:t>18:28:000050</w:t>
            </w:r>
          </w:p>
        </w:tc>
        <w:tc>
          <w:tcPr>
            <w:tcW w:w="1268" w:type="pct"/>
            <w:shd w:val="clear" w:color="auto" w:fill="auto"/>
            <w:noWrap/>
            <w:vAlign w:val="center"/>
            <w:hideMark/>
          </w:tcPr>
          <w:p w:rsidR="005528BA" w:rsidRPr="0048562D" w:rsidRDefault="005528BA" w:rsidP="00FA5E47">
            <w:pPr>
              <w:pStyle w:val="65"/>
            </w:pPr>
          </w:p>
        </w:tc>
        <w:tc>
          <w:tcPr>
            <w:tcW w:w="415" w:type="pct"/>
            <w:shd w:val="clear" w:color="auto" w:fill="auto"/>
            <w:vAlign w:val="center"/>
            <w:hideMark/>
          </w:tcPr>
          <w:p w:rsidR="005528BA" w:rsidRPr="0048562D" w:rsidRDefault="005528BA" w:rsidP="00FA5E47">
            <w:pPr>
              <w:pStyle w:val="65"/>
            </w:pPr>
            <w:r w:rsidRPr="0048562D">
              <w:t>Индивидуальная жилая застройка.</w:t>
            </w:r>
          </w:p>
        </w:tc>
        <w:tc>
          <w:tcPr>
            <w:tcW w:w="285" w:type="pct"/>
            <w:vMerge w:val="restart"/>
            <w:shd w:val="clear" w:color="auto" w:fill="auto"/>
            <w:vAlign w:val="center"/>
            <w:hideMark/>
          </w:tcPr>
          <w:p w:rsidR="005528BA" w:rsidRPr="0048562D" w:rsidRDefault="005528BA" w:rsidP="00FA5E47">
            <w:pPr>
              <w:pStyle w:val="65"/>
            </w:pPr>
            <w:r w:rsidRPr="0048562D">
              <w:t>1-3</w:t>
            </w:r>
          </w:p>
        </w:tc>
        <w:tc>
          <w:tcPr>
            <w:tcW w:w="296" w:type="pct"/>
            <w:vMerge w:val="restart"/>
            <w:shd w:val="clear" w:color="auto" w:fill="auto"/>
            <w:vAlign w:val="center"/>
            <w:hideMark/>
          </w:tcPr>
          <w:p w:rsidR="005528BA" w:rsidRPr="0048562D" w:rsidRDefault="005528BA" w:rsidP="00FA5E47">
            <w:pPr>
              <w:pStyle w:val="65"/>
            </w:pPr>
            <w:r w:rsidRPr="0048562D">
              <w:t>101</w:t>
            </w:r>
          </w:p>
        </w:tc>
        <w:tc>
          <w:tcPr>
            <w:tcW w:w="370" w:type="pct"/>
            <w:vMerge w:val="restart"/>
            <w:shd w:val="clear" w:color="auto" w:fill="auto"/>
            <w:vAlign w:val="center"/>
            <w:hideMark/>
          </w:tcPr>
          <w:p w:rsidR="005528BA" w:rsidRPr="0048562D" w:rsidRDefault="005528BA" w:rsidP="00FA5E47">
            <w:pPr>
              <w:pStyle w:val="65"/>
            </w:pPr>
            <w:r w:rsidRPr="0048562D">
              <w:t>560</w:t>
            </w:r>
          </w:p>
        </w:tc>
        <w:tc>
          <w:tcPr>
            <w:tcW w:w="433" w:type="pct"/>
            <w:shd w:val="clear" w:color="auto" w:fill="auto"/>
            <w:vAlign w:val="center"/>
            <w:hideMark/>
          </w:tcPr>
          <w:p w:rsidR="005528BA" w:rsidRPr="0048562D" w:rsidRDefault="005528BA" w:rsidP="00FA5E47">
            <w:pPr>
              <w:pStyle w:val="65"/>
            </w:pPr>
            <w:r w:rsidRPr="0048562D">
              <w:t>2016-2018</w:t>
            </w:r>
          </w:p>
        </w:tc>
        <w:tc>
          <w:tcPr>
            <w:tcW w:w="516" w:type="pct"/>
            <w:shd w:val="clear" w:color="auto" w:fill="auto"/>
            <w:vAlign w:val="center"/>
            <w:hideMark/>
          </w:tcPr>
          <w:p w:rsidR="005528BA" w:rsidRPr="0048562D" w:rsidRDefault="005528BA" w:rsidP="00FA5E47">
            <w:pPr>
              <w:pStyle w:val="65"/>
            </w:pPr>
            <w:r w:rsidRPr="0048562D">
              <w:t>14 530</w:t>
            </w:r>
          </w:p>
        </w:tc>
        <w:tc>
          <w:tcPr>
            <w:tcW w:w="551" w:type="pct"/>
            <w:shd w:val="clear" w:color="auto" w:fill="auto"/>
            <w:vAlign w:val="center"/>
            <w:hideMark/>
          </w:tcPr>
          <w:p w:rsidR="005528BA" w:rsidRPr="0048562D" w:rsidRDefault="005528BA" w:rsidP="00FA5E47">
            <w:pPr>
              <w:pStyle w:val="65"/>
            </w:pPr>
          </w:p>
        </w:tc>
      </w:tr>
      <w:tr w:rsidR="005528BA" w:rsidRPr="0048562D" w:rsidTr="005528BA">
        <w:trPr>
          <w:cantSplit/>
          <w:trHeight w:val="20"/>
        </w:trPr>
        <w:tc>
          <w:tcPr>
            <w:tcW w:w="475" w:type="pct"/>
            <w:vMerge/>
            <w:shd w:val="clear" w:color="auto" w:fill="auto"/>
            <w:vAlign w:val="center"/>
            <w:hideMark/>
          </w:tcPr>
          <w:p w:rsidR="005528BA" w:rsidRPr="0048562D" w:rsidRDefault="005528BA" w:rsidP="00FA5E47">
            <w:pPr>
              <w:pStyle w:val="65"/>
            </w:pPr>
          </w:p>
        </w:tc>
        <w:tc>
          <w:tcPr>
            <w:tcW w:w="392" w:type="pct"/>
            <w:shd w:val="clear" w:color="auto" w:fill="auto"/>
            <w:noWrap/>
            <w:vAlign w:val="center"/>
            <w:hideMark/>
          </w:tcPr>
          <w:p w:rsidR="005528BA" w:rsidRPr="0048562D" w:rsidRDefault="005528BA" w:rsidP="00FA5E47">
            <w:pPr>
              <w:pStyle w:val="65"/>
            </w:pPr>
            <w:r w:rsidRPr="0048562D">
              <w:t>18:28:000050</w:t>
            </w:r>
          </w:p>
        </w:tc>
        <w:tc>
          <w:tcPr>
            <w:tcW w:w="1268" w:type="pct"/>
            <w:shd w:val="clear" w:color="auto" w:fill="auto"/>
            <w:noWrap/>
            <w:vAlign w:val="center"/>
            <w:hideMark/>
          </w:tcPr>
          <w:p w:rsidR="005528BA" w:rsidRPr="0048562D" w:rsidRDefault="005528BA" w:rsidP="00FA5E47">
            <w:pPr>
              <w:pStyle w:val="65"/>
            </w:pPr>
          </w:p>
        </w:tc>
        <w:tc>
          <w:tcPr>
            <w:tcW w:w="415" w:type="pct"/>
            <w:shd w:val="clear" w:color="auto" w:fill="auto"/>
            <w:vAlign w:val="center"/>
            <w:hideMark/>
          </w:tcPr>
          <w:p w:rsidR="005528BA" w:rsidRPr="0048562D" w:rsidRDefault="005528BA" w:rsidP="00FA5E47">
            <w:pPr>
              <w:pStyle w:val="65"/>
            </w:pPr>
            <w:r w:rsidRPr="0048562D">
              <w:t>Учесть объекты участков К12 и К13</w:t>
            </w:r>
          </w:p>
        </w:tc>
        <w:tc>
          <w:tcPr>
            <w:tcW w:w="285" w:type="pct"/>
            <w:vMerge/>
            <w:shd w:val="clear" w:color="auto" w:fill="auto"/>
            <w:vAlign w:val="center"/>
            <w:hideMark/>
          </w:tcPr>
          <w:p w:rsidR="005528BA" w:rsidRPr="0048562D" w:rsidRDefault="005528BA" w:rsidP="00FA5E47">
            <w:pPr>
              <w:pStyle w:val="65"/>
            </w:pPr>
          </w:p>
        </w:tc>
        <w:tc>
          <w:tcPr>
            <w:tcW w:w="296" w:type="pct"/>
            <w:vMerge/>
            <w:shd w:val="clear" w:color="auto" w:fill="auto"/>
            <w:vAlign w:val="center"/>
            <w:hideMark/>
          </w:tcPr>
          <w:p w:rsidR="005528BA" w:rsidRPr="0048562D" w:rsidRDefault="005528BA" w:rsidP="00FA5E47">
            <w:pPr>
              <w:pStyle w:val="65"/>
            </w:pPr>
          </w:p>
        </w:tc>
        <w:tc>
          <w:tcPr>
            <w:tcW w:w="370" w:type="pct"/>
            <w:vMerge/>
            <w:shd w:val="clear" w:color="auto" w:fill="auto"/>
            <w:vAlign w:val="center"/>
            <w:hideMark/>
          </w:tcPr>
          <w:p w:rsidR="005528BA" w:rsidRPr="0048562D" w:rsidRDefault="005528BA" w:rsidP="00FA5E47">
            <w:pPr>
              <w:pStyle w:val="65"/>
            </w:pPr>
          </w:p>
        </w:tc>
        <w:tc>
          <w:tcPr>
            <w:tcW w:w="433" w:type="pct"/>
            <w:shd w:val="clear" w:color="auto" w:fill="auto"/>
            <w:vAlign w:val="center"/>
            <w:hideMark/>
          </w:tcPr>
          <w:p w:rsidR="005528BA" w:rsidRPr="0048562D" w:rsidRDefault="005528BA" w:rsidP="00FA5E47">
            <w:pPr>
              <w:pStyle w:val="65"/>
            </w:pPr>
            <w:r w:rsidRPr="0048562D">
              <w:t>2019-2021</w:t>
            </w:r>
          </w:p>
        </w:tc>
        <w:tc>
          <w:tcPr>
            <w:tcW w:w="516" w:type="pct"/>
            <w:shd w:val="clear" w:color="auto" w:fill="auto"/>
            <w:vAlign w:val="center"/>
            <w:hideMark/>
          </w:tcPr>
          <w:p w:rsidR="005528BA" w:rsidRPr="0048562D" w:rsidRDefault="005528BA" w:rsidP="00FA5E47">
            <w:pPr>
              <w:pStyle w:val="65"/>
            </w:pPr>
            <w:r w:rsidRPr="0048562D">
              <w:t>14 530</w:t>
            </w:r>
          </w:p>
        </w:tc>
        <w:tc>
          <w:tcPr>
            <w:tcW w:w="551" w:type="pct"/>
            <w:shd w:val="clear" w:color="auto" w:fill="auto"/>
            <w:vAlign w:val="center"/>
            <w:hideMark/>
          </w:tcPr>
          <w:p w:rsidR="005528BA" w:rsidRPr="0048562D" w:rsidRDefault="005528BA" w:rsidP="00FA5E47">
            <w:pPr>
              <w:pStyle w:val="65"/>
            </w:pPr>
          </w:p>
        </w:tc>
      </w:tr>
      <w:tr w:rsidR="005528BA" w:rsidRPr="0048562D" w:rsidTr="005528BA">
        <w:trPr>
          <w:cantSplit/>
          <w:trHeight w:val="20"/>
        </w:trPr>
        <w:tc>
          <w:tcPr>
            <w:tcW w:w="475" w:type="pct"/>
            <w:shd w:val="clear" w:color="auto" w:fill="auto"/>
            <w:vAlign w:val="center"/>
            <w:hideMark/>
          </w:tcPr>
          <w:p w:rsidR="005528BA" w:rsidRPr="0048562D" w:rsidRDefault="005528BA" w:rsidP="00FA5E47">
            <w:pPr>
              <w:pStyle w:val="65"/>
            </w:pPr>
            <w:r w:rsidRPr="0048562D">
              <w:t>К 12</w:t>
            </w:r>
          </w:p>
        </w:tc>
        <w:tc>
          <w:tcPr>
            <w:tcW w:w="392" w:type="pct"/>
            <w:shd w:val="clear" w:color="auto" w:fill="auto"/>
            <w:noWrap/>
            <w:vAlign w:val="center"/>
            <w:hideMark/>
          </w:tcPr>
          <w:p w:rsidR="005528BA" w:rsidRPr="0048562D" w:rsidRDefault="005528BA" w:rsidP="00FA5E47">
            <w:pPr>
              <w:pStyle w:val="65"/>
            </w:pPr>
            <w:r w:rsidRPr="0048562D">
              <w:t>18:28:000050</w:t>
            </w:r>
          </w:p>
        </w:tc>
        <w:tc>
          <w:tcPr>
            <w:tcW w:w="1268" w:type="pct"/>
            <w:shd w:val="clear" w:color="auto" w:fill="auto"/>
            <w:vAlign w:val="center"/>
            <w:hideMark/>
          </w:tcPr>
          <w:p w:rsidR="005528BA" w:rsidRPr="0048562D" w:rsidRDefault="005528BA" w:rsidP="00FA5E47">
            <w:pPr>
              <w:pStyle w:val="65"/>
            </w:pPr>
            <w:r w:rsidRPr="0048562D">
              <w:t>новое строительство, участок К12- (Удмуртская-Техническая)</w:t>
            </w:r>
          </w:p>
        </w:tc>
        <w:tc>
          <w:tcPr>
            <w:tcW w:w="415" w:type="pct"/>
            <w:shd w:val="clear" w:color="auto" w:fill="auto"/>
            <w:vAlign w:val="center"/>
            <w:hideMark/>
          </w:tcPr>
          <w:p w:rsidR="005528BA" w:rsidRPr="0048562D" w:rsidRDefault="005528BA" w:rsidP="00FA5E47">
            <w:pPr>
              <w:pStyle w:val="65"/>
            </w:pPr>
            <w:r w:rsidRPr="0048562D">
              <w:t>ДДУ на 120 мест</w:t>
            </w:r>
          </w:p>
        </w:tc>
        <w:tc>
          <w:tcPr>
            <w:tcW w:w="285" w:type="pct"/>
            <w:shd w:val="clear" w:color="auto" w:fill="auto"/>
            <w:vAlign w:val="center"/>
            <w:hideMark/>
          </w:tcPr>
          <w:p w:rsidR="005528BA" w:rsidRPr="0048562D" w:rsidRDefault="005528BA" w:rsidP="00FA5E47">
            <w:pPr>
              <w:pStyle w:val="65"/>
            </w:pPr>
            <w:r w:rsidRPr="0048562D">
              <w:t>2</w:t>
            </w:r>
          </w:p>
        </w:tc>
        <w:tc>
          <w:tcPr>
            <w:tcW w:w="296" w:type="pct"/>
            <w:shd w:val="clear" w:color="auto" w:fill="auto"/>
            <w:vAlign w:val="center"/>
            <w:hideMark/>
          </w:tcPr>
          <w:p w:rsidR="005528BA" w:rsidRPr="0048562D" w:rsidRDefault="005528BA" w:rsidP="00FA5E47">
            <w:pPr>
              <w:pStyle w:val="65"/>
            </w:pPr>
          </w:p>
        </w:tc>
        <w:tc>
          <w:tcPr>
            <w:tcW w:w="370" w:type="pct"/>
            <w:shd w:val="clear" w:color="auto" w:fill="auto"/>
            <w:vAlign w:val="center"/>
            <w:hideMark/>
          </w:tcPr>
          <w:p w:rsidR="005528BA" w:rsidRPr="0048562D" w:rsidRDefault="005528BA" w:rsidP="00FA5E47">
            <w:pPr>
              <w:pStyle w:val="65"/>
            </w:pPr>
            <w:r w:rsidRPr="0048562D">
              <w:t>120</w:t>
            </w:r>
          </w:p>
        </w:tc>
        <w:tc>
          <w:tcPr>
            <w:tcW w:w="433" w:type="pct"/>
            <w:shd w:val="clear" w:color="auto" w:fill="auto"/>
            <w:vAlign w:val="center"/>
            <w:hideMark/>
          </w:tcPr>
          <w:p w:rsidR="005528BA" w:rsidRPr="0048562D" w:rsidRDefault="005528BA" w:rsidP="00FA5E47">
            <w:pPr>
              <w:pStyle w:val="65"/>
            </w:pPr>
            <w:r w:rsidRPr="0048562D">
              <w:t>2019-2021</w:t>
            </w:r>
          </w:p>
        </w:tc>
        <w:tc>
          <w:tcPr>
            <w:tcW w:w="516" w:type="pct"/>
            <w:shd w:val="clear" w:color="auto" w:fill="auto"/>
            <w:vAlign w:val="center"/>
            <w:hideMark/>
          </w:tcPr>
          <w:p w:rsidR="005528BA" w:rsidRPr="0048562D" w:rsidRDefault="005528BA" w:rsidP="00FA5E47">
            <w:pPr>
              <w:pStyle w:val="65"/>
            </w:pPr>
          </w:p>
        </w:tc>
        <w:tc>
          <w:tcPr>
            <w:tcW w:w="551" w:type="pct"/>
            <w:shd w:val="clear" w:color="auto" w:fill="auto"/>
            <w:vAlign w:val="center"/>
            <w:hideMark/>
          </w:tcPr>
          <w:p w:rsidR="005528BA" w:rsidRPr="0048562D" w:rsidRDefault="005528BA" w:rsidP="00FA5E47">
            <w:pPr>
              <w:pStyle w:val="65"/>
            </w:pPr>
            <w:r w:rsidRPr="0048562D">
              <w:t>8 800</w:t>
            </w:r>
          </w:p>
        </w:tc>
      </w:tr>
      <w:tr w:rsidR="005528BA" w:rsidRPr="0048562D" w:rsidTr="005528BA">
        <w:trPr>
          <w:cantSplit/>
          <w:trHeight w:val="20"/>
        </w:trPr>
        <w:tc>
          <w:tcPr>
            <w:tcW w:w="475" w:type="pct"/>
            <w:shd w:val="clear" w:color="auto" w:fill="auto"/>
            <w:vAlign w:val="center"/>
            <w:hideMark/>
          </w:tcPr>
          <w:p w:rsidR="005528BA" w:rsidRPr="0048562D" w:rsidRDefault="005528BA" w:rsidP="00FA5E47">
            <w:pPr>
              <w:pStyle w:val="65"/>
            </w:pPr>
            <w:r w:rsidRPr="0048562D">
              <w:lastRenderedPageBreak/>
              <w:t>К 13</w:t>
            </w:r>
          </w:p>
        </w:tc>
        <w:tc>
          <w:tcPr>
            <w:tcW w:w="392" w:type="pct"/>
            <w:shd w:val="clear" w:color="auto" w:fill="auto"/>
            <w:noWrap/>
            <w:vAlign w:val="center"/>
            <w:hideMark/>
          </w:tcPr>
          <w:p w:rsidR="005528BA" w:rsidRPr="0048562D" w:rsidRDefault="005528BA" w:rsidP="00FA5E47">
            <w:pPr>
              <w:pStyle w:val="65"/>
            </w:pPr>
            <w:r w:rsidRPr="0048562D">
              <w:t>18:28:000050</w:t>
            </w:r>
          </w:p>
        </w:tc>
        <w:tc>
          <w:tcPr>
            <w:tcW w:w="1268" w:type="pct"/>
            <w:shd w:val="clear" w:color="auto" w:fill="auto"/>
            <w:vAlign w:val="center"/>
            <w:hideMark/>
          </w:tcPr>
          <w:p w:rsidR="005528BA" w:rsidRPr="0048562D" w:rsidRDefault="005528BA" w:rsidP="00FA5E47">
            <w:pPr>
              <w:pStyle w:val="65"/>
            </w:pPr>
            <w:r w:rsidRPr="0048562D">
              <w:t>новое строительство, участок К13 - Техническая</w:t>
            </w:r>
          </w:p>
        </w:tc>
        <w:tc>
          <w:tcPr>
            <w:tcW w:w="415" w:type="pct"/>
            <w:shd w:val="clear" w:color="auto" w:fill="auto"/>
            <w:vAlign w:val="center"/>
            <w:hideMark/>
          </w:tcPr>
          <w:p w:rsidR="005528BA" w:rsidRPr="0048562D" w:rsidRDefault="005528BA" w:rsidP="00FA5E47">
            <w:pPr>
              <w:pStyle w:val="65"/>
            </w:pPr>
            <w:r w:rsidRPr="0048562D">
              <w:t>Торговый центр S= 1,6 га (Торговый зал  S=3400 м2;)</w:t>
            </w:r>
          </w:p>
        </w:tc>
        <w:tc>
          <w:tcPr>
            <w:tcW w:w="285" w:type="pct"/>
            <w:shd w:val="clear" w:color="auto" w:fill="auto"/>
            <w:vAlign w:val="center"/>
            <w:hideMark/>
          </w:tcPr>
          <w:p w:rsidR="005528BA" w:rsidRPr="0048562D" w:rsidRDefault="005528BA" w:rsidP="00FA5E47">
            <w:pPr>
              <w:pStyle w:val="65"/>
            </w:pPr>
            <w:r w:rsidRPr="0048562D">
              <w:t>3</w:t>
            </w:r>
          </w:p>
        </w:tc>
        <w:tc>
          <w:tcPr>
            <w:tcW w:w="296" w:type="pct"/>
            <w:shd w:val="clear" w:color="auto" w:fill="auto"/>
            <w:vAlign w:val="center"/>
            <w:hideMark/>
          </w:tcPr>
          <w:p w:rsidR="005528BA" w:rsidRPr="0048562D" w:rsidRDefault="005528BA" w:rsidP="00FA5E47">
            <w:pPr>
              <w:pStyle w:val="65"/>
            </w:pPr>
          </w:p>
        </w:tc>
        <w:tc>
          <w:tcPr>
            <w:tcW w:w="370" w:type="pct"/>
            <w:shd w:val="clear" w:color="auto" w:fill="auto"/>
            <w:vAlign w:val="center"/>
            <w:hideMark/>
          </w:tcPr>
          <w:p w:rsidR="005528BA" w:rsidRPr="0048562D" w:rsidRDefault="005528BA" w:rsidP="00FA5E47">
            <w:pPr>
              <w:pStyle w:val="65"/>
            </w:pPr>
          </w:p>
        </w:tc>
        <w:tc>
          <w:tcPr>
            <w:tcW w:w="433" w:type="pct"/>
            <w:shd w:val="clear" w:color="auto" w:fill="auto"/>
            <w:vAlign w:val="center"/>
            <w:hideMark/>
          </w:tcPr>
          <w:p w:rsidR="005528BA" w:rsidRPr="0048562D" w:rsidRDefault="005528BA" w:rsidP="00FA5E47">
            <w:pPr>
              <w:pStyle w:val="65"/>
            </w:pPr>
            <w:r w:rsidRPr="0048562D">
              <w:t>2016-2018</w:t>
            </w:r>
          </w:p>
        </w:tc>
        <w:tc>
          <w:tcPr>
            <w:tcW w:w="516" w:type="pct"/>
            <w:shd w:val="clear" w:color="auto" w:fill="auto"/>
            <w:vAlign w:val="center"/>
            <w:hideMark/>
          </w:tcPr>
          <w:p w:rsidR="005528BA" w:rsidRPr="0048562D" w:rsidRDefault="005528BA" w:rsidP="00FA5E47">
            <w:pPr>
              <w:pStyle w:val="65"/>
            </w:pPr>
          </w:p>
        </w:tc>
        <w:tc>
          <w:tcPr>
            <w:tcW w:w="551" w:type="pct"/>
            <w:shd w:val="clear" w:color="auto" w:fill="auto"/>
            <w:vAlign w:val="center"/>
            <w:hideMark/>
          </w:tcPr>
          <w:p w:rsidR="005528BA" w:rsidRPr="0048562D" w:rsidRDefault="005528BA" w:rsidP="00FA5E47">
            <w:pPr>
              <w:pStyle w:val="65"/>
            </w:pPr>
            <w:r w:rsidRPr="0048562D">
              <w:t>3 400</w:t>
            </w:r>
          </w:p>
        </w:tc>
      </w:tr>
      <w:tr w:rsidR="005528BA" w:rsidRPr="0048562D" w:rsidTr="005528BA">
        <w:trPr>
          <w:cantSplit/>
          <w:trHeight w:val="20"/>
        </w:trPr>
        <w:tc>
          <w:tcPr>
            <w:tcW w:w="475" w:type="pct"/>
            <w:vMerge w:val="restart"/>
            <w:shd w:val="clear" w:color="auto" w:fill="auto"/>
            <w:vAlign w:val="center"/>
            <w:hideMark/>
          </w:tcPr>
          <w:p w:rsidR="005528BA" w:rsidRPr="0048562D" w:rsidRDefault="005528BA" w:rsidP="00FA5E47">
            <w:pPr>
              <w:pStyle w:val="65"/>
            </w:pPr>
            <w:r w:rsidRPr="0048562D">
              <w:t>17</w:t>
            </w:r>
          </w:p>
        </w:tc>
        <w:tc>
          <w:tcPr>
            <w:tcW w:w="392" w:type="pct"/>
            <w:shd w:val="clear" w:color="auto" w:fill="auto"/>
            <w:noWrap/>
            <w:vAlign w:val="center"/>
            <w:hideMark/>
          </w:tcPr>
          <w:p w:rsidR="005528BA" w:rsidRPr="0048562D" w:rsidRDefault="005528BA" w:rsidP="00FA5E47">
            <w:pPr>
              <w:pStyle w:val="65"/>
            </w:pPr>
            <w:r w:rsidRPr="0048562D">
              <w:t>18:28:000036</w:t>
            </w:r>
          </w:p>
        </w:tc>
        <w:tc>
          <w:tcPr>
            <w:tcW w:w="1268" w:type="pct"/>
            <w:vMerge w:val="restart"/>
            <w:shd w:val="clear" w:color="auto" w:fill="auto"/>
            <w:noWrap/>
            <w:vAlign w:val="center"/>
            <w:hideMark/>
          </w:tcPr>
          <w:p w:rsidR="005528BA" w:rsidRPr="0048562D" w:rsidRDefault="005528BA" w:rsidP="00FA5E47">
            <w:pPr>
              <w:pStyle w:val="65"/>
            </w:pPr>
          </w:p>
        </w:tc>
        <w:tc>
          <w:tcPr>
            <w:tcW w:w="415" w:type="pct"/>
            <w:vMerge w:val="restart"/>
            <w:shd w:val="clear" w:color="auto" w:fill="auto"/>
            <w:vAlign w:val="center"/>
            <w:hideMark/>
          </w:tcPr>
          <w:p w:rsidR="005528BA" w:rsidRPr="0048562D" w:rsidRDefault="005528BA" w:rsidP="00FA5E47">
            <w:pPr>
              <w:pStyle w:val="65"/>
            </w:pPr>
            <w:r w:rsidRPr="0048562D">
              <w:t>Индивидуальная жилая застройка</w:t>
            </w:r>
          </w:p>
        </w:tc>
        <w:tc>
          <w:tcPr>
            <w:tcW w:w="285" w:type="pct"/>
            <w:vMerge w:val="restart"/>
            <w:shd w:val="clear" w:color="auto" w:fill="auto"/>
            <w:vAlign w:val="center"/>
            <w:hideMark/>
          </w:tcPr>
          <w:p w:rsidR="005528BA" w:rsidRPr="0048562D" w:rsidRDefault="005528BA" w:rsidP="00FA5E47">
            <w:pPr>
              <w:pStyle w:val="65"/>
            </w:pPr>
            <w:r w:rsidRPr="0048562D">
              <w:t>1-3</w:t>
            </w:r>
          </w:p>
        </w:tc>
        <w:tc>
          <w:tcPr>
            <w:tcW w:w="296" w:type="pct"/>
            <w:vMerge w:val="restart"/>
            <w:shd w:val="clear" w:color="auto" w:fill="auto"/>
            <w:vAlign w:val="center"/>
            <w:hideMark/>
          </w:tcPr>
          <w:p w:rsidR="005528BA" w:rsidRPr="0048562D" w:rsidRDefault="005528BA" w:rsidP="00FA5E47">
            <w:pPr>
              <w:pStyle w:val="65"/>
            </w:pPr>
            <w:r w:rsidRPr="0048562D">
              <w:t>50</w:t>
            </w:r>
          </w:p>
        </w:tc>
        <w:tc>
          <w:tcPr>
            <w:tcW w:w="370" w:type="pct"/>
            <w:vMerge w:val="restart"/>
            <w:shd w:val="clear" w:color="auto" w:fill="auto"/>
            <w:vAlign w:val="center"/>
            <w:hideMark/>
          </w:tcPr>
          <w:p w:rsidR="005528BA" w:rsidRPr="0048562D" w:rsidRDefault="005528BA" w:rsidP="00FA5E47">
            <w:pPr>
              <w:pStyle w:val="65"/>
            </w:pPr>
            <w:r w:rsidRPr="0048562D">
              <w:t>160</w:t>
            </w:r>
          </w:p>
        </w:tc>
        <w:tc>
          <w:tcPr>
            <w:tcW w:w="433" w:type="pct"/>
            <w:shd w:val="clear" w:color="auto" w:fill="auto"/>
            <w:vAlign w:val="center"/>
            <w:hideMark/>
          </w:tcPr>
          <w:p w:rsidR="005528BA" w:rsidRPr="0048562D" w:rsidRDefault="005528BA" w:rsidP="00FA5E47">
            <w:pPr>
              <w:pStyle w:val="65"/>
            </w:pPr>
            <w:r w:rsidRPr="0048562D">
              <w:t>2016-2018</w:t>
            </w:r>
          </w:p>
        </w:tc>
        <w:tc>
          <w:tcPr>
            <w:tcW w:w="516" w:type="pct"/>
            <w:shd w:val="clear" w:color="auto" w:fill="auto"/>
            <w:vAlign w:val="center"/>
            <w:hideMark/>
          </w:tcPr>
          <w:p w:rsidR="005528BA" w:rsidRPr="0048562D" w:rsidRDefault="005528BA" w:rsidP="00FA5E47">
            <w:pPr>
              <w:pStyle w:val="65"/>
            </w:pPr>
            <w:r w:rsidRPr="0048562D">
              <w:t>2 500</w:t>
            </w:r>
          </w:p>
        </w:tc>
        <w:tc>
          <w:tcPr>
            <w:tcW w:w="551" w:type="pct"/>
            <w:shd w:val="clear" w:color="auto" w:fill="auto"/>
            <w:vAlign w:val="center"/>
            <w:hideMark/>
          </w:tcPr>
          <w:p w:rsidR="005528BA" w:rsidRPr="0048562D" w:rsidRDefault="005528BA" w:rsidP="00FA5E47">
            <w:pPr>
              <w:pStyle w:val="65"/>
            </w:pPr>
          </w:p>
        </w:tc>
      </w:tr>
      <w:tr w:rsidR="005528BA" w:rsidRPr="0048562D" w:rsidTr="005528BA">
        <w:trPr>
          <w:cantSplit/>
          <w:trHeight w:val="20"/>
        </w:trPr>
        <w:tc>
          <w:tcPr>
            <w:tcW w:w="475" w:type="pct"/>
            <w:vMerge/>
            <w:shd w:val="clear" w:color="auto" w:fill="auto"/>
            <w:vAlign w:val="center"/>
            <w:hideMark/>
          </w:tcPr>
          <w:p w:rsidR="005528BA" w:rsidRPr="0048562D" w:rsidRDefault="005528BA" w:rsidP="00FA5E47">
            <w:pPr>
              <w:pStyle w:val="65"/>
            </w:pPr>
          </w:p>
        </w:tc>
        <w:tc>
          <w:tcPr>
            <w:tcW w:w="392" w:type="pct"/>
            <w:shd w:val="clear" w:color="auto" w:fill="auto"/>
            <w:noWrap/>
            <w:vAlign w:val="center"/>
            <w:hideMark/>
          </w:tcPr>
          <w:p w:rsidR="005528BA" w:rsidRPr="0048562D" w:rsidRDefault="005528BA" w:rsidP="00FA5E47">
            <w:pPr>
              <w:pStyle w:val="65"/>
            </w:pPr>
            <w:r w:rsidRPr="0048562D">
              <w:t>18:28:000036</w:t>
            </w:r>
          </w:p>
        </w:tc>
        <w:tc>
          <w:tcPr>
            <w:tcW w:w="1268" w:type="pct"/>
            <w:vMerge/>
            <w:shd w:val="clear" w:color="auto" w:fill="auto"/>
            <w:vAlign w:val="center"/>
            <w:hideMark/>
          </w:tcPr>
          <w:p w:rsidR="005528BA" w:rsidRPr="0048562D" w:rsidRDefault="005528BA" w:rsidP="00FA5E47">
            <w:pPr>
              <w:pStyle w:val="65"/>
            </w:pPr>
          </w:p>
        </w:tc>
        <w:tc>
          <w:tcPr>
            <w:tcW w:w="415" w:type="pct"/>
            <w:vMerge/>
            <w:shd w:val="clear" w:color="auto" w:fill="auto"/>
            <w:vAlign w:val="center"/>
            <w:hideMark/>
          </w:tcPr>
          <w:p w:rsidR="005528BA" w:rsidRPr="0048562D" w:rsidRDefault="005528BA" w:rsidP="00FA5E47">
            <w:pPr>
              <w:pStyle w:val="65"/>
            </w:pPr>
          </w:p>
        </w:tc>
        <w:tc>
          <w:tcPr>
            <w:tcW w:w="285" w:type="pct"/>
            <w:vMerge/>
            <w:shd w:val="clear" w:color="auto" w:fill="auto"/>
            <w:vAlign w:val="center"/>
            <w:hideMark/>
          </w:tcPr>
          <w:p w:rsidR="005528BA" w:rsidRPr="0048562D" w:rsidRDefault="005528BA" w:rsidP="00FA5E47">
            <w:pPr>
              <w:pStyle w:val="65"/>
            </w:pPr>
          </w:p>
        </w:tc>
        <w:tc>
          <w:tcPr>
            <w:tcW w:w="296" w:type="pct"/>
            <w:vMerge/>
            <w:shd w:val="clear" w:color="auto" w:fill="auto"/>
            <w:vAlign w:val="center"/>
            <w:hideMark/>
          </w:tcPr>
          <w:p w:rsidR="005528BA" w:rsidRPr="0048562D" w:rsidRDefault="005528BA" w:rsidP="00FA5E47">
            <w:pPr>
              <w:pStyle w:val="65"/>
            </w:pPr>
          </w:p>
        </w:tc>
        <w:tc>
          <w:tcPr>
            <w:tcW w:w="370" w:type="pct"/>
            <w:vMerge/>
            <w:shd w:val="clear" w:color="auto" w:fill="auto"/>
            <w:vAlign w:val="center"/>
            <w:hideMark/>
          </w:tcPr>
          <w:p w:rsidR="005528BA" w:rsidRPr="0048562D" w:rsidRDefault="005528BA" w:rsidP="00FA5E47">
            <w:pPr>
              <w:pStyle w:val="65"/>
            </w:pPr>
          </w:p>
        </w:tc>
        <w:tc>
          <w:tcPr>
            <w:tcW w:w="433" w:type="pct"/>
            <w:shd w:val="clear" w:color="auto" w:fill="auto"/>
            <w:vAlign w:val="center"/>
            <w:hideMark/>
          </w:tcPr>
          <w:p w:rsidR="005528BA" w:rsidRPr="0048562D" w:rsidRDefault="005528BA" w:rsidP="00FA5E47">
            <w:pPr>
              <w:pStyle w:val="65"/>
            </w:pPr>
            <w:r w:rsidRPr="0048562D">
              <w:t>2016-2018</w:t>
            </w:r>
          </w:p>
        </w:tc>
        <w:tc>
          <w:tcPr>
            <w:tcW w:w="516" w:type="pct"/>
            <w:shd w:val="clear" w:color="auto" w:fill="auto"/>
            <w:vAlign w:val="center"/>
            <w:hideMark/>
          </w:tcPr>
          <w:p w:rsidR="005528BA" w:rsidRPr="0048562D" w:rsidRDefault="005528BA" w:rsidP="00FA5E47">
            <w:pPr>
              <w:pStyle w:val="65"/>
            </w:pPr>
            <w:r w:rsidRPr="0048562D">
              <w:t>2 500</w:t>
            </w:r>
          </w:p>
        </w:tc>
        <w:tc>
          <w:tcPr>
            <w:tcW w:w="551" w:type="pct"/>
            <w:shd w:val="clear" w:color="auto" w:fill="auto"/>
            <w:vAlign w:val="center"/>
            <w:hideMark/>
          </w:tcPr>
          <w:p w:rsidR="005528BA" w:rsidRPr="0048562D" w:rsidRDefault="005528BA" w:rsidP="00FA5E47">
            <w:pPr>
              <w:pStyle w:val="65"/>
            </w:pPr>
          </w:p>
        </w:tc>
      </w:tr>
      <w:tr w:rsidR="005528BA" w:rsidRPr="0048562D" w:rsidTr="005528BA">
        <w:trPr>
          <w:cantSplit/>
          <w:trHeight w:val="20"/>
        </w:trPr>
        <w:tc>
          <w:tcPr>
            <w:tcW w:w="475" w:type="pct"/>
            <w:vMerge w:val="restart"/>
            <w:shd w:val="clear" w:color="auto" w:fill="auto"/>
            <w:vAlign w:val="center"/>
            <w:hideMark/>
          </w:tcPr>
          <w:p w:rsidR="005528BA" w:rsidRPr="0048562D" w:rsidRDefault="005528BA" w:rsidP="00FA5E47">
            <w:pPr>
              <w:pStyle w:val="65"/>
            </w:pPr>
            <w:r w:rsidRPr="0048562D">
              <w:t>18</w:t>
            </w:r>
          </w:p>
        </w:tc>
        <w:tc>
          <w:tcPr>
            <w:tcW w:w="392" w:type="pct"/>
            <w:shd w:val="clear" w:color="auto" w:fill="auto"/>
            <w:noWrap/>
            <w:vAlign w:val="center"/>
            <w:hideMark/>
          </w:tcPr>
          <w:p w:rsidR="005528BA" w:rsidRPr="0048562D" w:rsidRDefault="005528BA" w:rsidP="00FA5E47">
            <w:pPr>
              <w:pStyle w:val="65"/>
            </w:pPr>
            <w:r w:rsidRPr="0048562D">
              <w:t>18:28:000017</w:t>
            </w:r>
          </w:p>
        </w:tc>
        <w:tc>
          <w:tcPr>
            <w:tcW w:w="1268" w:type="pct"/>
            <w:vMerge w:val="restart"/>
            <w:shd w:val="clear" w:color="auto" w:fill="auto"/>
            <w:noWrap/>
            <w:vAlign w:val="center"/>
            <w:hideMark/>
          </w:tcPr>
          <w:p w:rsidR="005528BA" w:rsidRPr="0048562D" w:rsidRDefault="005528BA" w:rsidP="00FA5E47">
            <w:pPr>
              <w:pStyle w:val="65"/>
            </w:pPr>
          </w:p>
        </w:tc>
        <w:tc>
          <w:tcPr>
            <w:tcW w:w="415" w:type="pct"/>
            <w:vMerge w:val="restart"/>
            <w:shd w:val="clear" w:color="auto" w:fill="auto"/>
            <w:vAlign w:val="center"/>
            <w:hideMark/>
          </w:tcPr>
          <w:p w:rsidR="005528BA" w:rsidRPr="0048562D" w:rsidRDefault="005528BA" w:rsidP="00FA5E47">
            <w:pPr>
              <w:pStyle w:val="65"/>
            </w:pPr>
            <w:r w:rsidRPr="0048562D">
              <w:t>Индивидуальная жилая застройка</w:t>
            </w:r>
          </w:p>
        </w:tc>
        <w:tc>
          <w:tcPr>
            <w:tcW w:w="285" w:type="pct"/>
            <w:vMerge w:val="restart"/>
            <w:shd w:val="clear" w:color="auto" w:fill="auto"/>
            <w:vAlign w:val="center"/>
            <w:hideMark/>
          </w:tcPr>
          <w:p w:rsidR="005528BA" w:rsidRPr="0048562D" w:rsidRDefault="005528BA" w:rsidP="00FA5E47">
            <w:pPr>
              <w:pStyle w:val="65"/>
            </w:pPr>
            <w:r w:rsidRPr="0048562D">
              <w:t>1-3</w:t>
            </w:r>
          </w:p>
        </w:tc>
        <w:tc>
          <w:tcPr>
            <w:tcW w:w="296" w:type="pct"/>
            <w:vMerge w:val="restart"/>
            <w:shd w:val="clear" w:color="auto" w:fill="auto"/>
            <w:vAlign w:val="center"/>
            <w:hideMark/>
          </w:tcPr>
          <w:p w:rsidR="005528BA" w:rsidRPr="0048562D" w:rsidRDefault="005528BA" w:rsidP="00FA5E47">
            <w:pPr>
              <w:pStyle w:val="65"/>
            </w:pPr>
            <w:r w:rsidRPr="0048562D">
              <w:t>320</w:t>
            </w:r>
          </w:p>
        </w:tc>
        <w:tc>
          <w:tcPr>
            <w:tcW w:w="370" w:type="pct"/>
            <w:vMerge w:val="restart"/>
            <w:shd w:val="clear" w:color="auto" w:fill="auto"/>
            <w:vAlign w:val="center"/>
            <w:hideMark/>
          </w:tcPr>
          <w:p w:rsidR="005528BA" w:rsidRPr="0048562D" w:rsidRDefault="005528BA" w:rsidP="00FA5E47">
            <w:pPr>
              <w:pStyle w:val="65"/>
            </w:pPr>
            <w:r w:rsidRPr="0048562D">
              <w:t>1024</w:t>
            </w:r>
          </w:p>
        </w:tc>
        <w:tc>
          <w:tcPr>
            <w:tcW w:w="433" w:type="pct"/>
            <w:shd w:val="clear" w:color="auto" w:fill="auto"/>
            <w:vAlign w:val="center"/>
            <w:hideMark/>
          </w:tcPr>
          <w:p w:rsidR="005528BA" w:rsidRPr="0048562D" w:rsidRDefault="005528BA" w:rsidP="00FA5E47">
            <w:pPr>
              <w:pStyle w:val="65"/>
            </w:pPr>
            <w:r w:rsidRPr="0048562D">
              <w:t>2016-2018</w:t>
            </w:r>
          </w:p>
        </w:tc>
        <w:tc>
          <w:tcPr>
            <w:tcW w:w="516" w:type="pct"/>
            <w:shd w:val="clear" w:color="auto" w:fill="auto"/>
            <w:vAlign w:val="center"/>
            <w:hideMark/>
          </w:tcPr>
          <w:p w:rsidR="005528BA" w:rsidRPr="0048562D" w:rsidRDefault="005528BA" w:rsidP="00FA5E47">
            <w:pPr>
              <w:pStyle w:val="65"/>
            </w:pPr>
            <w:r w:rsidRPr="0048562D">
              <w:t>16 000</w:t>
            </w:r>
          </w:p>
        </w:tc>
        <w:tc>
          <w:tcPr>
            <w:tcW w:w="551" w:type="pct"/>
            <w:shd w:val="clear" w:color="auto" w:fill="auto"/>
            <w:vAlign w:val="center"/>
            <w:hideMark/>
          </w:tcPr>
          <w:p w:rsidR="005528BA" w:rsidRPr="0048562D" w:rsidRDefault="005528BA" w:rsidP="00FA5E47">
            <w:pPr>
              <w:pStyle w:val="65"/>
            </w:pPr>
          </w:p>
        </w:tc>
      </w:tr>
      <w:tr w:rsidR="005528BA" w:rsidRPr="0048562D" w:rsidTr="005528BA">
        <w:trPr>
          <w:cantSplit/>
          <w:trHeight w:val="20"/>
        </w:trPr>
        <w:tc>
          <w:tcPr>
            <w:tcW w:w="475" w:type="pct"/>
            <w:vMerge/>
            <w:shd w:val="clear" w:color="auto" w:fill="auto"/>
            <w:vAlign w:val="center"/>
            <w:hideMark/>
          </w:tcPr>
          <w:p w:rsidR="005528BA" w:rsidRPr="0048562D" w:rsidRDefault="005528BA" w:rsidP="00FA5E47">
            <w:pPr>
              <w:pStyle w:val="65"/>
            </w:pPr>
          </w:p>
        </w:tc>
        <w:tc>
          <w:tcPr>
            <w:tcW w:w="392" w:type="pct"/>
            <w:shd w:val="clear" w:color="auto" w:fill="auto"/>
            <w:noWrap/>
            <w:vAlign w:val="center"/>
            <w:hideMark/>
          </w:tcPr>
          <w:p w:rsidR="005528BA" w:rsidRPr="0048562D" w:rsidRDefault="005528BA" w:rsidP="00FA5E47">
            <w:pPr>
              <w:pStyle w:val="65"/>
            </w:pPr>
            <w:r w:rsidRPr="0048562D">
              <w:t>18:28:000017</w:t>
            </w:r>
          </w:p>
        </w:tc>
        <w:tc>
          <w:tcPr>
            <w:tcW w:w="1268" w:type="pct"/>
            <w:vMerge/>
            <w:shd w:val="clear" w:color="auto" w:fill="auto"/>
            <w:vAlign w:val="center"/>
            <w:hideMark/>
          </w:tcPr>
          <w:p w:rsidR="005528BA" w:rsidRPr="0048562D" w:rsidRDefault="005528BA" w:rsidP="00FA5E47">
            <w:pPr>
              <w:pStyle w:val="65"/>
            </w:pPr>
          </w:p>
        </w:tc>
        <w:tc>
          <w:tcPr>
            <w:tcW w:w="415" w:type="pct"/>
            <w:vMerge/>
            <w:shd w:val="clear" w:color="auto" w:fill="auto"/>
            <w:vAlign w:val="center"/>
            <w:hideMark/>
          </w:tcPr>
          <w:p w:rsidR="005528BA" w:rsidRPr="0048562D" w:rsidRDefault="005528BA" w:rsidP="00FA5E47">
            <w:pPr>
              <w:pStyle w:val="65"/>
            </w:pPr>
          </w:p>
        </w:tc>
        <w:tc>
          <w:tcPr>
            <w:tcW w:w="285" w:type="pct"/>
            <w:vMerge/>
            <w:shd w:val="clear" w:color="auto" w:fill="auto"/>
            <w:vAlign w:val="center"/>
            <w:hideMark/>
          </w:tcPr>
          <w:p w:rsidR="005528BA" w:rsidRPr="0048562D" w:rsidRDefault="005528BA" w:rsidP="00FA5E47">
            <w:pPr>
              <w:pStyle w:val="65"/>
            </w:pPr>
          </w:p>
        </w:tc>
        <w:tc>
          <w:tcPr>
            <w:tcW w:w="296" w:type="pct"/>
            <w:vMerge/>
            <w:shd w:val="clear" w:color="auto" w:fill="auto"/>
            <w:vAlign w:val="center"/>
            <w:hideMark/>
          </w:tcPr>
          <w:p w:rsidR="005528BA" w:rsidRPr="0048562D" w:rsidRDefault="005528BA" w:rsidP="00FA5E47">
            <w:pPr>
              <w:pStyle w:val="65"/>
            </w:pPr>
          </w:p>
        </w:tc>
        <w:tc>
          <w:tcPr>
            <w:tcW w:w="370" w:type="pct"/>
            <w:vMerge/>
            <w:shd w:val="clear" w:color="auto" w:fill="auto"/>
            <w:vAlign w:val="center"/>
            <w:hideMark/>
          </w:tcPr>
          <w:p w:rsidR="005528BA" w:rsidRPr="0048562D" w:rsidRDefault="005528BA" w:rsidP="00FA5E47">
            <w:pPr>
              <w:pStyle w:val="65"/>
            </w:pPr>
          </w:p>
        </w:tc>
        <w:tc>
          <w:tcPr>
            <w:tcW w:w="433" w:type="pct"/>
            <w:shd w:val="clear" w:color="auto" w:fill="auto"/>
            <w:vAlign w:val="center"/>
            <w:hideMark/>
          </w:tcPr>
          <w:p w:rsidR="005528BA" w:rsidRPr="0048562D" w:rsidRDefault="005528BA" w:rsidP="00FA5E47">
            <w:pPr>
              <w:pStyle w:val="65"/>
            </w:pPr>
            <w:r w:rsidRPr="0048562D">
              <w:t>2016-2018</w:t>
            </w:r>
          </w:p>
        </w:tc>
        <w:tc>
          <w:tcPr>
            <w:tcW w:w="516" w:type="pct"/>
            <w:shd w:val="clear" w:color="auto" w:fill="auto"/>
            <w:vAlign w:val="center"/>
            <w:hideMark/>
          </w:tcPr>
          <w:p w:rsidR="005528BA" w:rsidRPr="0048562D" w:rsidRDefault="005528BA" w:rsidP="00FA5E47">
            <w:pPr>
              <w:pStyle w:val="65"/>
            </w:pPr>
            <w:r w:rsidRPr="0048562D">
              <w:t>16 000</w:t>
            </w:r>
          </w:p>
        </w:tc>
        <w:tc>
          <w:tcPr>
            <w:tcW w:w="551" w:type="pct"/>
            <w:shd w:val="clear" w:color="auto" w:fill="auto"/>
            <w:vAlign w:val="center"/>
            <w:hideMark/>
          </w:tcPr>
          <w:p w:rsidR="005528BA" w:rsidRPr="0048562D" w:rsidRDefault="005528BA" w:rsidP="00FA5E47">
            <w:pPr>
              <w:pStyle w:val="65"/>
            </w:pPr>
          </w:p>
        </w:tc>
      </w:tr>
      <w:tr w:rsidR="005528BA" w:rsidRPr="0048562D" w:rsidTr="005528BA">
        <w:trPr>
          <w:cantSplit/>
          <w:trHeight w:val="20"/>
        </w:trPr>
        <w:tc>
          <w:tcPr>
            <w:tcW w:w="475" w:type="pct"/>
            <w:vMerge w:val="restart"/>
            <w:shd w:val="clear" w:color="auto" w:fill="auto"/>
            <w:vAlign w:val="center"/>
            <w:hideMark/>
          </w:tcPr>
          <w:p w:rsidR="005528BA" w:rsidRPr="0048562D" w:rsidRDefault="005528BA" w:rsidP="00FA5E47">
            <w:pPr>
              <w:pStyle w:val="65"/>
            </w:pPr>
            <w:r w:rsidRPr="0048562D">
              <w:t>19</w:t>
            </w:r>
          </w:p>
        </w:tc>
        <w:tc>
          <w:tcPr>
            <w:tcW w:w="392" w:type="pct"/>
            <w:shd w:val="clear" w:color="auto" w:fill="auto"/>
            <w:vAlign w:val="center"/>
            <w:hideMark/>
          </w:tcPr>
          <w:p w:rsidR="005528BA" w:rsidRPr="0048562D" w:rsidRDefault="005528BA" w:rsidP="00FA5E47">
            <w:pPr>
              <w:pStyle w:val="65"/>
            </w:pPr>
            <w:r w:rsidRPr="0048562D">
              <w:t>18:28:000014</w:t>
            </w:r>
          </w:p>
        </w:tc>
        <w:tc>
          <w:tcPr>
            <w:tcW w:w="1268" w:type="pct"/>
            <w:vMerge w:val="restart"/>
            <w:shd w:val="clear" w:color="auto" w:fill="auto"/>
            <w:vAlign w:val="center"/>
            <w:hideMark/>
          </w:tcPr>
          <w:p w:rsidR="005528BA" w:rsidRPr="0048562D" w:rsidRDefault="005528BA" w:rsidP="00FA5E47">
            <w:pPr>
              <w:pStyle w:val="65"/>
            </w:pPr>
            <w:r w:rsidRPr="0048562D">
              <w:t>новое строительство, участок № 19- ул.Пехтина</w:t>
            </w:r>
          </w:p>
        </w:tc>
        <w:tc>
          <w:tcPr>
            <w:tcW w:w="415" w:type="pct"/>
            <w:vMerge w:val="restart"/>
            <w:shd w:val="clear" w:color="auto" w:fill="auto"/>
            <w:vAlign w:val="center"/>
            <w:hideMark/>
          </w:tcPr>
          <w:p w:rsidR="005528BA" w:rsidRPr="0048562D" w:rsidRDefault="005528BA" w:rsidP="00FA5E47">
            <w:pPr>
              <w:pStyle w:val="65"/>
            </w:pPr>
            <w:r w:rsidRPr="0048562D">
              <w:t>Жилые дома.</w:t>
            </w:r>
          </w:p>
        </w:tc>
        <w:tc>
          <w:tcPr>
            <w:tcW w:w="285" w:type="pct"/>
            <w:vMerge w:val="restart"/>
            <w:shd w:val="clear" w:color="auto" w:fill="auto"/>
            <w:vAlign w:val="center"/>
            <w:hideMark/>
          </w:tcPr>
          <w:p w:rsidR="005528BA" w:rsidRPr="0048562D" w:rsidRDefault="005528BA" w:rsidP="00FA5E47">
            <w:pPr>
              <w:pStyle w:val="65"/>
            </w:pPr>
            <w:r w:rsidRPr="0048562D">
              <w:t>9-14</w:t>
            </w:r>
          </w:p>
        </w:tc>
        <w:tc>
          <w:tcPr>
            <w:tcW w:w="296" w:type="pct"/>
            <w:vMerge w:val="restart"/>
            <w:shd w:val="clear" w:color="auto" w:fill="auto"/>
            <w:vAlign w:val="center"/>
            <w:hideMark/>
          </w:tcPr>
          <w:p w:rsidR="005528BA" w:rsidRPr="0048562D" w:rsidRDefault="005528BA" w:rsidP="00FA5E47">
            <w:pPr>
              <w:pStyle w:val="65"/>
            </w:pPr>
            <w:r w:rsidRPr="0048562D">
              <w:t>736</w:t>
            </w:r>
          </w:p>
        </w:tc>
        <w:tc>
          <w:tcPr>
            <w:tcW w:w="370" w:type="pct"/>
            <w:vMerge w:val="restart"/>
            <w:shd w:val="clear" w:color="auto" w:fill="auto"/>
            <w:vAlign w:val="center"/>
            <w:hideMark/>
          </w:tcPr>
          <w:p w:rsidR="005528BA" w:rsidRPr="0048562D" w:rsidRDefault="005528BA" w:rsidP="00FA5E47">
            <w:pPr>
              <w:pStyle w:val="65"/>
            </w:pPr>
            <w:r w:rsidRPr="0048562D">
              <w:t>2358</w:t>
            </w:r>
          </w:p>
        </w:tc>
        <w:tc>
          <w:tcPr>
            <w:tcW w:w="433" w:type="pct"/>
            <w:shd w:val="clear" w:color="auto" w:fill="auto"/>
            <w:vAlign w:val="center"/>
            <w:hideMark/>
          </w:tcPr>
          <w:p w:rsidR="005528BA" w:rsidRPr="0048562D" w:rsidRDefault="005528BA" w:rsidP="00FA5E47">
            <w:pPr>
              <w:pStyle w:val="65"/>
            </w:pPr>
            <w:r w:rsidRPr="0048562D">
              <w:t>2016-2018</w:t>
            </w:r>
          </w:p>
        </w:tc>
        <w:tc>
          <w:tcPr>
            <w:tcW w:w="516" w:type="pct"/>
            <w:shd w:val="clear" w:color="auto" w:fill="auto"/>
            <w:vAlign w:val="center"/>
            <w:hideMark/>
          </w:tcPr>
          <w:p w:rsidR="005528BA" w:rsidRPr="0048562D" w:rsidRDefault="005528BA" w:rsidP="00FA5E47">
            <w:pPr>
              <w:pStyle w:val="65"/>
            </w:pPr>
            <w:r w:rsidRPr="0048562D">
              <w:t>16 000</w:t>
            </w:r>
          </w:p>
        </w:tc>
        <w:tc>
          <w:tcPr>
            <w:tcW w:w="551" w:type="pct"/>
            <w:shd w:val="clear" w:color="auto" w:fill="auto"/>
            <w:vAlign w:val="center"/>
            <w:hideMark/>
          </w:tcPr>
          <w:p w:rsidR="005528BA" w:rsidRPr="0048562D" w:rsidRDefault="005528BA" w:rsidP="00FA5E47">
            <w:pPr>
              <w:pStyle w:val="65"/>
            </w:pPr>
          </w:p>
        </w:tc>
      </w:tr>
      <w:tr w:rsidR="005528BA" w:rsidRPr="0048562D" w:rsidTr="005528BA">
        <w:trPr>
          <w:cantSplit/>
          <w:trHeight w:val="20"/>
        </w:trPr>
        <w:tc>
          <w:tcPr>
            <w:tcW w:w="475" w:type="pct"/>
            <w:vMerge/>
            <w:shd w:val="clear" w:color="auto" w:fill="auto"/>
            <w:vAlign w:val="center"/>
            <w:hideMark/>
          </w:tcPr>
          <w:p w:rsidR="005528BA" w:rsidRPr="0048562D" w:rsidRDefault="005528BA" w:rsidP="00FA5E47">
            <w:pPr>
              <w:pStyle w:val="65"/>
            </w:pPr>
          </w:p>
        </w:tc>
        <w:tc>
          <w:tcPr>
            <w:tcW w:w="392" w:type="pct"/>
            <w:shd w:val="clear" w:color="auto" w:fill="auto"/>
            <w:vAlign w:val="center"/>
            <w:hideMark/>
          </w:tcPr>
          <w:p w:rsidR="005528BA" w:rsidRPr="0048562D" w:rsidRDefault="005528BA" w:rsidP="00FA5E47">
            <w:pPr>
              <w:pStyle w:val="65"/>
            </w:pPr>
            <w:r w:rsidRPr="0048562D">
              <w:t>18:28:000014</w:t>
            </w:r>
          </w:p>
        </w:tc>
        <w:tc>
          <w:tcPr>
            <w:tcW w:w="1268" w:type="pct"/>
            <w:vMerge/>
            <w:shd w:val="clear" w:color="auto" w:fill="auto"/>
            <w:vAlign w:val="center"/>
            <w:hideMark/>
          </w:tcPr>
          <w:p w:rsidR="005528BA" w:rsidRPr="0048562D" w:rsidRDefault="005528BA" w:rsidP="00FA5E47">
            <w:pPr>
              <w:pStyle w:val="65"/>
            </w:pPr>
          </w:p>
        </w:tc>
        <w:tc>
          <w:tcPr>
            <w:tcW w:w="415" w:type="pct"/>
            <w:vMerge/>
            <w:shd w:val="clear" w:color="auto" w:fill="auto"/>
            <w:vAlign w:val="center"/>
            <w:hideMark/>
          </w:tcPr>
          <w:p w:rsidR="005528BA" w:rsidRPr="0048562D" w:rsidRDefault="005528BA" w:rsidP="00FA5E47">
            <w:pPr>
              <w:pStyle w:val="65"/>
            </w:pPr>
          </w:p>
        </w:tc>
        <w:tc>
          <w:tcPr>
            <w:tcW w:w="285" w:type="pct"/>
            <w:vMerge/>
            <w:shd w:val="clear" w:color="auto" w:fill="auto"/>
            <w:vAlign w:val="center"/>
            <w:hideMark/>
          </w:tcPr>
          <w:p w:rsidR="005528BA" w:rsidRPr="0048562D" w:rsidRDefault="005528BA" w:rsidP="00FA5E47">
            <w:pPr>
              <w:pStyle w:val="65"/>
            </w:pPr>
          </w:p>
        </w:tc>
        <w:tc>
          <w:tcPr>
            <w:tcW w:w="296" w:type="pct"/>
            <w:vMerge/>
            <w:shd w:val="clear" w:color="auto" w:fill="auto"/>
            <w:vAlign w:val="center"/>
            <w:hideMark/>
          </w:tcPr>
          <w:p w:rsidR="005528BA" w:rsidRPr="0048562D" w:rsidRDefault="005528BA" w:rsidP="00FA5E47">
            <w:pPr>
              <w:pStyle w:val="65"/>
            </w:pPr>
          </w:p>
        </w:tc>
        <w:tc>
          <w:tcPr>
            <w:tcW w:w="370" w:type="pct"/>
            <w:vMerge/>
            <w:shd w:val="clear" w:color="auto" w:fill="auto"/>
            <w:vAlign w:val="center"/>
            <w:hideMark/>
          </w:tcPr>
          <w:p w:rsidR="005528BA" w:rsidRPr="0048562D" w:rsidRDefault="005528BA" w:rsidP="00FA5E47">
            <w:pPr>
              <w:pStyle w:val="65"/>
            </w:pPr>
          </w:p>
        </w:tc>
        <w:tc>
          <w:tcPr>
            <w:tcW w:w="433" w:type="pct"/>
            <w:shd w:val="clear" w:color="auto" w:fill="auto"/>
            <w:vAlign w:val="center"/>
            <w:hideMark/>
          </w:tcPr>
          <w:p w:rsidR="005528BA" w:rsidRPr="0048562D" w:rsidRDefault="005528BA" w:rsidP="00FA5E47">
            <w:pPr>
              <w:pStyle w:val="65"/>
            </w:pPr>
            <w:r w:rsidRPr="0048562D">
              <w:t>2016-2018</w:t>
            </w:r>
          </w:p>
        </w:tc>
        <w:tc>
          <w:tcPr>
            <w:tcW w:w="516" w:type="pct"/>
            <w:shd w:val="clear" w:color="auto" w:fill="auto"/>
            <w:vAlign w:val="center"/>
            <w:hideMark/>
          </w:tcPr>
          <w:p w:rsidR="005528BA" w:rsidRPr="0048562D" w:rsidRDefault="005528BA" w:rsidP="00FA5E47">
            <w:pPr>
              <w:pStyle w:val="65"/>
            </w:pPr>
            <w:r w:rsidRPr="0048562D">
              <w:t>15 558</w:t>
            </w:r>
          </w:p>
        </w:tc>
        <w:tc>
          <w:tcPr>
            <w:tcW w:w="551" w:type="pct"/>
            <w:shd w:val="clear" w:color="auto" w:fill="auto"/>
            <w:vAlign w:val="center"/>
            <w:hideMark/>
          </w:tcPr>
          <w:p w:rsidR="005528BA" w:rsidRPr="0048562D" w:rsidRDefault="005528BA" w:rsidP="00FA5E47">
            <w:pPr>
              <w:pStyle w:val="65"/>
            </w:pPr>
          </w:p>
        </w:tc>
      </w:tr>
      <w:tr w:rsidR="005528BA" w:rsidRPr="0048562D" w:rsidTr="005528BA">
        <w:trPr>
          <w:cantSplit/>
          <w:trHeight w:val="20"/>
        </w:trPr>
        <w:tc>
          <w:tcPr>
            <w:tcW w:w="475" w:type="pct"/>
            <w:vMerge/>
            <w:shd w:val="clear" w:color="auto" w:fill="auto"/>
            <w:vAlign w:val="center"/>
            <w:hideMark/>
          </w:tcPr>
          <w:p w:rsidR="005528BA" w:rsidRPr="0048562D" w:rsidRDefault="005528BA" w:rsidP="00FA5E47">
            <w:pPr>
              <w:pStyle w:val="65"/>
            </w:pPr>
          </w:p>
        </w:tc>
        <w:tc>
          <w:tcPr>
            <w:tcW w:w="392" w:type="pct"/>
            <w:shd w:val="clear" w:color="auto" w:fill="auto"/>
            <w:vAlign w:val="center"/>
            <w:hideMark/>
          </w:tcPr>
          <w:p w:rsidR="005528BA" w:rsidRPr="0048562D" w:rsidRDefault="005528BA" w:rsidP="00FA5E47">
            <w:pPr>
              <w:pStyle w:val="65"/>
            </w:pPr>
            <w:r w:rsidRPr="0048562D">
              <w:t>18:28:000014</w:t>
            </w:r>
          </w:p>
        </w:tc>
        <w:tc>
          <w:tcPr>
            <w:tcW w:w="1268" w:type="pct"/>
            <w:vMerge/>
            <w:shd w:val="clear" w:color="auto" w:fill="auto"/>
            <w:vAlign w:val="center"/>
            <w:hideMark/>
          </w:tcPr>
          <w:p w:rsidR="005528BA" w:rsidRPr="0048562D" w:rsidRDefault="005528BA" w:rsidP="00FA5E47">
            <w:pPr>
              <w:pStyle w:val="65"/>
            </w:pPr>
          </w:p>
        </w:tc>
        <w:tc>
          <w:tcPr>
            <w:tcW w:w="415" w:type="pct"/>
            <w:vMerge/>
            <w:shd w:val="clear" w:color="auto" w:fill="auto"/>
            <w:vAlign w:val="center"/>
            <w:hideMark/>
          </w:tcPr>
          <w:p w:rsidR="005528BA" w:rsidRPr="0048562D" w:rsidRDefault="005528BA" w:rsidP="00FA5E47">
            <w:pPr>
              <w:pStyle w:val="65"/>
            </w:pPr>
          </w:p>
        </w:tc>
        <w:tc>
          <w:tcPr>
            <w:tcW w:w="285" w:type="pct"/>
            <w:vMerge/>
            <w:shd w:val="clear" w:color="auto" w:fill="auto"/>
            <w:vAlign w:val="center"/>
            <w:hideMark/>
          </w:tcPr>
          <w:p w:rsidR="005528BA" w:rsidRPr="0048562D" w:rsidRDefault="005528BA" w:rsidP="00FA5E47">
            <w:pPr>
              <w:pStyle w:val="65"/>
            </w:pPr>
          </w:p>
        </w:tc>
        <w:tc>
          <w:tcPr>
            <w:tcW w:w="296" w:type="pct"/>
            <w:vMerge/>
            <w:shd w:val="clear" w:color="auto" w:fill="auto"/>
            <w:vAlign w:val="center"/>
            <w:hideMark/>
          </w:tcPr>
          <w:p w:rsidR="005528BA" w:rsidRPr="0048562D" w:rsidRDefault="005528BA" w:rsidP="00FA5E47">
            <w:pPr>
              <w:pStyle w:val="65"/>
            </w:pPr>
          </w:p>
        </w:tc>
        <w:tc>
          <w:tcPr>
            <w:tcW w:w="370" w:type="pct"/>
            <w:vMerge/>
            <w:shd w:val="clear" w:color="auto" w:fill="auto"/>
            <w:vAlign w:val="center"/>
            <w:hideMark/>
          </w:tcPr>
          <w:p w:rsidR="005528BA" w:rsidRPr="0048562D" w:rsidRDefault="005528BA" w:rsidP="00FA5E47">
            <w:pPr>
              <w:pStyle w:val="65"/>
            </w:pPr>
          </w:p>
        </w:tc>
        <w:tc>
          <w:tcPr>
            <w:tcW w:w="433" w:type="pct"/>
            <w:shd w:val="clear" w:color="auto" w:fill="auto"/>
            <w:vAlign w:val="center"/>
            <w:hideMark/>
          </w:tcPr>
          <w:p w:rsidR="005528BA" w:rsidRPr="0048562D" w:rsidRDefault="005528BA" w:rsidP="00FA5E47">
            <w:pPr>
              <w:pStyle w:val="65"/>
            </w:pPr>
            <w:r w:rsidRPr="0048562D">
              <w:t>2019-2021</w:t>
            </w:r>
          </w:p>
        </w:tc>
        <w:tc>
          <w:tcPr>
            <w:tcW w:w="516" w:type="pct"/>
            <w:shd w:val="clear" w:color="auto" w:fill="auto"/>
            <w:vAlign w:val="center"/>
            <w:hideMark/>
          </w:tcPr>
          <w:p w:rsidR="005528BA" w:rsidRPr="0048562D" w:rsidRDefault="005528BA" w:rsidP="00FA5E47">
            <w:pPr>
              <w:pStyle w:val="65"/>
            </w:pPr>
            <w:r w:rsidRPr="0048562D">
              <w:t>15 558</w:t>
            </w:r>
          </w:p>
        </w:tc>
        <w:tc>
          <w:tcPr>
            <w:tcW w:w="551" w:type="pct"/>
            <w:shd w:val="clear" w:color="auto" w:fill="auto"/>
            <w:vAlign w:val="center"/>
            <w:hideMark/>
          </w:tcPr>
          <w:p w:rsidR="005528BA" w:rsidRPr="0048562D" w:rsidRDefault="005528BA" w:rsidP="00FA5E47">
            <w:pPr>
              <w:pStyle w:val="65"/>
            </w:pPr>
          </w:p>
        </w:tc>
      </w:tr>
      <w:tr w:rsidR="005528BA" w:rsidRPr="0048562D" w:rsidTr="005528BA">
        <w:trPr>
          <w:cantSplit/>
          <w:trHeight w:val="20"/>
        </w:trPr>
        <w:tc>
          <w:tcPr>
            <w:tcW w:w="475" w:type="pct"/>
            <w:shd w:val="clear" w:color="auto" w:fill="auto"/>
            <w:vAlign w:val="center"/>
            <w:hideMark/>
          </w:tcPr>
          <w:p w:rsidR="005528BA" w:rsidRPr="0048562D" w:rsidRDefault="005528BA" w:rsidP="00FA5E47">
            <w:pPr>
              <w:pStyle w:val="65"/>
            </w:pPr>
            <w:r w:rsidRPr="0048562D">
              <w:t>К3</w:t>
            </w:r>
          </w:p>
        </w:tc>
        <w:tc>
          <w:tcPr>
            <w:tcW w:w="392" w:type="pct"/>
            <w:shd w:val="clear" w:color="auto" w:fill="auto"/>
            <w:vAlign w:val="center"/>
            <w:hideMark/>
          </w:tcPr>
          <w:p w:rsidR="005528BA" w:rsidRPr="0048562D" w:rsidRDefault="005528BA" w:rsidP="00FA5E47">
            <w:pPr>
              <w:pStyle w:val="65"/>
            </w:pPr>
            <w:r w:rsidRPr="0048562D">
              <w:t>18:28:000014</w:t>
            </w:r>
          </w:p>
        </w:tc>
        <w:tc>
          <w:tcPr>
            <w:tcW w:w="1268" w:type="pct"/>
            <w:shd w:val="clear" w:color="auto" w:fill="auto"/>
            <w:vAlign w:val="center"/>
            <w:hideMark/>
          </w:tcPr>
          <w:p w:rsidR="005528BA" w:rsidRPr="0048562D" w:rsidRDefault="005528BA" w:rsidP="00FA5E47">
            <w:pPr>
              <w:pStyle w:val="65"/>
            </w:pPr>
            <w:r w:rsidRPr="0048562D">
              <w:t>новое строительство, участок К3- торговый центр. ул.Пехтина</w:t>
            </w:r>
          </w:p>
        </w:tc>
        <w:tc>
          <w:tcPr>
            <w:tcW w:w="415" w:type="pct"/>
            <w:shd w:val="clear" w:color="auto" w:fill="auto"/>
            <w:vAlign w:val="center"/>
            <w:hideMark/>
          </w:tcPr>
          <w:p w:rsidR="005528BA" w:rsidRPr="0048562D" w:rsidRDefault="005528BA" w:rsidP="00FA5E47">
            <w:pPr>
              <w:pStyle w:val="65"/>
            </w:pPr>
            <w:r w:rsidRPr="0048562D">
              <w:t xml:space="preserve">Торговый центр S= 1,13 га </w:t>
            </w:r>
            <w:r w:rsidRPr="0048562D">
              <w:br/>
              <w:t>Торговый зал 5500 м2;</w:t>
            </w:r>
          </w:p>
        </w:tc>
        <w:tc>
          <w:tcPr>
            <w:tcW w:w="285" w:type="pct"/>
            <w:shd w:val="clear" w:color="auto" w:fill="auto"/>
            <w:vAlign w:val="center"/>
            <w:hideMark/>
          </w:tcPr>
          <w:p w:rsidR="005528BA" w:rsidRPr="0048562D" w:rsidRDefault="005528BA" w:rsidP="00FA5E47">
            <w:pPr>
              <w:pStyle w:val="65"/>
            </w:pPr>
            <w:r w:rsidRPr="0048562D">
              <w:t>3</w:t>
            </w:r>
          </w:p>
        </w:tc>
        <w:tc>
          <w:tcPr>
            <w:tcW w:w="296" w:type="pct"/>
            <w:shd w:val="clear" w:color="auto" w:fill="auto"/>
            <w:vAlign w:val="center"/>
            <w:hideMark/>
          </w:tcPr>
          <w:p w:rsidR="005528BA" w:rsidRPr="0048562D" w:rsidRDefault="005528BA" w:rsidP="00FA5E47">
            <w:pPr>
              <w:pStyle w:val="65"/>
            </w:pPr>
          </w:p>
        </w:tc>
        <w:tc>
          <w:tcPr>
            <w:tcW w:w="370" w:type="pct"/>
            <w:shd w:val="clear" w:color="auto" w:fill="auto"/>
            <w:vAlign w:val="center"/>
            <w:hideMark/>
          </w:tcPr>
          <w:p w:rsidR="005528BA" w:rsidRPr="0048562D" w:rsidRDefault="005528BA" w:rsidP="00FA5E47">
            <w:pPr>
              <w:pStyle w:val="65"/>
            </w:pPr>
          </w:p>
        </w:tc>
        <w:tc>
          <w:tcPr>
            <w:tcW w:w="433" w:type="pct"/>
            <w:shd w:val="clear" w:color="auto" w:fill="auto"/>
            <w:vAlign w:val="center"/>
            <w:hideMark/>
          </w:tcPr>
          <w:p w:rsidR="005528BA" w:rsidRPr="0048562D" w:rsidRDefault="005528BA" w:rsidP="00FA5E47">
            <w:pPr>
              <w:pStyle w:val="65"/>
            </w:pPr>
            <w:r w:rsidRPr="0048562D">
              <w:t>2016-2018</w:t>
            </w:r>
          </w:p>
        </w:tc>
        <w:tc>
          <w:tcPr>
            <w:tcW w:w="516" w:type="pct"/>
            <w:shd w:val="clear" w:color="auto" w:fill="auto"/>
            <w:vAlign w:val="center"/>
            <w:hideMark/>
          </w:tcPr>
          <w:p w:rsidR="005528BA" w:rsidRPr="0048562D" w:rsidRDefault="005528BA" w:rsidP="00FA5E47">
            <w:pPr>
              <w:pStyle w:val="65"/>
            </w:pPr>
          </w:p>
        </w:tc>
        <w:tc>
          <w:tcPr>
            <w:tcW w:w="551" w:type="pct"/>
            <w:shd w:val="clear" w:color="auto" w:fill="auto"/>
            <w:vAlign w:val="center"/>
            <w:hideMark/>
          </w:tcPr>
          <w:p w:rsidR="005528BA" w:rsidRPr="0048562D" w:rsidRDefault="005528BA" w:rsidP="00FA5E47">
            <w:pPr>
              <w:pStyle w:val="65"/>
            </w:pPr>
            <w:r w:rsidRPr="0048562D">
              <w:t>5 500</w:t>
            </w:r>
          </w:p>
        </w:tc>
      </w:tr>
      <w:tr w:rsidR="005528BA" w:rsidRPr="0048562D" w:rsidTr="005528BA">
        <w:trPr>
          <w:cantSplit/>
          <w:trHeight w:val="20"/>
        </w:trPr>
        <w:tc>
          <w:tcPr>
            <w:tcW w:w="475" w:type="pct"/>
            <w:shd w:val="clear" w:color="auto" w:fill="auto"/>
            <w:vAlign w:val="center"/>
            <w:hideMark/>
          </w:tcPr>
          <w:p w:rsidR="005528BA" w:rsidRPr="0048562D" w:rsidRDefault="005528BA" w:rsidP="00FA5E47">
            <w:pPr>
              <w:pStyle w:val="65"/>
            </w:pPr>
            <w:r w:rsidRPr="0048562D">
              <w:t>К30</w:t>
            </w:r>
          </w:p>
        </w:tc>
        <w:tc>
          <w:tcPr>
            <w:tcW w:w="392" w:type="pct"/>
            <w:shd w:val="clear" w:color="auto" w:fill="auto"/>
            <w:vAlign w:val="center"/>
            <w:hideMark/>
          </w:tcPr>
          <w:p w:rsidR="005528BA" w:rsidRPr="0048562D" w:rsidRDefault="005528BA" w:rsidP="00FA5E47">
            <w:pPr>
              <w:pStyle w:val="65"/>
            </w:pPr>
            <w:r w:rsidRPr="0048562D">
              <w:t>18:28:000014</w:t>
            </w:r>
          </w:p>
        </w:tc>
        <w:tc>
          <w:tcPr>
            <w:tcW w:w="1268" w:type="pct"/>
            <w:shd w:val="clear" w:color="auto" w:fill="auto"/>
            <w:vAlign w:val="center"/>
            <w:hideMark/>
          </w:tcPr>
          <w:p w:rsidR="005528BA" w:rsidRPr="0048562D" w:rsidRDefault="005528BA" w:rsidP="00FA5E47">
            <w:pPr>
              <w:pStyle w:val="65"/>
            </w:pPr>
            <w:r w:rsidRPr="0048562D">
              <w:t>новое строительство, участок № 19- ул.Пехтина</w:t>
            </w:r>
          </w:p>
        </w:tc>
        <w:tc>
          <w:tcPr>
            <w:tcW w:w="415" w:type="pct"/>
            <w:shd w:val="clear" w:color="auto" w:fill="auto"/>
            <w:vAlign w:val="center"/>
            <w:hideMark/>
          </w:tcPr>
          <w:p w:rsidR="005528BA" w:rsidRPr="0048562D" w:rsidRDefault="005528BA" w:rsidP="00FA5E47">
            <w:pPr>
              <w:pStyle w:val="65"/>
            </w:pPr>
            <w:r w:rsidRPr="0048562D">
              <w:t>Пожарное ДЕПО</w:t>
            </w:r>
          </w:p>
        </w:tc>
        <w:tc>
          <w:tcPr>
            <w:tcW w:w="285" w:type="pct"/>
            <w:shd w:val="clear" w:color="auto" w:fill="auto"/>
            <w:vAlign w:val="center"/>
            <w:hideMark/>
          </w:tcPr>
          <w:p w:rsidR="005528BA" w:rsidRPr="0048562D" w:rsidRDefault="005528BA" w:rsidP="00FA5E47">
            <w:pPr>
              <w:pStyle w:val="65"/>
            </w:pPr>
            <w:r w:rsidRPr="0048562D">
              <w:t>3</w:t>
            </w:r>
          </w:p>
        </w:tc>
        <w:tc>
          <w:tcPr>
            <w:tcW w:w="296" w:type="pct"/>
            <w:shd w:val="clear" w:color="auto" w:fill="auto"/>
            <w:vAlign w:val="center"/>
            <w:hideMark/>
          </w:tcPr>
          <w:p w:rsidR="005528BA" w:rsidRPr="0048562D" w:rsidRDefault="005528BA" w:rsidP="00FA5E47">
            <w:pPr>
              <w:pStyle w:val="65"/>
            </w:pPr>
          </w:p>
        </w:tc>
        <w:tc>
          <w:tcPr>
            <w:tcW w:w="370" w:type="pct"/>
            <w:shd w:val="clear" w:color="auto" w:fill="auto"/>
            <w:vAlign w:val="center"/>
            <w:hideMark/>
          </w:tcPr>
          <w:p w:rsidR="005528BA" w:rsidRPr="0048562D" w:rsidRDefault="005528BA" w:rsidP="00FA5E47">
            <w:pPr>
              <w:pStyle w:val="65"/>
            </w:pPr>
          </w:p>
        </w:tc>
        <w:tc>
          <w:tcPr>
            <w:tcW w:w="433" w:type="pct"/>
            <w:shd w:val="clear" w:color="auto" w:fill="auto"/>
            <w:vAlign w:val="center"/>
            <w:hideMark/>
          </w:tcPr>
          <w:p w:rsidR="005528BA" w:rsidRPr="0048562D" w:rsidRDefault="005528BA" w:rsidP="00FA5E47">
            <w:pPr>
              <w:pStyle w:val="65"/>
            </w:pPr>
            <w:r w:rsidRPr="0048562D">
              <w:t>2019-2021</w:t>
            </w:r>
          </w:p>
        </w:tc>
        <w:tc>
          <w:tcPr>
            <w:tcW w:w="516" w:type="pct"/>
            <w:shd w:val="clear" w:color="auto" w:fill="auto"/>
            <w:vAlign w:val="center"/>
            <w:hideMark/>
          </w:tcPr>
          <w:p w:rsidR="005528BA" w:rsidRPr="0048562D" w:rsidRDefault="005528BA" w:rsidP="00FA5E47">
            <w:pPr>
              <w:pStyle w:val="65"/>
            </w:pPr>
          </w:p>
        </w:tc>
        <w:tc>
          <w:tcPr>
            <w:tcW w:w="551" w:type="pct"/>
            <w:shd w:val="clear" w:color="auto" w:fill="auto"/>
            <w:vAlign w:val="center"/>
            <w:hideMark/>
          </w:tcPr>
          <w:p w:rsidR="005528BA" w:rsidRPr="0048562D" w:rsidRDefault="005528BA" w:rsidP="00FA5E47">
            <w:pPr>
              <w:pStyle w:val="65"/>
            </w:pPr>
            <w:r w:rsidRPr="0048562D">
              <w:t>1 500</w:t>
            </w:r>
          </w:p>
        </w:tc>
      </w:tr>
      <w:tr w:rsidR="005528BA" w:rsidRPr="0048562D" w:rsidTr="005528BA">
        <w:trPr>
          <w:cantSplit/>
          <w:trHeight w:val="20"/>
        </w:trPr>
        <w:tc>
          <w:tcPr>
            <w:tcW w:w="475" w:type="pct"/>
            <w:vMerge w:val="restart"/>
            <w:shd w:val="clear" w:color="auto" w:fill="auto"/>
            <w:vAlign w:val="center"/>
            <w:hideMark/>
          </w:tcPr>
          <w:p w:rsidR="005528BA" w:rsidRPr="0048562D" w:rsidRDefault="005528BA" w:rsidP="00FA5E47">
            <w:pPr>
              <w:pStyle w:val="65"/>
            </w:pPr>
            <w:r w:rsidRPr="0048562D">
              <w:t>20</w:t>
            </w:r>
          </w:p>
        </w:tc>
        <w:tc>
          <w:tcPr>
            <w:tcW w:w="392" w:type="pct"/>
            <w:shd w:val="clear" w:color="auto" w:fill="auto"/>
            <w:vAlign w:val="center"/>
            <w:hideMark/>
          </w:tcPr>
          <w:p w:rsidR="005528BA" w:rsidRPr="0048562D" w:rsidRDefault="005528BA" w:rsidP="00FA5E47">
            <w:pPr>
              <w:pStyle w:val="65"/>
            </w:pPr>
            <w:r w:rsidRPr="0048562D">
              <w:t>18:28:000072</w:t>
            </w:r>
          </w:p>
        </w:tc>
        <w:tc>
          <w:tcPr>
            <w:tcW w:w="1268" w:type="pct"/>
            <w:vMerge w:val="restart"/>
            <w:shd w:val="clear" w:color="auto" w:fill="auto"/>
            <w:vAlign w:val="center"/>
            <w:hideMark/>
          </w:tcPr>
          <w:p w:rsidR="005528BA" w:rsidRPr="0048562D" w:rsidRDefault="005528BA" w:rsidP="00FA5E47">
            <w:pPr>
              <w:pStyle w:val="65"/>
            </w:pPr>
            <w:r w:rsidRPr="0048562D">
              <w:t>новое строительство, участок № 20- ул.Сибирская</w:t>
            </w:r>
          </w:p>
        </w:tc>
        <w:tc>
          <w:tcPr>
            <w:tcW w:w="415" w:type="pct"/>
            <w:vMerge w:val="restart"/>
            <w:shd w:val="clear" w:color="auto" w:fill="auto"/>
            <w:vAlign w:val="center"/>
            <w:hideMark/>
          </w:tcPr>
          <w:p w:rsidR="005528BA" w:rsidRPr="0048562D" w:rsidRDefault="005528BA" w:rsidP="00FA5E47">
            <w:pPr>
              <w:pStyle w:val="65"/>
            </w:pPr>
            <w:r w:rsidRPr="0048562D">
              <w:t>Жилые дома</w:t>
            </w:r>
          </w:p>
        </w:tc>
        <w:tc>
          <w:tcPr>
            <w:tcW w:w="285" w:type="pct"/>
            <w:vMerge w:val="restart"/>
            <w:shd w:val="clear" w:color="auto" w:fill="auto"/>
            <w:vAlign w:val="center"/>
            <w:hideMark/>
          </w:tcPr>
          <w:p w:rsidR="005528BA" w:rsidRPr="0048562D" w:rsidRDefault="005528BA" w:rsidP="00FA5E47">
            <w:pPr>
              <w:pStyle w:val="65"/>
            </w:pPr>
            <w:r w:rsidRPr="0048562D">
              <w:t>3</w:t>
            </w:r>
          </w:p>
        </w:tc>
        <w:tc>
          <w:tcPr>
            <w:tcW w:w="296" w:type="pct"/>
            <w:vMerge w:val="restart"/>
            <w:shd w:val="clear" w:color="auto" w:fill="auto"/>
            <w:vAlign w:val="center"/>
            <w:hideMark/>
          </w:tcPr>
          <w:p w:rsidR="005528BA" w:rsidRPr="0048562D" w:rsidRDefault="005528BA" w:rsidP="00FA5E47">
            <w:pPr>
              <w:pStyle w:val="65"/>
            </w:pPr>
            <w:r w:rsidRPr="0048562D">
              <w:t>130</w:t>
            </w:r>
          </w:p>
        </w:tc>
        <w:tc>
          <w:tcPr>
            <w:tcW w:w="370" w:type="pct"/>
            <w:vMerge w:val="restart"/>
            <w:shd w:val="clear" w:color="auto" w:fill="auto"/>
            <w:vAlign w:val="center"/>
            <w:hideMark/>
          </w:tcPr>
          <w:p w:rsidR="005528BA" w:rsidRPr="0048562D" w:rsidRDefault="005528BA" w:rsidP="00FA5E47">
            <w:pPr>
              <w:pStyle w:val="65"/>
            </w:pPr>
            <w:r w:rsidRPr="0048562D">
              <w:t>360</w:t>
            </w:r>
          </w:p>
        </w:tc>
        <w:tc>
          <w:tcPr>
            <w:tcW w:w="433" w:type="pct"/>
            <w:shd w:val="clear" w:color="auto" w:fill="auto"/>
            <w:vAlign w:val="center"/>
            <w:hideMark/>
          </w:tcPr>
          <w:p w:rsidR="005528BA" w:rsidRPr="0048562D" w:rsidRDefault="005528BA" w:rsidP="00FA5E47">
            <w:pPr>
              <w:pStyle w:val="65"/>
            </w:pPr>
            <w:r w:rsidRPr="0048562D">
              <w:t>2013-2015</w:t>
            </w:r>
          </w:p>
        </w:tc>
        <w:tc>
          <w:tcPr>
            <w:tcW w:w="516" w:type="pct"/>
            <w:shd w:val="clear" w:color="auto" w:fill="auto"/>
            <w:vAlign w:val="center"/>
            <w:hideMark/>
          </w:tcPr>
          <w:p w:rsidR="005528BA" w:rsidRPr="0048562D" w:rsidRDefault="005528BA" w:rsidP="00FA5E47">
            <w:pPr>
              <w:pStyle w:val="65"/>
            </w:pPr>
            <w:r w:rsidRPr="0048562D">
              <w:t>3 250</w:t>
            </w:r>
          </w:p>
        </w:tc>
        <w:tc>
          <w:tcPr>
            <w:tcW w:w="551" w:type="pct"/>
            <w:shd w:val="clear" w:color="auto" w:fill="auto"/>
            <w:vAlign w:val="center"/>
            <w:hideMark/>
          </w:tcPr>
          <w:p w:rsidR="005528BA" w:rsidRPr="0048562D" w:rsidRDefault="005528BA" w:rsidP="00FA5E47">
            <w:pPr>
              <w:pStyle w:val="65"/>
            </w:pPr>
          </w:p>
        </w:tc>
      </w:tr>
      <w:tr w:rsidR="005528BA" w:rsidRPr="0048562D" w:rsidTr="005528BA">
        <w:trPr>
          <w:cantSplit/>
          <w:trHeight w:val="20"/>
        </w:trPr>
        <w:tc>
          <w:tcPr>
            <w:tcW w:w="475" w:type="pct"/>
            <w:vMerge/>
            <w:shd w:val="clear" w:color="auto" w:fill="auto"/>
            <w:vAlign w:val="center"/>
            <w:hideMark/>
          </w:tcPr>
          <w:p w:rsidR="005528BA" w:rsidRPr="0048562D" w:rsidRDefault="005528BA" w:rsidP="00FA5E47">
            <w:pPr>
              <w:pStyle w:val="65"/>
            </w:pPr>
          </w:p>
        </w:tc>
        <w:tc>
          <w:tcPr>
            <w:tcW w:w="392" w:type="pct"/>
            <w:shd w:val="clear" w:color="auto" w:fill="auto"/>
            <w:vAlign w:val="center"/>
            <w:hideMark/>
          </w:tcPr>
          <w:p w:rsidR="005528BA" w:rsidRPr="0048562D" w:rsidRDefault="005528BA" w:rsidP="00FA5E47">
            <w:pPr>
              <w:pStyle w:val="65"/>
            </w:pPr>
            <w:r w:rsidRPr="0048562D">
              <w:t>18:28:000072</w:t>
            </w:r>
          </w:p>
        </w:tc>
        <w:tc>
          <w:tcPr>
            <w:tcW w:w="1268" w:type="pct"/>
            <w:vMerge/>
            <w:shd w:val="clear" w:color="auto" w:fill="auto"/>
            <w:vAlign w:val="center"/>
            <w:hideMark/>
          </w:tcPr>
          <w:p w:rsidR="005528BA" w:rsidRPr="0048562D" w:rsidRDefault="005528BA" w:rsidP="00FA5E47">
            <w:pPr>
              <w:pStyle w:val="65"/>
            </w:pPr>
          </w:p>
        </w:tc>
        <w:tc>
          <w:tcPr>
            <w:tcW w:w="415" w:type="pct"/>
            <w:vMerge/>
            <w:shd w:val="clear" w:color="auto" w:fill="auto"/>
            <w:vAlign w:val="center"/>
            <w:hideMark/>
          </w:tcPr>
          <w:p w:rsidR="005528BA" w:rsidRPr="0048562D" w:rsidRDefault="005528BA" w:rsidP="00FA5E47">
            <w:pPr>
              <w:pStyle w:val="65"/>
            </w:pPr>
          </w:p>
        </w:tc>
        <w:tc>
          <w:tcPr>
            <w:tcW w:w="285" w:type="pct"/>
            <w:vMerge/>
            <w:shd w:val="clear" w:color="auto" w:fill="auto"/>
            <w:vAlign w:val="center"/>
            <w:hideMark/>
          </w:tcPr>
          <w:p w:rsidR="005528BA" w:rsidRPr="0048562D" w:rsidRDefault="005528BA" w:rsidP="00FA5E47">
            <w:pPr>
              <w:pStyle w:val="65"/>
            </w:pPr>
          </w:p>
        </w:tc>
        <w:tc>
          <w:tcPr>
            <w:tcW w:w="296" w:type="pct"/>
            <w:vMerge/>
            <w:shd w:val="clear" w:color="auto" w:fill="auto"/>
            <w:vAlign w:val="center"/>
            <w:hideMark/>
          </w:tcPr>
          <w:p w:rsidR="005528BA" w:rsidRPr="0048562D" w:rsidRDefault="005528BA" w:rsidP="00FA5E47">
            <w:pPr>
              <w:pStyle w:val="65"/>
            </w:pPr>
          </w:p>
        </w:tc>
        <w:tc>
          <w:tcPr>
            <w:tcW w:w="370" w:type="pct"/>
            <w:vMerge/>
            <w:shd w:val="clear" w:color="auto" w:fill="auto"/>
            <w:vAlign w:val="center"/>
            <w:hideMark/>
          </w:tcPr>
          <w:p w:rsidR="005528BA" w:rsidRPr="0048562D" w:rsidRDefault="005528BA" w:rsidP="00FA5E47">
            <w:pPr>
              <w:pStyle w:val="65"/>
            </w:pPr>
          </w:p>
        </w:tc>
        <w:tc>
          <w:tcPr>
            <w:tcW w:w="433" w:type="pct"/>
            <w:shd w:val="clear" w:color="auto" w:fill="auto"/>
            <w:vAlign w:val="center"/>
            <w:hideMark/>
          </w:tcPr>
          <w:p w:rsidR="005528BA" w:rsidRPr="0048562D" w:rsidRDefault="005528BA" w:rsidP="00FA5E47">
            <w:pPr>
              <w:pStyle w:val="65"/>
            </w:pPr>
            <w:r w:rsidRPr="0048562D">
              <w:t>2016-2018</w:t>
            </w:r>
          </w:p>
        </w:tc>
        <w:tc>
          <w:tcPr>
            <w:tcW w:w="516" w:type="pct"/>
            <w:shd w:val="clear" w:color="auto" w:fill="auto"/>
            <w:vAlign w:val="center"/>
            <w:hideMark/>
          </w:tcPr>
          <w:p w:rsidR="005528BA" w:rsidRPr="0048562D" w:rsidRDefault="005528BA" w:rsidP="00FA5E47">
            <w:pPr>
              <w:pStyle w:val="65"/>
            </w:pPr>
            <w:r w:rsidRPr="0048562D">
              <w:t>3 250</w:t>
            </w:r>
          </w:p>
        </w:tc>
        <w:tc>
          <w:tcPr>
            <w:tcW w:w="551" w:type="pct"/>
            <w:shd w:val="clear" w:color="auto" w:fill="auto"/>
            <w:vAlign w:val="center"/>
            <w:hideMark/>
          </w:tcPr>
          <w:p w:rsidR="005528BA" w:rsidRPr="0048562D" w:rsidRDefault="005528BA" w:rsidP="00FA5E47">
            <w:pPr>
              <w:pStyle w:val="65"/>
            </w:pPr>
          </w:p>
        </w:tc>
      </w:tr>
      <w:tr w:rsidR="005528BA" w:rsidRPr="0048562D" w:rsidTr="005528BA">
        <w:trPr>
          <w:cantSplit/>
          <w:trHeight w:val="20"/>
        </w:trPr>
        <w:tc>
          <w:tcPr>
            <w:tcW w:w="475" w:type="pct"/>
            <w:vMerge w:val="restart"/>
            <w:shd w:val="clear" w:color="auto" w:fill="auto"/>
            <w:vAlign w:val="center"/>
            <w:hideMark/>
          </w:tcPr>
          <w:p w:rsidR="005528BA" w:rsidRPr="0048562D" w:rsidRDefault="005528BA" w:rsidP="00FA5E47">
            <w:pPr>
              <w:pStyle w:val="65"/>
            </w:pPr>
            <w:r w:rsidRPr="0048562D">
              <w:lastRenderedPageBreak/>
              <w:t>21</w:t>
            </w:r>
          </w:p>
        </w:tc>
        <w:tc>
          <w:tcPr>
            <w:tcW w:w="392" w:type="pct"/>
            <w:shd w:val="clear" w:color="auto" w:fill="auto"/>
            <w:vAlign w:val="center"/>
            <w:hideMark/>
          </w:tcPr>
          <w:p w:rsidR="005528BA" w:rsidRPr="0048562D" w:rsidRDefault="005528BA" w:rsidP="00FA5E47">
            <w:pPr>
              <w:pStyle w:val="65"/>
            </w:pPr>
            <w:r w:rsidRPr="0048562D">
              <w:t>18:28:000087</w:t>
            </w:r>
          </w:p>
        </w:tc>
        <w:tc>
          <w:tcPr>
            <w:tcW w:w="1268" w:type="pct"/>
            <w:vMerge w:val="restart"/>
            <w:shd w:val="clear" w:color="auto" w:fill="auto"/>
            <w:vAlign w:val="center"/>
            <w:hideMark/>
          </w:tcPr>
          <w:p w:rsidR="005528BA" w:rsidRPr="0048562D" w:rsidRDefault="005528BA" w:rsidP="00FA5E47">
            <w:pPr>
              <w:pStyle w:val="65"/>
            </w:pPr>
            <w:r w:rsidRPr="0048562D">
              <w:t>ул.Сибирская, 116в</w:t>
            </w:r>
          </w:p>
        </w:tc>
        <w:tc>
          <w:tcPr>
            <w:tcW w:w="415" w:type="pct"/>
            <w:vMerge w:val="restart"/>
            <w:shd w:val="clear" w:color="auto" w:fill="auto"/>
            <w:vAlign w:val="center"/>
            <w:hideMark/>
          </w:tcPr>
          <w:p w:rsidR="005528BA" w:rsidRPr="0048562D" w:rsidRDefault="005528BA" w:rsidP="00FA5E47">
            <w:pPr>
              <w:pStyle w:val="65"/>
            </w:pPr>
            <w:r w:rsidRPr="0048562D">
              <w:t xml:space="preserve">Жилые дома </w:t>
            </w:r>
          </w:p>
        </w:tc>
        <w:tc>
          <w:tcPr>
            <w:tcW w:w="285" w:type="pct"/>
            <w:vMerge w:val="restart"/>
            <w:shd w:val="clear" w:color="auto" w:fill="auto"/>
            <w:vAlign w:val="center"/>
            <w:hideMark/>
          </w:tcPr>
          <w:p w:rsidR="005528BA" w:rsidRPr="0048562D" w:rsidRDefault="005528BA" w:rsidP="00FA5E47">
            <w:pPr>
              <w:pStyle w:val="65"/>
            </w:pPr>
            <w:r w:rsidRPr="0048562D">
              <w:t>3</w:t>
            </w:r>
          </w:p>
        </w:tc>
        <w:tc>
          <w:tcPr>
            <w:tcW w:w="296" w:type="pct"/>
            <w:vMerge w:val="restart"/>
            <w:shd w:val="clear" w:color="auto" w:fill="auto"/>
            <w:vAlign w:val="center"/>
            <w:hideMark/>
          </w:tcPr>
          <w:p w:rsidR="005528BA" w:rsidRPr="0048562D" w:rsidRDefault="005528BA" w:rsidP="00FA5E47">
            <w:pPr>
              <w:pStyle w:val="65"/>
            </w:pPr>
            <w:r w:rsidRPr="0048562D">
              <w:t>225</w:t>
            </w:r>
          </w:p>
        </w:tc>
        <w:tc>
          <w:tcPr>
            <w:tcW w:w="370" w:type="pct"/>
            <w:vMerge w:val="restart"/>
            <w:shd w:val="clear" w:color="auto" w:fill="auto"/>
            <w:vAlign w:val="center"/>
            <w:hideMark/>
          </w:tcPr>
          <w:p w:rsidR="005528BA" w:rsidRPr="0048562D" w:rsidRDefault="005528BA" w:rsidP="00FA5E47">
            <w:pPr>
              <w:pStyle w:val="65"/>
            </w:pPr>
            <w:r w:rsidRPr="0048562D">
              <w:t>625</w:t>
            </w:r>
          </w:p>
        </w:tc>
        <w:tc>
          <w:tcPr>
            <w:tcW w:w="433" w:type="pct"/>
            <w:shd w:val="clear" w:color="auto" w:fill="auto"/>
            <w:vAlign w:val="center"/>
            <w:hideMark/>
          </w:tcPr>
          <w:p w:rsidR="005528BA" w:rsidRPr="0048562D" w:rsidRDefault="005528BA" w:rsidP="00FA5E47">
            <w:pPr>
              <w:pStyle w:val="65"/>
            </w:pPr>
            <w:r w:rsidRPr="0048562D">
              <w:t>2016-2018</w:t>
            </w:r>
          </w:p>
        </w:tc>
        <w:tc>
          <w:tcPr>
            <w:tcW w:w="516" w:type="pct"/>
            <w:shd w:val="clear" w:color="auto" w:fill="auto"/>
            <w:vAlign w:val="center"/>
            <w:hideMark/>
          </w:tcPr>
          <w:p w:rsidR="005528BA" w:rsidRPr="0048562D" w:rsidRDefault="005528BA" w:rsidP="00FA5E47">
            <w:pPr>
              <w:pStyle w:val="65"/>
            </w:pPr>
            <w:r w:rsidRPr="0048562D">
              <w:t>5 625</w:t>
            </w:r>
          </w:p>
        </w:tc>
        <w:tc>
          <w:tcPr>
            <w:tcW w:w="551" w:type="pct"/>
            <w:shd w:val="clear" w:color="auto" w:fill="auto"/>
            <w:vAlign w:val="center"/>
            <w:hideMark/>
          </w:tcPr>
          <w:p w:rsidR="005528BA" w:rsidRPr="0048562D" w:rsidRDefault="005528BA" w:rsidP="00FA5E47">
            <w:pPr>
              <w:pStyle w:val="65"/>
            </w:pPr>
          </w:p>
        </w:tc>
      </w:tr>
      <w:tr w:rsidR="005528BA" w:rsidRPr="0048562D" w:rsidTr="005528BA">
        <w:trPr>
          <w:cantSplit/>
          <w:trHeight w:val="20"/>
        </w:trPr>
        <w:tc>
          <w:tcPr>
            <w:tcW w:w="475" w:type="pct"/>
            <w:vMerge/>
            <w:shd w:val="clear" w:color="auto" w:fill="auto"/>
            <w:vAlign w:val="center"/>
            <w:hideMark/>
          </w:tcPr>
          <w:p w:rsidR="005528BA" w:rsidRPr="0048562D" w:rsidRDefault="005528BA" w:rsidP="00FA5E47">
            <w:pPr>
              <w:pStyle w:val="65"/>
            </w:pPr>
          </w:p>
        </w:tc>
        <w:tc>
          <w:tcPr>
            <w:tcW w:w="392" w:type="pct"/>
            <w:shd w:val="clear" w:color="auto" w:fill="auto"/>
            <w:vAlign w:val="center"/>
            <w:hideMark/>
          </w:tcPr>
          <w:p w:rsidR="005528BA" w:rsidRPr="0048562D" w:rsidRDefault="005528BA" w:rsidP="00FA5E47">
            <w:pPr>
              <w:pStyle w:val="65"/>
            </w:pPr>
            <w:r w:rsidRPr="0048562D">
              <w:t>18:28:000087</w:t>
            </w:r>
          </w:p>
        </w:tc>
        <w:tc>
          <w:tcPr>
            <w:tcW w:w="1268" w:type="pct"/>
            <w:vMerge/>
            <w:shd w:val="clear" w:color="auto" w:fill="auto"/>
            <w:vAlign w:val="center"/>
            <w:hideMark/>
          </w:tcPr>
          <w:p w:rsidR="005528BA" w:rsidRPr="0048562D" w:rsidRDefault="005528BA" w:rsidP="00FA5E47">
            <w:pPr>
              <w:pStyle w:val="65"/>
            </w:pPr>
          </w:p>
        </w:tc>
        <w:tc>
          <w:tcPr>
            <w:tcW w:w="415" w:type="pct"/>
            <w:vMerge/>
            <w:shd w:val="clear" w:color="auto" w:fill="auto"/>
            <w:vAlign w:val="center"/>
            <w:hideMark/>
          </w:tcPr>
          <w:p w:rsidR="005528BA" w:rsidRPr="0048562D" w:rsidRDefault="005528BA" w:rsidP="00FA5E47">
            <w:pPr>
              <w:pStyle w:val="65"/>
            </w:pPr>
          </w:p>
        </w:tc>
        <w:tc>
          <w:tcPr>
            <w:tcW w:w="285" w:type="pct"/>
            <w:vMerge/>
            <w:shd w:val="clear" w:color="auto" w:fill="auto"/>
            <w:vAlign w:val="center"/>
            <w:hideMark/>
          </w:tcPr>
          <w:p w:rsidR="005528BA" w:rsidRPr="0048562D" w:rsidRDefault="005528BA" w:rsidP="00FA5E47">
            <w:pPr>
              <w:pStyle w:val="65"/>
            </w:pPr>
          </w:p>
        </w:tc>
        <w:tc>
          <w:tcPr>
            <w:tcW w:w="296" w:type="pct"/>
            <w:vMerge/>
            <w:shd w:val="clear" w:color="auto" w:fill="auto"/>
            <w:vAlign w:val="center"/>
            <w:hideMark/>
          </w:tcPr>
          <w:p w:rsidR="005528BA" w:rsidRPr="0048562D" w:rsidRDefault="005528BA" w:rsidP="00FA5E47">
            <w:pPr>
              <w:pStyle w:val="65"/>
            </w:pPr>
          </w:p>
        </w:tc>
        <w:tc>
          <w:tcPr>
            <w:tcW w:w="370" w:type="pct"/>
            <w:vMerge/>
            <w:shd w:val="clear" w:color="auto" w:fill="auto"/>
            <w:vAlign w:val="center"/>
            <w:hideMark/>
          </w:tcPr>
          <w:p w:rsidR="005528BA" w:rsidRPr="0048562D" w:rsidRDefault="005528BA" w:rsidP="00FA5E47">
            <w:pPr>
              <w:pStyle w:val="65"/>
            </w:pPr>
          </w:p>
        </w:tc>
        <w:tc>
          <w:tcPr>
            <w:tcW w:w="433" w:type="pct"/>
            <w:shd w:val="clear" w:color="auto" w:fill="auto"/>
            <w:vAlign w:val="center"/>
            <w:hideMark/>
          </w:tcPr>
          <w:p w:rsidR="005528BA" w:rsidRPr="0048562D" w:rsidRDefault="005528BA" w:rsidP="00FA5E47">
            <w:pPr>
              <w:pStyle w:val="65"/>
            </w:pPr>
            <w:r w:rsidRPr="0048562D">
              <w:t>2019-2021</w:t>
            </w:r>
          </w:p>
        </w:tc>
        <w:tc>
          <w:tcPr>
            <w:tcW w:w="516" w:type="pct"/>
            <w:shd w:val="clear" w:color="auto" w:fill="auto"/>
            <w:vAlign w:val="center"/>
            <w:hideMark/>
          </w:tcPr>
          <w:p w:rsidR="005528BA" w:rsidRPr="0048562D" w:rsidRDefault="005528BA" w:rsidP="00FA5E47">
            <w:pPr>
              <w:pStyle w:val="65"/>
            </w:pPr>
            <w:r w:rsidRPr="0048562D">
              <w:t>5 625</w:t>
            </w:r>
          </w:p>
        </w:tc>
        <w:tc>
          <w:tcPr>
            <w:tcW w:w="551" w:type="pct"/>
            <w:shd w:val="clear" w:color="auto" w:fill="auto"/>
            <w:vAlign w:val="center"/>
            <w:hideMark/>
          </w:tcPr>
          <w:p w:rsidR="005528BA" w:rsidRPr="0048562D" w:rsidRDefault="005528BA" w:rsidP="00FA5E47">
            <w:pPr>
              <w:pStyle w:val="65"/>
            </w:pPr>
          </w:p>
        </w:tc>
      </w:tr>
      <w:tr w:rsidR="005528BA" w:rsidRPr="0048562D" w:rsidTr="005528BA">
        <w:trPr>
          <w:cantSplit/>
          <w:trHeight w:val="20"/>
        </w:trPr>
        <w:tc>
          <w:tcPr>
            <w:tcW w:w="475" w:type="pct"/>
            <w:vMerge w:val="restart"/>
            <w:shd w:val="clear" w:color="auto" w:fill="auto"/>
            <w:vAlign w:val="center"/>
            <w:hideMark/>
          </w:tcPr>
          <w:p w:rsidR="005528BA" w:rsidRPr="0048562D" w:rsidRDefault="005528BA" w:rsidP="00FA5E47">
            <w:pPr>
              <w:pStyle w:val="65"/>
            </w:pPr>
            <w:r w:rsidRPr="0048562D">
              <w:t>22</w:t>
            </w:r>
          </w:p>
        </w:tc>
        <w:tc>
          <w:tcPr>
            <w:tcW w:w="392" w:type="pct"/>
            <w:vMerge w:val="restart"/>
            <w:shd w:val="clear" w:color="auto" w:fill="auto"/>
            <w:vAlign w:val="center"/>
            <w:hideMark/>
          </w:tcPr>
          <w:p w:rsidR="005528BA" w:rsidRPr="0048562D" w:rsidRDefault="005528BA" w:rsidP="00FA5E47">
            <w:pPr>
              <w:pStyle w:val="65"/>
            </w:pPr>
            <w:r w:rsidRPr="0048562D">
              <w:t>18:28:000097</w:t>
            </w:r>
          </w:p>
        </w:tc>
        <w:tc>
          <w:tcPr>
            <w:tcW w:w="1268" w:type="pct"/>
            <w:vMerge w:val="restart"/>
            <w:shd w:val="clear" w:color="auto" w:fill="auto"/>
            <w:vAlign w:val="center"/>
            <w:hideMark/>
          </w:tcPr>
          <w:p w:rsidR="005528BA" w:rsidRPr="0048562D" w:rsidRDefault="005528BA" w:rsidP="00FA5E47">
            <w:pPr>
              <w:pStyle w:val="65"/>
            </w:pPr>
            <w:r w:rsidRPr="0048562D">
              <w:t>ул.Сибирская</w:t>
            </w:r>
          </w:p>
        </w:tc>
        <w:tc>
          <w:tcPr>
            <w:tcW w:w="415" w:type="pct"/>
            <w:vMerge w:val="restart"/>
            <w:shd w:val="clear" w:color="auto" w:fill="auto"/>
            <w:vAlign w:val="center"/>
            <w:hideMark/>
          </w:tcPr>
          <w:p w:rsidR="005528BA" w:rsidRPr="0048562D" w:rsidRDefault="005528BA" w:rsidP="00FA5E47">
            <w:pPr>
              <w:pStyle w:val="65"/>
            </w:pPr>
            <w:r w:rsidRPr="0048562D">
              <w:t>Индивидуальная жилая застройка</w:t>
            </w:r>
          </w:p>
        </w:tc>
        <w:tc>
          <w:tcPr>
            <w:tcW w:w="285" w:type="pct"/>
            <w:vMerge w:val="restart"/>
            <w:shd w:val="clear" w:color="auto" w:fill="auto"/>
            <w:vAlign w:val="center"/>
            <w:hideMark/>
          </w:tcPr>
          <w:p w:rsidR="005528BA" w:rsidRPr="0048562D" w:rsidRDefault="005528BA" w:rsidP="00FA5E47">
            <w:pPr>
              <w:pStyle w:val="65"/>
            </w:pPr>
            <w:r w:rsidRPr="0048562D">
              <w:t>1-3</w:t>
            </w:r>
          </w:p>
        </w:tc>
        <w:tc>
          <w:tcPr>
            <w:tcW w:w="296" w:type="pct"/>
            <w:vMerge w:val="restart"/>
            <w:shd w:val="clear" w:color="auto" w:fill="auto"/>
            <w:vAlign w:val="center"/>
            <w:hideMark/>
          </w:tcPr>
          <w:p w:rsidR="005528BA" w:rsidRPr="0048562D" w:rsidRDefault="005528BA" w:rsidP="00FA5E47">
            <w:pPr>
              <w:pStyle w:val="65"/>
            </w:pPr>
            <w:r w:rsidRPr="0048562D">
              <w:t>200</w:t>
            </w:r>
          </w:p>
        </w:tc>
        <w:tc>
          <w:tcPr>
            <w:tcW w:w="370" w:type="pct"/>
            <w:vMerge w:val="restart"/>
            <w:shd w:val="clear" w:color="auto" w:fill="auto"/>
            <w:vAlign w:val="center"/>
            <w:hideMark/>
          </w:tcPr>
          <w:p w:rsidR="005528BA" w:rsidRPr="0048562D" w:rsidRDefault="005528BA" w:rsidP="00FA5E47">
            <w:pPr>
              <w:pStyle w:val="65"/>
            </w:pPr>
            <w:r w:rsidRPr="0048562D">
              <w:t>640</w:t>
            </w:r>
          </w:p>
        </w:tc>
        <w:tc>
          <w:tcPr>
            <w:tcW w:w="433" w:type="pct"/>
            <w:shd w:val="clear" w:color="auto" w:fill="auto"/>
            <w:vAlign w:val="center"/>
            <w:hideMark/>
          </w:tcPr>
          <w:p w:rsidR="005528BA" w:rsidRPr="0048562D" w:rsidRDefault="005528BA" w:rsidP="00FA5E47">
            <w:pPr>
              <w:pStyle w:val="65"/>
            </w:pPr>
            <w:r w:rsidRPr="0048562D">
              <w:t>2016-2018</w:t>
            </w:r>
          </w:p>
        </w:tc>
        <w:tc>
          <w:tcPr>
            <w:tcW w:w="516" w:type="pct"/>
            <w:shd w:val="clear" w:color="auto" w:fill="auto"/>
            <w:vAlign w:val="center"/>
            <w:hideMark/>
          </w:tcPr>
          <w:p w:rsidR="005528BA" w:rsidRPr="0048562D" w:rsidRDefault="005528BA" w:rsidP="00FA5E47">
            <w:pPr>
              <w:pStyle w:val="65"/>
            </w:pPr>
            <w:r w:rsidRPr="0048562D">
              <w:t>7 000</w:t>
            </w:r>
          </w:p>
        </w:tc>
        <w:tc>
          <w:tcPr>
            <w:tcW w:w="551" w:type="pct"/>
            <w:shd w:val="clear" w:color="auto" w:fill="auto"/>
            <w:vAlign w:val="center"/>
            <w:hideMark/>
          </w:tcPr>
          <w:p w:rsidR="005528BA" w:rsidRPr="0048562D" w:rsidRDefault="005528BA" w:rsidP="00FA5E47">
            <w:pPr>
              <w:pStyle w:val="65"/>
            </w:pPr>
          </w:p>
        </w:tc>
      </w:tr>
      <w:tr w:rsidR="005528BA" w:rsidRPr="0048562D" w:rsidTr="005528BA">
        <w:trPr>
          <w:cantSplit/>
          <w:trHeight w:val="20"/>
        </w:trPr>
        <w:tc>
          <w:tcPr>
            <w:tcW w:w="475" w:type="pct"/>
            <w:vMerge/>
            <w:shd w:val="clear" w:color="auto" w:fill="auto"/>
            <w:vAlign w:val="center"/>
            <w:hideMark/>
          </w:tcPr>
          <w:p w:rsidR="005528BA" w:rsidRPr="0048562D" w:rsidRDefault="005528BA" w:rsidP="00FA5E47">
            <w:pPr>
              <w:pStyle w:val="65"/>
            </w:pPr>
          </w:p>
        </w:tc>
        <w:tc>
          <w:tcPr>
            <w:tcW w:w="392" w:type="pct"/>
            <w:vMerge/>
            <w:shd w:val="clear" w:color="auto" w:fill="auto"/>
            <w:vAlign w:val="center"/>
            <w:hideMark/>
          </w:tcPr>
          <w:p w:rsidR="005528BA" w:rsidRPr="0048562D" w:rsidRDefault="005528BA" w:rsidP="00FA5E47">
            <w:pPr>
              <w:pStyle w:val="65"/>
            </w:pPr>
          </w:p>
        </w:tc>
        <w:tc>
          <w:tcPr>
            <w:tcW w:w="1268" w:type="pct"/>
            <w:vMerge/>
            <w:shd w:val="clear" w:color="auto" w:fill="auto"/>
            <w:vAlign w:val="center"/>
            <w:hideMark/>
          </w:tcPr>
          <w:p w:rsidR="005528BA" w:rsidRPr="0048562D" w:rsidRDefault="005528BA" w:rsidP="00FA5E47">
            <w:pPr>
              <w:pStyle w:val="65"/>
            </w:pPr>
          </w:p>
        </w:tc>
        <w:tc>
          <w:tcPr>
            <w:tcW w:w="415" w:type="pct"/>
            <w:vMerge/>
            <w:shd w:val="clear" w:color="auto" w:fill="auto"/>
            <w:vAlign w:val="center"/>
            <w:hideMark/>
          </w:tcPr>
          <w:p w:rsidR="005528BA" w:rsidRPr="0048562D" w:rsidRDefault="005528BA" w:rsidP="00FA5E47">
            <w:pPr>
              <w:pStyle w:val="65"/>
            </w:pPr>
          </w:p>
        </w:tc>
        <w:tc>
          <w:tcPr>
            <w:tcW w:w="285" w:type="pct"/>
            <w:vMerge/>
            <w:shd w:val="clear" w:color="auto" w:fill="auto"/>
            <w:vAlign w:val="center"/>
            <w:hideMark/>
          </w:tcPr>
          <w:p w:rsidR="005528BA" w:rsidRPr="0048562D" w:rsidRDefault="005528BA" w:rsidP="00FA5E47">
            <w:pPr>
              <w:pStyle w:val="65"/>
            </w:pPr>
          </w:p>
        </w:tc>
        <w:tc>
          <w:tcPr>
            <w:tcW w:w="296" w:type="pct"/>
            <w:vMerge/>
            <w:shd w:val="clear" w:color="auto" w:fill="auto"/>
            <w:vAlign w:val="center"/>
            <w:hideMark/>
          </w:tcPr>
          <w:p w:rsidR="005528BA" w:rsidRPr="0048562D" w:rsidRDefault="005528BA" w:rsidP="00FA5E47">
            <w:pPr>
              <w:pStyle w:val="65"/>
            </w:pPr>
          </w:p>
        </w:tc>
        <w:tc>
          <w:tcPr>
            <w:tcW w:w="370" w:type="pct"/>
            <w:vMerge/>
            <w:shd w:val="clear" w:color="auto" w:fill="auto"/>
            <w:vAlign w:val="center"/>
            <w:hideMark/>
          </w:tcPr>
          <w:p w:rsidR="005528BA" w:rsidRPr="0048562D" w:rsidRDefault="005528BA" w:rsidP="00FA5E47">
            <w:pPr>
              <w:pStyle w:val="65"/>
            </w:pPr>
          </w:p>
        </w:tc>
        <w:tc>
          <w:tcPr>
            <w:tcW w:w="433" w:type="pct"/>
            <w:shd w:val="clear" w:color="auto" w:fill="auto"/>
            <w:vAlign w:val="center"/>
            <w:hideMark/>
          </w:tcPr>
          <w:p w:rsidR="005528BA" w:rsidRPr="0048562D" w:rsidRDefault="005528BA" w:rsidP="00FA5E47">
            <w:pPr>
              <w:pStyle w:val="65"/>
            </w:pPr>
            <w:r w:rsidRPr="0048562D">
              <w:t>2019-2021</w:t>
            </w:r>
          </w:p>
        </w:tc>
        <w:tc>
          <w:tcPr>
            <w:tcW w:w="516" w:type="pct"/>
            <w:shd w:val="clear" w:color="auto" w:fill="auto"/>
            <w:vAlign w:val="center"/>
            <w:hideMark/>
          </w:tcPr>
          <w:p w:rsidR="005528BA" w:rsidRPr="0048562D" w:rsidRDefault="005528BA" w:rsidP="00FA5E47">
            <w:pPr>
              <w:pStyle w:val="65"/>
            </w:pPr>
            <w:r w:rsidRPr="0048562D">
              <w:t>6 500</w:t>
            </w:r>
          </w:p>
        </w:tc>
        <w:tc>
          <w:tcPr>
            <w:tcW w:w="551" w:type="pct"/>
            <w:shd w:val="clear" w:color="auto" w:fill="auto"/>
            <w:vAlign w:val="center"/>
            <w:hideMark/>
          </w:tcPr>
          <w:p w:rsidR="005528BA" w:rsidRPr="0048562D" w:rsidRDefault="005528BA" w:rsidP="00FA5E47">
            <w:pPr>
              <w:pStyle w:val="65"/>
            </w:pPr>
          </w:p>
        </w:tc>
      </w:tr>
      <w:tr w:rsidR="005528BA" w:rsidRPr="0048562D" w:rsidTr="005528BA">
        <w:trPr>
          <w:cantSplit/>
          <w:trHeight w:val="20"/>
        </w:trPr>
        <w:tc>
          <w:tcPr>
            <w:tcW w:w="475" w:type="pct"/>
            <w:vMerge/>
            <w:shd w:val="clear" w:color="auto" w:fill="auto"/>
            <w:vAlign w:val="center"/>
            <w:hideMark/>
          </w:tcPr>
          <w:p w:rsidR="005528BA" w:rsidRPr="0048562D" w:rsidRDefault="005528BA" w:rsidP="00FA5E47">
            <w:pPr>
              <w:pStyle w:val="65"/>
            </w:pPr>
          </w:p>
        </w:tc>
        <w:tc>
          <w:tcPr>
            <w:tcW w:w="392" w:type="pct"/>
            <w:vMerge/>
            <w:shd w:val="clear" w:color="auto" w:fill="auto"/>
            <w:vAlign w:val="center"/>
            <w:hideMark/>
          </w:tcPr>
          <w:p w:rsidR="005528BA" w:rsidRPr="0048562D" w:rsidRDefault="005528BA" w:rsidP="00FA5E47">
            <w:pPr>
              <w:pStyle w:val="65"/>
            </w:pPr>
          </w:p>
        </w:tc>
        <w:tc>
          <w:tcPr>
            <w:tcW w:w="1268" w:type="pct"/>
            <w:vMerge/>
            <w:shd w:val="clear" w:color="auto" w:fill="auto"/>
            <w:vAlign w:val="center"/>
            <w:hideMark/>
          </w:tcPr>
          <w:p w:rsidR="005528BA" w:rsidRPr="0048562D" w:rsidRDefault="005528BA" w:rsidP="00FA5E47">
            <w:pPr>
              <w:pStyle w:val="65"/>
            </w:pPr>
          </w:p>
        </w:tc>
        <w:tc>
          <w:tcPr>
            <w:tcW w:w="415" w:type="pct"/>
            <w:vMerge/>
            <w:shd w:val="clear" w:color="auto" w:fill="auto"/>
            <w:vAlign w:val="center"/>
            <w:hideMark/>
          </w:tcPr>
          <w:p w:rsidR="005528BA" w:rsidRPr="0048562D" w:rsidRDefault="005528BA" w:rsidP="00FA5E47">
            <w:pPr>
              <w:pStyle w:val="65"/>
            </w:pPr>
          </w:p>
        </w:tc>
        <w:tc>
          <w:tcPr>
            <w:tcW w:w="285" w:type="pct"/>
            <w:vMerge/>
            <w:shd w:val="clear" w:color="auto" w:fill="auto"/>
            <w:vAlign w:val="center"/>
            <w:hideMark/>
          </w:tcPr>
          <w:p w:rsidR="005528BA" w:rsidRPr="0048562D" w:rsidRDefault="005528BA" w:rsidP="00FA5E47">
            <w:pPr>
              <w:pStyle w:val="65"/>
            </w:pPr>
          </w:p>
        </w:tc>
        <w:tc>
          <w:tcPr>
            <w:tcW w:w="296" w:type="pct"/>
            <w:vMerge/>
            <w:shd w:val="clear" w:color="auto" w:fill="auto"/>
            <w:vAlign w:val="center"/>
            <w:hideMark/>
          </w:tcPr>
          <w:p w:rsidR="005528BA" w:rsidRPr="0048562D" w:rsidRDefault="005528BA" w:rsidP="00FA5E47">
            <w:pPr>
              <w:pStyle w:val="65"/>
            </w:pPr>
          </w:p>
        </w:tc>
        <w:tc>
          <w:tcPr>
            <w:tcW w:w="370" w:type="pct"/>
            <w:vMerge/>
            <w:shd w:val="clear" w:color="auto" w:fill="auto"/>
            <w:vAlign w:val="center"/>
            <w:hideMark/>
          </w:tcPr>
          <w:p w:rsidR="005528BA" w:rsidRPr="0048562D" w:rsidRDefault="005528BA" w:rsidP="00FA5E47">
            <w:pPr>
              <w:pStyle w:val="65"/>
            </w:pPr>
          </w:p>
        </w:tc>
        <w:tc>
          <w:tcPr>
            <w:tcW w:w="433" w:type="pct"/>
            <w:shd w:val="clear" w:color="auto" w:fill="auto"/>
            <w:vAlign w:val="center"/>
            <w:hideMark/>
          </w:tcPr>
          <w:p w:rsidR="005528BA" w:rsidRPr="0048562D" w:rsidRDefault="005528BA" w:rsidP="00FA5E47">
            <w:pPr>
              <w:pStyle w:val="65"/>
            </w:pPr>
            <w:r w:rsidRPr="0048562D">
              <w:t>2022-2025</w:t>
            </w:r>
          </w:p>
        </w:tc>
        <w:tc>
          <w:tcPr>
            <w:tcW w:w="516" w:type="pct"/>
            <w:shd w:val="clear" w:color="auto" w:fill="auto"/>
            <w:vAlign w:val="center"/>
            <w:hideMark/>
          </w:tcPr>
          <w:p w:rsidR="005528BA" w:rsidRPr="0048562D" w:rsidRDefault="005528BA" w:rsidP="00FA5E47">
            <w:pPr>
              <w:pStyle w:val="65"/>
            </w:pPr>
            <w:r w:rsidRPr="0048562D">
              <w:t>6 500</w:t>
            </w:r>
          </w:p>
        </w:tc>
        <w:tc>
          <w:tcPr>
            <w:tcW w:w="551" w:type="pct"/>
            <w:shd w:val="clear" w:color="auto" w:fill="auto"/>
            <w:vAlign w:val="center"/>
            <w:hideMark/>
          </w:tcPr>
          <w:p w:rsidR="005528BA" w:rsidRPr="0048562D" w:rsidRDefault="005528BA" w:rsidP="00FA5E47">
            <w:pPr>
              <w:pStyle w:val="65"/>
            </w:pPr>
          </w:p>
        </w:tc>
      </w:tr>
      <w:tr w:rsidR="005528BA" w:rsidRPr="0048562D" w:rsidTr="005528BA">
        <w:trPr>
          <w:cantSplit/>
          <w:trHeight w:val="20"/>
        </w:trPr>
        <w:tc>
          <w:tcPr>
            <w:tcW w:w="475" w:type="pct"/>
            <w:vMerge w:val="restart"/>
            <w:shd w:val="clear" w:color="auto" w:fill="auto"/>
            <w:vAlign w:val="center"/>
            <w:hideMark/>
          </w:tcPr>
          <w:p w:rsidR="005528BA" w:rsidRPr="0048562D" w:rsidRDefault="005528BA" w:rsidP="00FA5E47">
            <w:pPr>
              <w:pStyle w:val="65"/>
            </w:pPr>
            <w:r w:rsidRPr="0048562D">
              <w:t>23</w:t>
            </w:r>
          </w:p>
        </w:tc>
        <w:tc>
          <w:tcPr>
            <w:tcW w:w="392" w:type="pct"/>
            <w:shd w:val="clear" w:color="auto" w:fill="auto"/>
            <w:vAlign w:val="center"/>
            <w:hideMark/>
          </w:tcPr>
          <w:p w:rsidR="005528BA" w:rsidRPr="0048562D" w:rsidRDefault="005528BA" w:rsidP="00FA5E47">
            <w:pPr>
              <w:pStyle w:val="65"/>
            </w:pPr>
            <w:r w:rsidRPr="0048562D">
              <w:t>18:28:000092</w:t>
            </w:r>
          </w:p>
        </w:tc>
        <w:tc>
          <w:tcPr>
            <w:tcW w:w="1268" w:type="pct"/>
            <w:vMerge w:val="restart"/>
            <w:shd w:val="clear" w:color="auto" w:fill="auto"/>
            <w:vAlign w:val="center"/>
            <w:hideMark/>
          </w:tcPr>
          <w:p w:rsidR="005528BA" w:rsidRPr="0048562D" w:rsidRDefault="005528BA" w:rsidP="00FA5E47">
            <w:pPr>
              <w:pStyle w:val="65"/>
            </w:pPr>
            <w:r w:rsidRPr="0048562D">
              <w:t>новое строительство, участок № 23- ул.Куйбышева-ул.Южная-ул.Первая</w:t>
            </w:r>
          </w:p>
        </w:tc>
        <w:tc>
          <w:tcPr>
            <w:tcW w:w="415" w:type="pct"/>
            <w:vMerge w:val="restart"/>
            <w:shd w:val="clear" w:color="auto" w:fill="auto"/>
            <w:vAlign w:val="center"/>
            <w:hideMark/>
          </w:tcPr>
          <w:p w:rsidR="005528BA" w:rsidRPr="0048562D" w:rsidRDefault="005528BA" w:rsidP="00FA5E47">
            <w:pPr>
              <w:pStyle w:val="65"/>
            </w:pPr>
            <w:r w:rsidRPr="0048562D">
              <w:t>Жилые дома</w:t>
            </w:r>
          </w:p>
        </w:tc>
        <w:tc>
          <w:tcPr>
            <w:tcW w:w="285" w:type="pct"/>
            <w:vMerge w:val="restart"/>
            <w:shd w:val="clear" w:color="auto" w:fill="auto"/>
            <w:vAlign w:val="center"/>
            <w:hideMark/>
          </w:tcPr>
          <w:p w:rsidR="005528BA" w:rsidRPr="0048562D" w:rsidRDefault="005528BA" w:rsidP="00FA5E47">
            <w:pPr>
              <w:pStyle w:val="65"/>
            </w:pPr>
            <w:r w:rsidRPr="0048562D">
              <w:t>5</w:t>
            </w:r>
          </w:p>
        </w:tc>
        <w:tc>
          <w:tcPr>
            <w:tcW w:w="296" w:type="pct"/>
            <w:vMerge w:val="restart"/>
            <w:shd w:val="clear" w:color="auto" w:fill="auto"/>
            <w:vAlign w:val="center"/>
            <w:hideMark/>
          </w:tcPr>
          <w:p w:rsidR="005528BA" w:rsidRPr="0048562D" w:rsidRDefault="005528BA" w:rsidP="00FA5E47">
            <w:pPr>
              <w:pStyle w:val="65"/>
            </w:pPr>
            <w:r w:rsidRPr="0048562D">
              <w:t>392</w:t>
            </w:r>
          </w:p>
        </w:tc>
        <w:tc>
          <w:tcPr>
            <w:tcW w:w="370" w:type="pct"/>
            <w:vMerge w:val="restart"/>
            <w:shd w:val="clear" w:color="auto" w:fill="auto"/>
            <w:vAlign w:val="center"/>
            <w:hideMark/>
          </w:tcPr>
          <w:p w:rsidR="005528BA" w:rsidRPr="0048562D" w:rsidRDefault="005528BA" w:rsidP="00FA5E47">
            <w:pPr>
              <w:pStyle w:val="65"/>
            </w:pPr>
            <w:r w:rsidRPr="0048562D">
              <w:t>1254</w:t>
            </w:r>
          </w:p>
        </w:tc>
        <w:tc>
          <w:tcPr>
            <w:tcW w:w="433" w:type="pct"/>
            <w:shd w:val="clear" w:color="auto" w:fill="auto"/>
            <w:vAlign w:val="center"/>
            <w:hideMark/>
          </w:tcPr>
          <w:p w:rsidR="005528BA" w:rsidRPr="0048562D" w:rsidRDefault="005528BA" w:rsidP="00FA5E47">
            <w:pPr>
              <w:pStyle w:val="65"/>
            </w:pPr>
            <w:r w:rsidRPr="0048562D">
              <w:t>2016-2018</w:t>
            </w:r>
          </w:p>
        </w:tc>
        <w:tc>
          <w:tcPr>
            <w:tcW w:w="516" w:type="pct"/>
            <w:shd w:val="clear" w:color="auto" w:fill="auto"/>
            <w:vAlign w:val="center"/>
            <w:hideMark/>
          </w:tcPr>
          <w:p w:rsidR="005528BA" w:rsidRPr="0048562D" w:rsidRDefault="005528BA" w:rsidP="00FA5E47">
            <w:pPr>
              <w:pStyle w:val="65"/>
            </w:pPr>
            <w:r w:rsidRPr="0048562D">
              <w:t>6 264</w:t>
            </w:r>
          </w:p>
        </w:tc>
        <w:tc>
          <w:tcPr>
            <w:tcW w:w="551" w:type="pct"/>
            <w:shd w:val="clear" w:color="auto" w:fill="auto"/>
            <w:vAlign w:val="center"/>
            <w:hideMark/>
          </w:tcPr>
          <w:p w:rsidR="005528BA" w:rsidRPr="0048562D" w:rsidRDefault="005528BA" w:rsidP="00FA5E47">
            <w:pPr>
              <w:pStyle w:val="65"/>
            </w:pPr>
          </w:p>
        </w:tc>
      </w:tr>
      <w:tr w:rsidR="005528BA" w:rsidRPr="0048562D" w:rsidTr="005528BA">
        <w:trPr>
          <w:cantSplit/>
          <w:trHeight w:val="20"/>
        </w:trPr>
        <w:tc>
          <w:tcPr>
            <w:tcW w:w="475" w:type="pct"/>
            <w:vMerge/>
            <w:shd w:val="clear" w:color="auto" w:fill="auto"/>
            <w:vAlign w:val="center"/>
            <w:hideMark/>
          </w:tcPr>
          <w:p w:rsidR="005528BA" w:rsidRPr="0048562D" w:rsidRDefault="005528BA" w:rsidP="00FA5E47">
            <w:pPr>
              <w:pStyle w:val="65"/>
            </w:pPr>
          </w:p>
        </w:tc>
        <w:tc>
          <w:tcPr>
            <w:tcW w:w="392" w:type="pct"/>
            <w:shd w:val="clear" w:color="auto" w:fill="auto"/>
            <w:vAlign w:val="center"/>
            <w:hideMark/>
          </w:tcPr>
          <w:p w:rsidR="005528BA" w:rsidRPr="0048562D" w:rsidRDefault="005528BA" w:rsidP="00FA5E47">
            <w:pPr>
              <w:pStyle w:val="65"/>
            </w:pPr>
            <w:r w:rsidRPr="0048562D">
              <w:t>18:28:000092</w:t>
            </w:r>
          </w:p>
        </w:tc>
        <w:tc>
          <w:tcPr>
            <w:tcW w:w="1268" w:type="pct"/>
            <w:vMerge/>
            <w:shd w:val="clear" w:color="auto" w:fill="auto"/>
            <w:vAlign w:val="center"/>
            <w:hideMark/>
          </w:tcPr>
          <w:p w:rsidR="005528BA" w:rsidRPr="0048562D" w:rsidRDefault="005528BA" w:rsidP="00FA5E47">
            <w:pPr>
              <w:pStyle w:val="65"/>
            </w:pPr>
          </w:p>
        </w:tc>
        <w:tc>
          <w:tcPr>
            <w:tcW w:w="415" w:type="pct"/>
            <w:vMerge/>
            <w:shd w:val="clear" w:color="auto" w:fill="auto"/>
            <w:vAlign w:val="center"/>
            <w:hideMark/>
          </w:tcPr>
          <w:p w:rsidR="005528BA" w:rsidRPr="0048562D" w:rsidRDefault="005528BA" w:rsidP="00FA5E47">
            <w:pPr>
              <w:pStyle w:val="65"/>
            </w:pPr>
          </w:p>
        </w:tc>
        <w:tc>
          <w:tcPr>
            <w:tcW w:w="285" w:type="pct"/>
            <w:vMerge/>
            <w:shd w:val="clear" w:color="auto" w:fill="auto"/>
            <w:vAlign w:val="center"/>
            <w:hideMark/>
          </w:tcPr>
          <w:p w:rsidR="005528BA" w:rsidRPr="0048562D" w:rsidRDefault="005528BA" w:rsidP="00FA5E47">
            <w:pPr>
              <w:pStyle w:val="65"/>
            </w:pPr>
          </w:p>
        </w:tc>
        <w:tc>
          <w:tcPr>
            <w:tcW w:w="296" w:type="pct"/>
            <w:vMerge/>
            <w:shd w:val="clear" w:color="auto" w:fill="auto"/>
            <w:vAlign w:val="center"/>
            <w:hideMark/>
          </w:tcPr>
          <w:p w:rsidR="005528BA" w:rsidRPr="0048562D" w:rsidRDefault="005528BA" w:rsidP="00FA5E47">
            <w:pPr>
              <w:pStyle w:val="65"/>
            </w:pPr>
          </w:p>
        </w:tc>
        <w:tc>
          <w:tcPr>
            <w:tcW w:w="370" w:type="pct"/>
            <w:vMerge/>
            <w:shd w:val="clear" w:color="auto" w:fill="auto"/>
            <w:vAlign w:val="center"/>
            <w:hideMark/>
          </w:tcPr>
          <w:p w:rsidR="005528BA" w:rsidRPr="0048562D" w:rsidRDefault="005528BA" w:rsidP="00FA5E47">
            <w:pPr>
              <w:pStyle w:val="65"/>
            </w:pPr>
          </w:p>
        </w:tc>
        <w:tc>
          <w:tcPr>
            <w:tcW w:w="433" w:type="pct"/>
            <w:shd w:val="clear" w:color="auto" w:fill="auto"/>
            <w:vAlign w:val="center"/>
            <w:hideMark/>
          </w:tcPr>
          <w:p w:rsidR="005528BA" w:rsidRPr="0048562D" w:rsidRDefault="005528BA" w:rsidP="00FA5E47">
            <w:pPr>
              <w:pStyle w:val="65"/>
            </w:pPr>
            <w:r w:rsidRPr="0048562D">
              <w:t>2019-2021</w:t>
            </w:r>
          </w:p>
        </w:tc>
        <w:tc>
          <w:tcPr>
            <w:tcW w:w="516" w:type="pct"/>
            <w:shd w:val="clear" w:color="auto" w:fill="auto"/>
            <w:vAlign w:val="center"/>
            <w:hideMark/>
          </w:tcPr>
          <w:p w:rsidR="005528BA" w:rsidRPr="0048562D" w:rsidRDefault="005528BA" w:rsidP="00FA5E47">
            <w:pPr>
              <w:pStyle w:val="65"/>
            </w:pPr>
            <w:r w:rsidRPr="0048562D">
              <w:t>6 250</w:t>
            </w:r>
          </w:p>
        </w:tc>
        <w:tc>
          <w:tcPr>
            <w:tcW w:w="551" w:type="pct"/>
            <w:shd w:val="clear" w:color="auto" w:fill="auto"/>
            <w:vAlign w:val="center"/>
            <w:hideMark/>
          </w:tcPr>
          <w:p w:rsidR="005528BA" w:rsidRPr="0048562D" w:rsidRDefault="005528BA" w:rsidP="00FA5E47">
            <w:pPr>
              <w:pStyle w:val="65"/>
            </w:pPr>
          </w:p>
        </w:tc>
      </w:tr>
      <w:tr w:rsidR="005528BA" w:rsidRPr="0048562D" w:rsidTr="005528BA">
        <w:trPr>
          <w:cantSplit/>
          <w:trHeight w:val="20"/>
        </w:trPr>
        <w:tc>
          <w:tcPr>
            <w:tcW w:w="475" w:type="pct"/>
            <w:vMerge/>
            <w:shd w:val="clear" w:color="auto" w:fill="auto"/>
            <w:vAlign w:val="center"/>
            <w:hideMark/>
          </w:tcPr>
          <w:p w:rsidR="005528BA" w:rsidRPr="0048562D" w:rsidRDefault="005528BA" w:rsidP="00FA5E47">
            <w:pPr>
              <w:pStyle w:val="65"/>
            </w:pPr>
          </w:p>
        </w:tc>
        <w:tc>
          <w:tcPr>
            <w:tcW w:w="392" w:type="pct"/>
            <w:shd w:val="clear" w:color="auto" w:fill="auto"/>
            <w:vAlign w:val="center"/>
            <w:hideMark/>
          </w:tcPr>
          <w:p w:rsidR="005528BA" w:rsidRPr="0048562D" w:rsidRDefault="005528BA" w:rsidP="00FA5E47">
            <w:pPr>
              <w:pStyle w:val="65"/>
            </w:pPr>
            <w:r w:rsidRPr="0048562D">
              <w:t>18:28:000092</w:t>
            </w:r>
          </w:p>
        </w:tc>
        <w:tc>
          <w:tcPr>
            <w:tcW w:w="1268" w:type="pct"/>
            <w:vMerge/>
            <w:shd w:val="clear" w:color="auto" w:fill="auto"/>
            <w:vAlign w:val="center"/>
            <w:hideMark/>
          </w:tcPr>
          <w:p w:rsidR="005528BA" w:rsidRPr="0048562D" w:rsidRDefault="005528BA" w:rsidP="00FA5E47">
            <w:pPr>
              <w:pStyle w:val="65"/>
            </w:pPr>
          </w:p>
        </w:tc>
        <w:tc>
          <w:tcPr>
            <w:tcW w:w="415" w:type="pct"/>
            <w:vMerge/>
            <w:shd w:val="clear" w:color="auto" w:fill="auto"/>
            <w:vAlign w:val="center"/>
            <w:hideMark/>
          </w:tcPr>
          <w:p w:rsidR="005528BA" w:rsidRPr="0048562D" w:rsidRDefault="005528BA" w:rsidP="00FA5E47">
            <w:pPr>
              <w:pStyle w:val="65"/>
            </w:pPr>
          </w:p>
        </w:tc>
        <w:tc>
          <w:tcPr>
            <w:tcW w:w="285" w:type="pct"/>
            <w:vMerge/>
            <w:shd w:val="clear" w:color="auto" w:fill="auto"/>
            <w:vAlign w:val="center"/>
            <w:hideMark/>
          </w:tcPr>
          <w:p w:rsidR="005528BA" w:rsidRPr="0048562D" w:rsidRDefault="005528BA" w:rsidP="00FA5E47">
            <w:pPr>
              <w:pStyle w:val="65"/>
            </w:pPr>
          </w:p>
        </w:tc>
        <w:tc>
          <w:tcPr>
            <w:tcW w:w="296" w:type="pct"/>
            <w:vMerge/>
            <w:shd w:val="clear" w:color="auto" w:fill="auto"/>
            <w:vAlign w:val="center"/>
            <w:hideMark/>
          </w:tcPr>
          <w:p w:rsidR="005528BA" w:rsidRPr="0048562D" w:rsidRDefault="005528BA" w:rsidP="00FA5E47">
            <w:pPr>
              <w:pStyle w:val="65"/>
            </w:pPr>
          </w:p>
        </w:tc>
        <w:tc>
          <w:tcPr>
            <w:tcW w:w="370" w:type="pct"/>
            <w:vMerge/>
            <w:shd w:val="clear" w:color="auto" w:fill="auto"/>
            <w:vAlign w:val="center"/>
            <w:hideMark/>
          </w:tcPr>
          <w:p w:rsidR="005528BA" w:rsidRPr="0048562D" w:rsidRDefault="005528BA" w:rsidP="00FA5E47">
            <w:pPr>
              <w:pStyle w:val="65"/>
            </w:pPr>
          </w:p>
        </w:tc>
        <w:tc>
          <w:tcPr>
            <w:tcW w:w="433" w:type="pct"/>
            <w:shd w:val="clear" w:color="auto" w:fill="auto"/>
            <w:vAlign w:val="center"/>
            <w:hideMark/>
          </w:tcPr>
          <w:p w:rsidR="005528BA" w:rsidRPr="0048562D" w:rsidRDefault="005528BA" w:rsidP="00FA5E47">
            <w:pPr>
              <w:pStyle w:val="65"/>
            </w:pPr>
            <w:r w:rsidRPr="0048562D">
              <w:t>2022-2025</w:t>
            </w:r>
          </w:p>
        </w:tc>
        <w:tc>
          <w:tcPr>
            <w:tcW w:w="516" w:type="pct"/>
            <w:shd w:val="clear" w:color="auto" w:fill="auto"/>
            <w:vAlign w:val="center"/>
            <w:hideMark/>
          </w:tcPr>
          <w:p w:rsidR="005528BA" w:rsidRPr="0048562D" w:rsidRDefault="005528BA" w:rsidP="00FA5E47">
            <w:pPr>
              <w:pStyle w:val="65"/>
            </w:pPr>
            <w:r w:rsidRPr="0048562D">
              <w:t>6 250</w:t>
            </w:r>
          </w:p>
        </w:tc>
        <w:tc>
          <w:tcPr>
            <w:tcW w:w="551" w:type="pct"/>
            <w:shd w:val="clear" w:color="auto" w:fill="auto"/>
            <w:vAlign w:val="center"/>
            <w:hideMark/>
          </w:tcPr>
          <w:p w:rsidR="005528BA" w:rsidRPr="0048562D" w:rsidRDefault="005528BA" w:rsidP="00FA5E47">
            <w:pPr>
              <w:pStyle w:val="65"/>
            </w:pPr>
          </w:p>
        </w:tc>
      </w:tr>
      <w:tr w:rsidR="005528BA" w:rsidRPr="0048562D" w:rsidTr="005528BA">
        <w:trPr>
          <w:cantSplit/>
          <w:trHeight w:val="20"/>
        </w:trPr>
        <w:tc>
          <w:tcPr>
            <w:tcW w:w="475" w:type="pct"/>
            <w:vMerge w:val="restart"/>
            <w:shd w:val="clear" w:color="auto" w:fill="auto"/>
            <w:vAlign w:val="center"/>
            <w:hideMark/>
          </w:tcPr>
          <w:p w:rsidR="005528BA" w:rsidRPr="0048562D" w:rsidRDefault="005528BA" w:rsidP="00FA5E47">
            <w:pPr>
              <w:pStyle w:val="65"/>
            </w:pPr>
            <w:r w:rsidRPr="0048562D">
              <w:t>24</w:t>
            </w:r>
          </w:p>
        </w:tc>
        <w:tc>
          <w:tcPr>
            <w:tcW w:w="392" w:type="pct"/>
            <w:shd w:val="clear" w:color="auto" w:fill="auto"/>
            <w:vAlign w:val="center"/>
            <w:hideMark/>
          </w:tcPr>
          <w:p w:rsidR="005528BA" w:rsidRPr="0048562D" w:rsidRDefault="005528BA" w:rsidP="00FA5E47">
            <w:pPr>
              <w:pStyle w:val="65"/>
            </w:pPr>
            <w:r w:rsidRPr="0048562D">
              <w:t>18:28:000084</w:t>
            </w:r>
          </w:p>
        </w:tc>
        <w:tc>
          <w:tcPr>
            <w:tcW w:w="1268" w:type="pct"/>
            <w:vMerge w:val="restart"/>
            <w:shd w:val="clear" w:color="auto" w:fill="auto"/>
            <w:vAlign w:val="center"/>
            <w:hideMark/>
          </w:tcPr>
          <w:p w:rsidR="005528BA" w:rsidRPr="0048562D" w:rsidRDefault="005528BA" w:rsidP="00FA5E47">
            <w:pPr>
              <w:pStyle w:val="65"/>
            </w:pPr>
            <w:r w:rsidRPr="0048562D">
              <w:t>новое строительство, участок № 24- ул.Колхозная</w:t>
            </w:r>
          </w:p>
        </w:tc>
        <w:tc>
          <w:tcPr>
            <w:tcW w:w="415" w:type="pct"/>
            <w:vMerge w:val="restart"/>
            <w:shd w:val="clear" w:color="auto" w:fill="auto"/>
            <w:vAlign w:val="center"/>
            <w:hideMark/>
          </w:tcPr>
          <w:p w:rsidR="005528BA" w:rsidRPr="0048562D" w:rsidRDefault="005528BA" w:rsidP="00FA5E47">
            <w:pPr>
              <w:pStyle w:val="65"/>
            </w:pPr>
            <w:r w:rsidRPr="0048562D">
              <w:t>3 жилых дома</w:t>
            </w:r>
          </w:p>
        </w:tc>
        <w:tc>
          <w:tcPr>
            <w:tcW w:w="285" w:type="pct"/>
            <w:vMerge w:val="restart"/>
            <w:shd w:val="clear" w:color="auto" w:fill="auto"/>
            <w:vAlign w:val="center"/>
            <w:hideMark/>
          </w:tcPr>
          <w:p w:rsidR="005528BA" w:rsidRPr="0048562D" w:rsidRDefault="005528BA" w:rsidP="00FA5E47">
            <w:pPr>
              <w:pStyle w:val="65"/>
            </w:pPr>
            <w:r w:rsidRPr="0048562D">
              <w:t>5</w:t>
            </w:r>
          </w:p>
        </w:tc>
        <w:tc>
          <w:tcPr>
            <w:tcW w:w="296" w:type="pct"/>
            <w:vMerge w:val="restart"/>
            <w:shd w:val="clear" w:color="auto" w:fill="auto"/>
            <w:vAlign w:val="center"/>
            <w:hideMark/>
          </w:tcPr>
          <w:p w:rsidR="005528BA" w:rsidRPr="0048562D" w:rsidRDefault="005528BA" w:rsidP="00FA5E47">
            <w:pPr>
              <w:pStyle w:val="65"/>
            </w:pPr>
            <w:r w:rsidRPr="0048562D">
              <w:t>270</w:t>
            </w:r>
          </w:p>
        </w:tc>
        <w:tc>
          <w:tcPr>
            <w:tcW w:w="370" w:type="pct"/>
            <w:vMerge w:val="restart"/>
            <w:shd w:val="clear" w:color="auto" w:fill="auto"/>
            <w:vAlign w:val="center"/>
            <w:hideMark/>
          </w:tcPr>
          <w:p w:rsidR="005528BA" w:rsidRPr="0048562D" w:rsidRDefault="005528BA" w:rsidP="00FA5E47">
            <w:pPr>
              <w:pStyle w:val="65"/>
            </w:pPr>
            <w:r w:rsidRPr="0048562D">
              <w:t>540</w:t>
            </w:r>
          </w:p>
        </w:tc>
        <w:tc>
          <w:tcPr>
            <w:tcW w:w="433" w:type="pct"/>
            <w:shd w:val="clear" w:color="auto" w:fill="auto"/>
            <w:vAlign w:val="center"/>
            <w:hideMark/>
          </w:tcPr>
          <w:p w:rsidR="005528BA" w:rsidRPr="0048562D" w:rsidRDefault="005528BA" w:rsidP="00FA5E47">
            <w:pPr>
              <w:pStyle w:val="65"/>
            </w:pPr>
            <w:r w:rsidRPr="0048562D">
              <w:t>2016-2018</w:t>
            </w:r>
          </w:p>
        </w:tc>
        <w:tc>
          <w:tcPr>
            <w:tcW w:w="516" w:type="pct"/>
            <w:shd w:val="clear" w:color="auto" w:fill="auto"/>
            <w:vAlign w:val="center"/>
            <w:hideMark/>
          </w:tcPr>
          <w:p w:rsidR="005528BA" w:rsidRPr="0048562D" w:rsidRDefault="005528BA" w:rsidP="00FA5E47">
            <w:pPr>
              <w:pStyle w:val="65"/>
            </w:pPr>
            <w:r w:rsidRPr="0048562D">
              <w:t>4 834</w:t>
            </w:r>
          </w:p>
        </w:tc>
        <w:tc>
          <w:tcPr>
            <w:tcW w:w="551" w:type="pct"/>
            <w:shd w:val="clear" w:color="auto" w:fill="auto"/>
            <w:vAlign w:val="center"/>
            <w:hideMark/>
          </w:tcPr>
          <w:p w:rsidR="005528BA" w:rsidRPr="0048562D" w:rsidRDefault="005528BA" w:rsidP="00FA5E47">
            <w:pPr>
              <w:pStyle w:val="65"/>
            </w:pPr>
          </w:p>
        </w:tc>
      </w:tr>
      <w:tr w:rsidR="005528BA" w:rsidRPr="0048562D" w:rsidTr="005528BA">
        <w:trPr>
          <w:cantSplit/>
          <w:trHeight w:val="20"/>
        </w:trPr>
        <w:tc>
          <w:tcPr>
            <w:tcW w:w="475" w:type="pct"/>
            <w:vMerge/>
            <w:shd w:val="clear" w:color="auto" w:fill="auto"/>
            <w:vAlign w:val="center"/>
            <w:hideMark/>
          </w:tcPr>
          <w:p w:rsidR="005528BA" w:rsidRPr="0048562D" w:rsidRDefault="005528BA" w:rsidP="00FA5E47">
            <w:pPr>
              <w:pStyle w:val="65"/>
            </w:pPr>
          </w:p>
        </w:tc>
        <w:tc>
          <w:tcPr>
            <w:tcW w:w="392" w:type="pct"/>
            <w:shd w:val="clear" w:color="auto" w:fill="auto"/>
            <w:vAlign w:val="center"/>
            <w:hideMark/>
          </w:tcPr>
          <w:p w:rsidR="005528BA" w:rsidRPr="0048562D" w:rsidRDefault="005528BA" w:rsidP="00FA5E47">
            <w:pPr>
              <w:pStyle w:val="65"/>
            </w:pPr>
            <w:r w:rsidRPr="0048562D">
              <w:t>18:28:000084</w:t>
            </w:r>
          </w:p>
        </w:tc>
        <w:tc>
          <w:tcPr>
            <w:tcW w:w="1268" w:type="pct"/>
            <w:vMerge/>
            <w:shd w:val="clear" w:color="auto" w:fill="auto"/>
            <w:vAlign w:val="center"/>
            <w:hideMark/>
          </w:tcPr>
          <w:p w:rsidR="005528BA" w:rsidRPr="0048562D" w:rsidRDefault="005528BA" w:rsidP="00FA5E47">
            <w:pPr>
              <w:pStyle w:val="65"/>
            </w:pPr>
          </w:p>
        </w:tc>
        <w:tc>
          <w:tcPr>
            <w:tcW w:w="415" w:type="pct"/>
            <w:vMerge/>
            <w:shd w:val="clear" w:color="auto" w:fill="auto"/>
            <w:vAlign w:val="center"/>
            <w:hideMark/>
          </w:tcPr>
          <w:p w:rsidR="005528BA" w:rsidRPr="0048562D" w:rsidRDefault="005528BA" w:rsidP="00FA5E47">
            <w:pPr>
              <w:pStyle w:val="65"/>
            </w:pPr>
          </w:p>
        </w:tc>
        <w:tc>
          <w:tcPr>
            <w:tcW w:w="285" w:type="pct"/>
            <w:vMerge/>
            <w:shd w:val="clear" w:color="auto" w:fill="auto"/>
            <w:vAlign w:val="center"/>
            <w:hideMark/>
          </w:tcPr>
          <w:p w:rsidR="005528BA" w:rsidRPr="0048562D" w:rsidRDefault="005528BA" w:rsidP="00FA5E47">
            <w:pPr>
              <w:pStyle w:val="65"/>
            </w:pPr>
          </w:p>
        </w:tc>
        <w:tc>
          <w:tcPr>
            <w:tcW w:w="296" w:type="pct"/>
            <w:vMerge/>
            <w:shd w:val="clear" w:color="auto" w:fill="auto"/>
            <w:vAlign w:val="center"/>
            <w:hideMark/>
          </w:tcPr>
          <w:p w:rsidR="005528BA" w:rsidRPr="0048562D" w:rsidRDefault="005528BA" w:rsidP="00FA5E47">
            <w:pPr>
              <w:pStyle w:val="65"/>
            </w:pPr>
          </w:p>
        </w:tc>
        <w:tc>
          <w:tcPr>
            <w:tcW w:w="370" w:type="pct"/>
            <w:vMerge/>
            <w:shd w:val="clear" w:color="auto" w:fill="auto"/>
            <w:vAlign w:val="center"/>
            <w:hideMark/>
          </w:tcPr>
          <w:p w:rsidR="005528BA" w:rsidRPr="0048562D" w:rsidRDefault="005528BA" w:rsidP="00FA5E47">
            <w:pPr>
              <w:pStyle w:val="65"/>
            </w:pPr>
          </w:p>
        </w:tc>
        <w:tc>
          <w:tcPr>
            <w:tcW w:w="433" w:type="pct"/>
            <w:shd w:val="clear" w:color="auto" w:fill="auto"/>
            <w:vAlign w:val="center"/>
            <w:hideMark/>
          </w:tcPr>
          <w:p w:rsidR="005528BA" w:rsidRPr="0048562D" w:rsidRDefault="005528BA" w:rsidP="00FA5E47">
            <w:pPr>
              <w:pStyle w:val="65"/>
            </w:pPr>
            <w:r w:rsidRPr="0048562D">
              <w:t>2019-2021</w:t>
            </w:r>
          </w:p>
        </w:tc>
        <w:tc>
          <w:tcPr>
            <w:tcW w:w="516" w:type="pct"/>
            <w:shd w:val="clear" w:color="auto" w:fill="auto"/>
            <w:vAlign w:val="center"/>
            <w:hideMark/>
          </w:tcPr>
          <w:p w:rsidR="005528BA" w:rsidRPr="0048562D" w:rsidRDefault="005528BA" w:rsidP="00FA5E47">
            <w:pPr>
              <w:pStyle w:val="65"/>
            </w:pPr>
            <w:r w:rsidRPr="0048562D">
              <w:t>4 833</w:t>
            </w:r>
          </w:p>
        </w:tc>
        <w:tc>
          <w:tcPr>
            <w:tcW w:w="551" w:type="pct"/>
            <w:shd w:val="clear" w:color="auto" w:fill="auto"/>
            <w:noWrap/>
            <w:vAlign w:val="center"/>
            <w:hideMark/>
          </w:tcPr>
          <w:p w:rsidR="005528BA" w:rsidRPr="0048562D" w:rsidRDefault="005528BA" w:rsidP="00FA5E47">
            <w:pPr>
              <w:pStyle w:val="65"/>
            </w:pPr>
          </w:p>
        </w:tc>
      </w:tr>
      <w:tr w:rsidR="005528BA" w:rsidRPr="0048562D" w:rsidTr="005528BA">
        <w:trPr>
          <w:cantSplit/>
          <w:trHeight w:val="20"/>
        </w:trPr>
        <w:tc>
          <w:tcPr>
            <w:tcW w:w="475" w:type="pct"/>
            <w:vMerge/>
            <w:shd w:val="clear" w:color="auto" w:fill="auto"/>
            <w:vAlign w:val="center"/>
            <w:hideMark/>
          </w:tcPr>
          <w:p w:rsidR="005528BA" w:rsidRPr="0048562D" w:rsidRDefault="005528BA" w:rsidP="00FA5E47">
            <w:pPr>
              <w:pStyle w:val="65"/>
            </w:pPr>
          </w:p>
        </w:tc>
        <w:tc>
          <w:tcPr>
            <w:tcW w:w="392" w:type="pct"/>
            <w:shd w:val="clear" w:color="auto" w:fill="auto"/>
            <w:vAlign w:val="center"/>
            <w:hideMark/>
          </w:tcPr>
          <w:p w:rsidR="005528BA" w:rsidRPr="0048562D" w:rsidRDefault="005528BA" w:rsidP="00FA5E47">
            <w:pPr>
              <w:pStyle w:val="65"/>
            </w:pPr>
            <w:r w:rsidRPr="0048562D">
              <w:t>18:28:000084</w:t>
            </w:r>
          </w:p>
        </w:tc>
        <w:tc>
          <w:tcPr>
            <w:tcW w:w="1268" w:type="pct"/>
            <w:vMerge/>
            <w:shd w:val="clear" w:color="auto" w:fill="auto"/>
            <w:vAlign w:val="center"/>
            <w:hideMark/>
          </w:tcPr>
          <w:p w:rsidR="005528BA" w:rsidRPr="0048562D" w:rsidRDefault="005528BA" w:rsidP="00FA5E47">
            <w:pPr>
              <w:pStyle w:val="65"/>
            </w:pPr>
          </w:p>
        </w:tc>
        <w:tc>
          <w:tcPr>
            <w:tcW w:w="415" w:type="pct"/>
            <w:vMerge/>
            <w:shd w:val="clear" w:color="auto" w:fill="auto"/>
            <w:vAlign w:val="center"/>
            <w:hideMark/>
          </w:tcPr>
          <w:p w:rsidR="005528BA" w:rsidRPr="0048562D" w:rsidRDefault="005528BA" w:rsidP="00FA5E47">
            <w:pPr>
              <w:pStyle w:val="65"/>
            </w:pPr>
          </w:p>
        </w:tc>
        <w:tc>
          <w:tcPr>
            <w:tcW w:w="285" w:type="pct"/>
            <w:vMerge/>
            <w:shd w:val="clear" w:color="auto" w:fill="auto"/>
            <w:vAlign w:val="center"/>
            <w:hideMark/>
          </w:tcPr>
          <w:p w:rsidR="005528BA" w:rsidRPr="0048562D" w:rsidRDefault="005528BA" w:rsidP="00FA5E47">
            <w:pPr>
              <w:pStyle w:val="65"/>
            </w:pPr>
          </w:p>
        </w:tc>
        <w:tc>
          <w:tcPr>
            <w:tcW w:w="296" w:type="pct"/>
            <w:vMerge/>
            <w:shd w:val="clear" w:color="auto" w:fill="auto"/>
            <w:vAlign w:val="center"/>
            <w:hideMark/>
          </w:tcPr>
          <w:p w:rsidR="005528BA" w:rsidRPr="0048562D" w:rsidRDefault="005528BA" w:rsidP="00FA5E47">
            <w:pPr>
              <w:pStyle w:val="65"/>
            </w:pPr>
          </w:p>
        </w:tc>
        <w:tc>
          <w:tcPr>
            <w:tcW w:w="370" w:type="pct"/>
            <w:vMerge/>
            <w:shd w:val="clear" w:color="auto" w:fill="auto"/>
            <w:vAlign w:val="center"/>
            <w:hideMark/>
          </w:tcPr>
          <w:p w:rsidR="005528BA" w:rsidRPr="0048562D" w:rsidRDefault="005528BA" w:rsidP="00FA5E47">
            <w:pPr>
              <w:pStyle w:val="65"/>
            </w:pPr>
          </w:p>
        </w:tc>
        <w:tc>
          <w:tcPr>
            <w:tcW w:w="433" w:type="pct"/>
            <w:shd w:val="clear" w:color="auto" w:fill="auto"/>
            <w:vAlign w:val="center"/>
            <w:hideMark/>
          </w:tcPr>
          <w:p w:rsidR="005528BA" w:rsidRPr="0048562D" w:rsidRDefault="005528BA" w:rsidP="00FA5E47">
            <w:pPr>
              <w:pStyle w:val="65"/>
            </w:pPr>
            <w:r w:rsidRPr="0048562D">
              <w:t>2022-2025</w:t>
            </w:r>
          </w:p>
        </w:tc>
        <w:tc>
          <w:tcPr>
            <w:tcW w:w="516" w:type="pct"/>
            <w:shd w:val="clear" w:color="auto" w:fill="auto"/>
            <w:vAlign w:val="center"/>
            <w:hideMark/>
          </w:tcPr>
          <w:p w:rsidR="005528BA" w:rsidRPr="0048562D" w:rsidRDefault="005528BA" w:rsidP="00FA5E47">
            <w:pPr>
              <w:pStyle w:val="65"/>
            </w:pPr>
            <w:r w:rsidRPr="0048562D">
              <w:t>4 833</w:t>
            </w:r>
          </w:p>
        </w:tc>
        <w:tc>
          <w:tcPr>
            <w:tcW w:w="551" w:type="pct"/>
            <w:shd w:val="clear" w:color="auto" w:fill="auto"/>
            <w:noWrap/>
            <w:vAlign w:val="center"/>
            <w:hideMark/>
          </w:tcPr>
          <w:p w:rsidR="005528BA" w:rsidRPr="0048562D" w:rsidRDefault="005528BA" w:rsidP="00FA5E47">
            <w:pPr>
              <w:pStyle w:val="65"/>
            </w:pPr>
          </w:p>
        </w:tc>
      </w:tr>
      <w:tr w:rsidR="005528BA" w:rsidRPr="0048562D" w:rsidTr="005528BA">
        <w:trPr>
          <w:cantSplit/>
          <w:trHeight w:val="20"/>
        </w:trPr>
        <w:tc>
          <w:tcPr>
            <w:tcW w:w="475" w:type="pct"/>
            <w:vMerge/>
            <w:shd w:val="clear" w:color="auto" w:fill="auto"/>
            <w:vAlign w:val="center"/>
            <w:hideMark/>
          </w:tcPr>
          <w:p w:rsidR="005528BA" w:rsidRPr="0048562D" w:rsidRDefault="005528BA" w:rsidP="00FA5E47">
            <w:pPr>
              <w:pStyle w:val="65"/>
            </w:pPr>
          </w:p>
        </w:tc>
        <w:tc>
          <w:tcPr>
            <w:tcW w:w="392" w:type="pct"/>
            <w:shd w:val="clear" w:color="auto" w:fill="auto"/>
            <w:vAlign w:val="center"/>
            <w:hideMark/>
          </w:tcPr>
          <w:p w:rsidR="005528BA" w:rsidRPr="0048562D" w:rsidRDefault="005528BA" w:rsidP="00FA5E47">
            <w:pPr>
              <w:pStyle w:val="65"/>
            </w:pPr>
            <w:r w:rsidRPr="0048562D">
              <w:t>18:28:000084</w:t>
            </w:r>
          </w:p>
        </w:tc>
        <w:tc>
          <w:tcPr>
            <w:tcW w:w="1268" w:type="pct"/>
            <w:vMerge/>
            <w:shd w:val="clear" w:color="auto" w:fill="auto"/>
            <w:vAlign w:val="center"/>
            <w:hideMark/>
          </w:tcPr>
          <w:p w:rsidR="005528BA" w:rsidRPr="0048562D" w:rsidRDefault="005528BA" w:rsidP="00FA5E47">
            <w:pPr>
              <w:pStyle w:val="65"/>
            </w:pPr>
          </w:p>
        </w:tc>
        <w:tc>
          <w:tcPr>
            <w:tcW w:w="415" w:type="pct"/>
            <w:shd w:val="clear" w:color="auto" w:fill="auto"/>
            <w:vAlign w:val="center"/>
            <w:hideMark/>
          </w:tcPr>
          <w:p w:rsidR="005528BA" w:rsidRPr="0048562D" w:rsidRDefault="005528BA" w:rsidP="00FA5E47">
            <w:pPr>
              <w:pStyle w:val="65"/>
            </w:pPr>
            <w:r w:rsidRPr="0048562D">
              <w:t>Торговый центр*</w:t>
            </w:r>
          </w:p>
        </w:tc>
        <w:tc>
          <w:tcPr>
            <w:tcW w:w="285" w:type="pct"/>
            <w:shd w:val="clear" w:color="auto" w:fill="auto"/>
            <w:vAlign w:val="center"/>
            <w:hideMark/>
          </w:tcPr>
          <w:p w:rsidR="005528BA" w:rsidRPr="0048562D" w:rsidRDefault="005528BA" w:rsidP="00FA5E47">
            <w:pPr>
              <w:pStyle w:val="65"/>
            </w:pPr>
            <w:r w:rsidRPr="0048562D">
              <w:t>3</w:t>
            </w:r>
          </w:p>
        </w:tc>
        <w:tc>
          <w:tcPr>
            <w:tcW w:w="296" w:type="pct"/>
            <w:shd w:val="clear" w:color="auto" w:fill="auto"/>
            <w:vAlign w:val="center"/>
            <w:hideMark/>
          </w:tcPr>
          <w:p w:rsidR="005528BA" w:rsidRPr="0048562D" w:rsidRDefault="005528BA" w:rsidP="00FA5E47">
            <w:pPr>
              <w:pStyle w:val="65"/>
            </w:pPr>
          </w:p>
        </w:tc>
        <w:tc>
          <w:tcPr>
            <w:tcW w:w="370" w:type="pct"/>
            <w:shd w:val="clear" w:color="auto" w:fill="auto"/>
            <w:vAlign w:val="center"/>
            <w:hideMark/>
          </w:tcPr>
          <w:p w:rsidR="005528BA" w:rsidRPr="0048562D" w:rsidRDefault="005528BA" w:rsidP="00FA5E47">
            <w:pPr>
              <w:pStyle w:val="65"/>
            </w:pPr>
          </w:p>
        </w:tc>
        <w:tc>
          <w:tcPr>
            <w:tcW w:w="433" w:type="pct"/>
            <w:shd w:val="clear" w:color="auto" w:fill="auto"/>
            <w:vAlign w:val="center"/>
            <w:hideMark/>
          </w:tcPr>
          <w:p w:rsidR="005528BA" w:rsidRPr="0048562D" w:rsidRDefault="005528BA" w:rsidP="00FA5E47">
            <w:pPr>
              <w:pStyle w:val="65"/>
            </w:pPr>
            <w:r w:rsidRPr="0048562D">
              <w:t>2022-2025</w:t>
            </w:r>
          </w:p>
        </w:tc>
        <w:tc>
          <w:tcPr>
            <w:tcW w:w="516" w:type="pct"/>
            <w:shd w:val="clear" w:color="auto" w:fill="auto"/>
            <w:noWrap/>
            <w:vAlign w:val="center"/>
            <w:hideMark/>
          </w:tcPr>
          <w:p w:rsidR="005528BA" w:rsidRPr="0048562D" w:rsidRDefault="005528BA" w:rsidP="00FA5E47">
            <w:pPr>
              <w:pStyle w:val="65"/>
            </w:pPr>
          </w:p>
        </w:tc>
        <w:tc>
          <w:tcPr>
            <w:tcW w:w="551" w:type="pct"/>
            <w:shd w:val="clear" w:color="auto" w:fill="auto"/>
            <w:vAlign w:val="center"/>
            <w:hideMark/>
          </w:tcPr>
          <w:p w:rsidR="005528BA" w:rsidRPr="0048562D" w:rsidRDefault="005528BA" w:rsidP="00FA5E47">
            <w:pPr>
              <w:pStyle w:val="65"/>
            </w:pPr>
            <w:r w:rsidRPr="0048562D">
              <w:t>3 400</w:t>
            </w:r>
          </w:p>
        </w:tc>
      </w:tr>
      <w:tr w:rsidR="005528BA" w:rsidRPr="0048562D" w:rsidTr="005528BA">
        <w:trPr>
          <w:cantSplit/>
          <w:trHeight w:val="20"/>
        </w:trPr>
        <w:tc>
          <w:tcPr>
            <w:tcW w:w="475" w:type="pct"/>
            <w:vMerge/>
            <w:shd w:val="clear" w:color="auto" w:fill="auto"/>
            <w:vAlign w:val="center"/>
            <w:hideMark/>
          </w:tcPr>
          <w:p w:rsidR="005528BA" w:rsidRPr="0048562D" w:rsidRDefault="005528BA" w:rsidP="00FA5E47">
            <w:pPr>
              <w:pStyle w:val="65"/>
            </w:pPr>
          </w:p>
        </w:tc>
        <w:tc>
          <w:tcPr>
            <w:tcW w:w="392" w:type="pct"/>
            <w:shd w:val="clear" w:color="auto" w:fill="auto"/>
            <w:vAlign w:val="center"/>
            <w:hideMark/>
          </w:tcPr>
          <w:p w:rsidR="005528BA" w:rsidRPr="0048562D" w:rsidRDefault="005528BA" w:rsidP="00FA5E47">
            <w:pPr>
              <w:pStyle w:val="65"/>
            </w:pPr>
            <w:r w:rsidRPr="0048562D">
              <w:t>18:28:000084</w:t>
            </w:r>
          </w:p>
        </w:tc>
        <w:tc>
          <w:tcPr>
            <w:tcW w:w="1268" w:type="pct"/>
            <w:vMerge/>
            <w:shd w:val="clear" w:color="auto" w:fill="auto"/>
            <w:vAlign w:val="center"/>
            <w:hideMark/>
          </w:tcPr>
          <w:p w:rsidR="005528BA" w:rsidRPr="0048562D" w:rsidRDefault="005528BA" w:rsidP="00FA5E47">
            <w:pPr>
              <w:pStyle w:val="65"/>
            </w:pPr>
          </w:p>
        </w:tc>
        <w:tc>
          <w:tcPr>
            <w:tcW w:w="415" w:type="pct"/>
            <w:shd w:val="clear" w:color="auto" w:fill="auto"/>
            <w:vAlign w:val="center"/>
            <w:hideMark/>
          </w:tcPr>
          <w:p w:rsidR="005528BA" w:rsidRPr="0048562D" w:rsidRDefault="005528BA" w:rsidP="00FA5E47">
            <w:pPr>
              <w:pStyle w:val="65"/>
            </w:pPr>
            <w:r w:rsidRPr="0048562D">
              <w:t>ДДУ на 31 место</w:t>
            </w:r>
          </w:p>
        </w:tc>
        <w:tc>
          <w:tcPr>
            <w:tcW w:w="285" w:type="pct"/>
            <w:shd w:val="clear" w:color="auto" w:fill="auto"/>
            <w:vAlign w:val="center"/>
            <w:hideMark/>
          </w:tcPr>
          <w:p w:rsidR="005528BA" w:rsidRPr="0048562D" w:rsidRDefault="005528BA" w:rsidP="00FA5E47">
            <w:pPr>
              <w:pStyle w:val="65"/>
            </w:pPr>
            <w:r w:rsidRPr="0048562D">
              <w:t>1</w:t>
            </w:r>
          </w:p>
        </w:tc>
        <w:tc>
          <w:tcPr>
            <w:tcW w:w="296" w:type="pct"/>
            <w:shd w:val="clear" w:color="auto" w:fill="auto"/>
            <w:vAlign w:val="center"/>
            <w:hideMark/>
          </w:tcPr>
          <w:p w:rsidR="005528BA" w:rsidRPr="0048562D" w:rsidRDefault="005528BA" w:rsidP="00FA5E47">
            <w:pPr>
              <w:pStyle w:val="65"/>
            </w:pPr>
          </w:p>
        </w:tc>
        <w:tc>
          <w:tcPr>
            <w:tcW w:w="370" w:type="pct"/>
            <w:shd w:val="clear" w:color="auto" w:fill="auto"/>
            <w:vAlign w:val="center"/>
            <w:hideMark/>
          </w:tcPr>
          <w:p w:rsidR="005528BA" w:rsidRPr="0048562D" w:rsidRDefault="005528BA" w:rsidP="00FA5E47">
            <w:pPr>
              <w:pStyle w:val="65"/>
            </w:pPr>
            <w:r w:rsidRPr="0048562D">
              <w:t>31</w:t>
            </w:r>
          </w:p>
        </w:tc>
        <w:tc>
          <w:tcPr>
            <w:tcW w:w="433" w:type="pct"/>
            <w:shd w:val="clear" w:color="auto" w:fill="auto"/>
            <w:vAlign w:val="center"/>
            <w:hideMark/>
          </w:tcPr>
          <w:p w:rsidR="005528BA" w:rsidRPr="0048562D" w:rsidRDefault="005528BA" w:rsidP="00FA5E47">
            <w:pPr>
              <w:pStyle w:val="65"/>
            </w:pPr>
            <w:r w:rsidRPr="0048562D">
              <w:t>2022-2025</w:t>
            </w:r>
          </w:p>
        </w:tc>
        <w:tc>
          <w:tcPr>
            <w:tcW w:w="516" w:type="pct"/>
            <w:shd w:val="clear" w:color="auto" w:fill="auto"/>
            <w:noWrap/>
            <w:vAlign w:val="center"/>
            <w:hideMark/>
          </w:tcPr>
          <w:p w:rsidR="005528BA" w:rsidRPr="0048562D" w:rsidRDefault="005528BA" w:rsidP="00FA5E47">
            <w:pPr>
              <w:pStyle w:val="65"/>
            </w:pPr>
          </w:p>
        </w:tc>
        <w:tc>
          <w:tcPr>
            <w:tcW w:w="551" w:type="pct"/>
            <w:shd w:val="clear" w:color="auto" w:fill="auto"/>
            <w:vAlign w:val="center"/>
            <w:hideMark/>
          </w:tcPr>
          <w:p w:rsidR="005528BA" w:rsidRPr="0048562D" w:rsidRDefault="005528BA" w:rsidP="00FA5E47">
            <w:pPr>
              <w:pStyle w:val="65"/>
            </w:pPr>
            <w:r w:rsidRPr="0048562D">
              <w:t>1 000</w:t>
            </w:r>
          </w:p>
        </w:tc>
      </w:tr>
      <w:tr w:rsidR="005528BA" w:rsidRPr="0048562D" w:rsidTr="005528BA">
        <w:trPr>
          <w:cantSplit/>
          <w:trHeight w:val="20"/>
        </w:trPr>
        <w:tc>
          <w:tcPr>
            <w:tcW w:w="475" w:type="pct"/>
            <w:shd w:val="clear" w:color="auto" w:fill="auto"/>
            <w:vAlign w:val="center"/>
            <w:hideMark/>
          </w:tcPr>
          <w:p w:rsidR="005528BA" w:rsidRPr="0048562D" w:rsidRDefault="005528BA" w:rsidP="00FA5E47">
            <w:pPr>
              <w:pStyle w:val="65"/>
            </w:pPr>
            <w:r w:rsidRPr="0048562D">
              <w:t>25</w:t>
            </w:r>
          </w:p>
        </w:tc>
        <w:tc>
          <w:tcPr>
            <w:tcW w:w="392" w:type="pct"/>
            <w:shd w:val="clear" w:color="auto" w:fill="auto"/>
            <w:vAlign w:val="center"/>
            <w:hideMark/>
          </w:tcPr>
          <w:p w:rsidR="005528BA" w:rsidRPr="0048562D" w:rsidRDefault="005528BA" w:rsidP="00FA5E47">
            <w:pPr>
              <w:pStyle w:val="65"/>
            </w:pPr>
            <w:r w:rsidRPr="0048562D">
              <w:t>18:28:000080</w:t>
            </w:r>
          </w:p>
        </w:tc>
        <w:tc>
          <w:tcPr>
            <w:tcW w:w="1268" w:type="pct"/>
            <w:shd w:val="clear" w:color="auto" w:fill="auto"/>
            <w:vAlign w:val="center"/>
            <w:hideMark/>
          </w:tcPr>
          <w:p w:rsidR="005528BA" w:rsidRPr="0048562D" w:rsidRDefault="005528BA" w:rsidP="00FA5E47">
            <w:pPr>
              <w:pStyle w:val="65"/>
            </w:pPr>
            <w:r w:rsidRPr="0048562D">
              <w:t>новое строительство, участок № 25- ул.Циолковского</w:t>
            </w:r>
          </w:p>
        </w:tc>
        <w:tc>
          <w:tcPr>
            <w:tcW w:w="415" w:type="pct"/>
            <w:shd w:val="clear" w:color="auto" w:fill="auto"/>
            <w:vAlign w:val="center"/>
            <w:hideMark/>
          </w:tcPr>
          <w:p w:rsidR="005528BA" w:rsidRPr="0048562D" w:rsidRDefault="005528BA" w:rsidP="00FA5E47">
            <w:pPr>
              <w:pStyle w:val="65"/>
            </w:pPr>
            <w:r w:rsidRPr="0048562D">
              <w:t>Жилой дом</w:t>
            </w:r>
          </w:p>
        </w:tc>
        <w:tc>
          <w:tcPr>
            <w:tcW w:w="285" w:type="pct"/>
            <w:shd w:val="clear" w:color="auto" w:fill="auto"/>
            <w:vAlign w:val="center"/>
            <w:hideMark/>
          </w:tcPr>
          <w:p w:rsidR="005528BA" w:rsidRPr="0048562D" w:rsidRDefault="005528BA" w:rsidP="00FA5E47">
            <w:pPr>
              <w:pStyle w:val="65"/>
            </w:pPr>
            <w:r w:rsidRPr="0048562D">
              <w:t>5</w:t>
            </w:r>
          </w:p>
        </w:tc>
        <w:tc>
          <w:tcPr>
            <w:tcW w:w="296" w:type="pct"/>
            <w:shd w:val="clear" w:color="auto" w:fill="auto"/>
            <w:vAlign w:val="center"/>
            <w:hideMark/>
          </w:tcPr>
          <w:p w:rsidR="005528BA" w:rsidRPr="0048562D" w:rsidRDefault="005528BA" w:rsidP="00FA5E47">
            <w:pPr>
              <w:pStyle w:val="65"/>
            </w:pPr>
            <w:r w:rsidRPr="0048562D">
              <w:t>98</w:t>
            </w:r>
          </w:p>
        </w:tc>
        <w:tc>
          <w:tcPr>
            <w:tcW w:w="370" w:type="pct"/>
            <w:shd w:val="clear" w:color="auto" w:fill="auto"/>
            <w:vAlign w:val="center"/>
            <w:hideMark/>
          </w:tcPr>
          <w:p w:rsidR="005528BA" w:rsidRPr="0048562D" w:rsidRDefault="005528BA" w:rsidP="00FA5E47">
            <w:pPr>
              <w:pStyle w:val="65"/>
            </w:pPr>
            <w:r w:rsidRPr="0048562D">
              <w:t>314</w:t>
            </w:r>
          </w:p>
        </w:tc>
        <w:tc>
          <w:tcPr>
            <w:tcW w:w="433" w:type="pct"/>
            <w:shd w:val="clear" w:color="auto" w:fill="auto"/>
            <w:vAlign w:val="center"/>
            <w:hideMark/>
          </w:tcPr>
          <w:p w:rsidR="005528BA" w:rsidRPr="0048562D" w:rsidRDefault="005528BA" w:rsidP="00FA5E47">
            <w:pPr>
              <w:pStyle w:val="65"/>
            </w:pPr>
            <w:r w:rsidRPr="0048562D">
              <w:t>2016-2018</w:t>
            </w:r>
          </w:p>
        </w:tc>
        <w:tc>
          <w:tcPr>
            <w:tcW w:w="516" w:type="pct"/>
            <w:shd w:val="clear" w:color="auto" w:fill="auto"/>
            <w:vAlign w:val="center"/>
            <w:hideMark/>
          </w:tcPr>
          <w:p w:rsidR="005528BA" w:rsidRPr="0048562D" w:rsidRDefault="005528BA" w:rsidP="00FA5E47">
            <w:pPr>
              <w:pStyle w:val="65"/>
            </w:pPr>
            <w:r w:rsidRPr="0048562D">
              <w:t>4 691</w:t>
            </w:r>
          </w:p>
        </w:tc>
        <w:tc>
          <w:tcPr>
            <w:tcW w:w="551" w:type="pct"/>
            <w:shd w:val="clear" w:color="auto" w:fill="auto"/>
            <w:vAlign w:val="center"/>
            <w:hideMark/>
          </w:tcPr>
          <w:p w:rsidR="005528BA" w:rsidRPr="0048562D" w:rsidRDefault="005528BA" w:rsidP="00FA5E47">
            <w:pPr>
              <w:pStyle w:val="65"/>
            </w:pPr>
          </w:p>
        </w:tc>
      </w:tr>
      <w:tr w:rsidR="005528BA" w:rsidRPr="0048562D" w:rsidTr="005528BA">
        <w:trPr>
          <w:cantSplit/>
          <w:trHeight w:val="20"/>
        </w:trPr>
        <w:tc>
          <w:tcPr>
            <w:tcW w:w="475" w:type="pct"/>
            <w:shd w:val="clear" w:color="auto" w:fill="auto"/>
            <w:vAlign w:val="center"/>
            <w:hideMark/>
          </w:tcPr>
          <w:p w:rsidR="005528BA" w:rsidRPr="0048562D" w:rsidRDefault="005528BA" w:rsidP="00FA5E47">
            <w:pPr>
              <w:pStyle w:val="65"/>
            </w:pPr>
            <w:r w:rsidRPr="0048562D">
              <w:t>26</w:t>
            </w:r>
          </w:p>
        </w:tc>
        <w:tc>
          <w:tcPr>
            <w:tcW w:w="392" w:type="pct"/>
            <w:shd w:val="clear" w:color="auto" w:fill="auto"/>
            <w:noWrap/>
            <w:vAlign w:val="center"/>
            <w:hideMark/>
          </w:tcPr>
          <w:p w:rsidR="005528BA" w:rsidRPr="0048562D" w:rsidRDefault="005528BA" w:rsidP="00FA5E47">
            <w:pPr>
              <w:pStyle w:val="65"/>
            </w:pPr>
            <w:r w:rsidRPr="0048562D">
              <w:t>18:28:000062</w:t>
            </w:r>
          </w:p>
        </w:tc>
        <w:tc>
          <w:tcPr>
            <w:tcW w:w="1268" w:type="pct"/>
            <w:shd w:val="clear" w:color="auto" w:fill="auto"/>
            <w:noWrap/>
            <w:vAlign w:val="center"/>
            <w:hideMark/>
          </w:tcPr>
          <w:p w:rsidR="005528BA" w:rsidRPr="0048562D" w:rsidRDefault="005528BA" w:rsidP="00FA5E47">
            <w:pPr>
              <w:pStyle w:val="65"/>
            </w:pPr>
          </w:p>
        </w:tc>
        <w:tc>
          <w:tcPr>
            <w:tcW w:w="415" w:type="pct"/>
            <w:shd w:val="clear" w:color="auto" w:fill="auto"/>
            <w:vAlign w:val="center"/>
            <w:hideMark/>
          </w:tcPr>
          <w:p w:rsidR="005528BA" w:rsidRPr="0048562D" w:rsidRDefault="005528BA" w:rsidP="00FA5E47">
            <w:pPr>
              <w:pStyle w:val="65"/>
            </w:pPr>
            <w:r w:rsidRPr="0048562D">
              <w:t xml:space="preserve">Жилой </w:t>
            </w:r>
          </w:p>
        </w:tc>
        <w:tc>
          <w:tcPr>
            <w:tcW w:w="285" w:type="pct"/>
            <w:shd w:val="clear" w:color="auto" w:fill="auto"/>
            <w:vAlign w:val="center"/>
            <w:hideMark/>
          </w:tcPr>
          <w:p w:rsidR="005528BA" w:rsidRPr="0048562D" w:rsidRDefault="005528BA" w:rsidP="00FA5E47">
            <w:pPr>
              <w:pStyle w:val="65"/>
            </w:pPr>
            <w:r w:rsidRPr="0048562D">
              <w:t>5</w:t>
            </w:r>
          </w:p>
        </w:tc>
        <w:tc>
          <w:tcPr>
            <w:tcW w:w="296" w:type="pct"/>
            <w:shd w:val="clear" w:color="auto" w:fill="auto"/>
            <w:vAlign w:val="center"/>
            <w:hideMark/>
          </w:tcPr>
          <w:p w:rsidR="005528BA" w:rsidRPr="0048562D" w:rsidRDefault="005528BA" w:rsidP="00FA5E47">
            <w:pPr>
              <w:pStyle w:val="65"/>
            </w:pPr>
            <w:r w:rsidRPr="0048562D">
              <w:t>98</w:t>
            </w:r>
          </w:p>
        </w:tc>
        <w:tc>
          <w:tcPr>
            <w:tcW w:w="370" w:type="pct"/>
            <w:shd w:val="clear" w:color="auto" w:fill="auto"/>
            <w:vAlign w:val="center"/>
            <w:hideMark/>
          </w:tcPr>
          <w:p w:rsidR="005528BA" w:rsidRPr="0048562D" w:rsidRDefault="005528BA" w:rsidP="00FA5E47">
            <w:pPr>
              <w:pStyle w:val="65"/>
            </w:pPr>
            <w:r w:rsidRPr="0048562D">
              <w:t>314</w:t>
            </w:r>
          </w:p>
        </w:tc>
        <w:tc>
          <w:tcPr>
            <w:tcW w:w="433" w:type="pct"/>
            <w:shd w:val="clear" w:color="auto" w:fill="auto"/>
            <w:vAlign w:val="center"/>
            <w:hideMark/>
          </w:tcPr>
          <w:p w:rsidR="005528BA" w:rsidRPr="0048562D" w:rsidRDefault="005528BA" w:rsidP="00FA5E47">
            <w:pPr>
              <w:pStyle w:val="65"/>
            </w:pPr>
            <w:r w:rsidRPr="0048562D">
              <w:t>2016-2018</w:t>
            </w:r>
          </w:p>
        </w:tc>
        <w:tc>
          <w:tcPr>
            <w:tcW w:w="516" w:type="pct"/>
            <w:shd w:val="clear" w:color="auto" w:fill="auto"/>
            <w:vAlign w:val="center"/>
            <w:hideMark/>
          </w:tcPr>
          <w:p w:rsidR="005528BA" w:rsidRPr="0048562D" w:rsidRDefault="005528BA" w:rsidP="00FA5E47">
            <w:pPr>
              <w:pStyle w:val="65"/>
            </w:pPr>
            <w:r w:rsidRPr="0048562D">
              <w:t>4 691</w:t>
            </w:r>
          </w:p>
        </w:tc>
        <w:tc>
          <w:tcPr>
            <w:tcW w:w="551" w:type="pct"/>
            <w:shd w:val="clear" w:color="auto" w:fill="auto"/>
            <w:vAlign w:val="center"/>
            <w:hideMark/>
          </w:tcPr>
          <w:p w:rsidR="005528BA" w:rsidRPr="0048562D" w:rsidRDefault="005528BA" w:rsidP="00FA5E47">
            <w:pPr>
              <w:pStyle w:val="65"/>
            </w:pPr>
          </w:p>
        </w:tc>
      </w:tr>
      <w:tr w:rsidR="005528BA" w:rsidRPr="0048562D" w:rsidTr="005528BA">
        <w:trPr>
          <w:cantSplit/>
          <w:trHeight w:val="20"/>
        </w:trPr>
        <w:tc>
          <w:tcPr>
            <w:tcW w:w="475" w:type="pct"/>
            <w:shd w:val="clear" w:color="auto" w:fill="auto"/>
            <w:vAlign w:val="center"/>
            <w:hideMark/>
          </w:tcPr>
          <w:p w:rsidR="005528BA" w:rsidRPr="0048562D" w:rsidRDefault="005528BA" w:rsidP="00FA5E47">
            <w:pPr>
              <w:pStyle w:val="65"/>
            </w:pPr>
            <w:r w:rsidRPr="0048562D">
              <w:t>27</w:t>
            </w:r>
          </w:p>
        </w:tc>
        <w:tc>
          <w:tcPr>
            <w:tcW w:w="392" w:type="pct"/>
            <w:shd w:val="clear" w:color="auto" w:fill="auto"/>
            <w:noWrap/>
            <w:vAlign w:val="center"/>
            <w:hideMark/>
          </w:tcPr>
          <w:p w:rsidR="005528BA" w:rsidRPr="0048562D" w:rsidRDefault="005528BA" w:rsidP="00FA5E47">
            <w:pPr>
              <w:pStyle w:val="65"/>
            </w:pPr>
            <w:r w:rsidRPr="0048562D">
              <w:t>18:28:000062</w:t>
            </w:r>
          </w:p>
        </w:tc>
        <w:tc>
          <w:tcPr>
            <w:tcW w:w="1268" w:type="pct"/>
            <w:shd w:val="clear" w:color="auto" w:fill="auto"/>
            <w:noWrap/>
            <w:vAlign w:val="center"/>
            <w:hideMark/>
          </w:tcPr>
          <w:p w:rsidR="005528BA" w:rsidRPr="0048562D" w:rsidRDefault="005528BA" w:rsidP="00FA5E47">
            <w:pPr>
              <w:pStyle w:val="65"/>
            </w:pPr>
          </w:p>
        </w:tc>
        <w:tc>
          <w:tcPr>
            <w:tcW w:w="415" w:type="pct"/>
            <w:shd w:val="clear" w:color="auto" w:fill="auto"/>
            <w:vAlign w:val="center"/>
            <w:hideMark/>
          </w:tcPr>
          <w:p w:rsidR="005528BA" w:rsidRPr="0048562D" w:rsidRDefault="005528BA" w:rsidP="00FA5E47">
            <w:pPr>
              <w:pStyle w:val="65"/>
            </w:pPr>
            <w:r w:rsidRPr="0048562D">
              <w:t>Индивидуальная жилая застройка</w:t>
            </w:r>
          </w:p>
        </w:tc>
        <w:tc>
          <w:tcPr>
            <w:tcW w:w="285" w:type="pct"/>
            <w:shd w:val="clear" w:color="auto" w:fill="auto"/>
            <w:vAlign w:val="center"/>
            <w:hideMark/>
          </w:tcPr>
          <w:p w:rsidR="005528BA" w:rsidRPr="0048562D" w:rsidRDefault="005528BA" w:rsidP="00FA5E47">
            <w:pPr>
              <w:pStyle w:val="65"/>
            </w:pPr>
            <w:r w:rsidRPr="0048562D">
              <w:t>5</w:t>
            </w:r>
          </w:p>
        </w:tc>
        <w:tc>
          <w:tcPr>
            <w:tcW w:w="296" w:type="pct"/>
            <w:shd w:val="clear" w:color="auto" w:fill="auto"/>
            <w:vAlign w:val="center"/>
            <w:hideMark/>
          </w:tcPr>
          <w:p w:rsidR="005528BA" w:rsidRPr="0048562D" w:rsidRDefault="005528BA" w:rsidP="00FA5E47">
            <w:pPr>
              <w:pStyle w:val="65"/>
            </w:pPr>
            <w:r w:rsidRPr="0048562D">
              <w:t>98</w:t>
            </w:r>
          </w:p>
        </w:tc>
        <w:tc>
          <w:tcPr>
            <w:tcW w:w="370" w:type="pct"/>
            <w:shd w:val="clear" w:color="auto" w:fill="auto"/>
            <w:vAlign w:val="center"/>
            <w:hideMark/>
          </w:tcPr>
          <w:p w:rsidR="005528BA" w:rsidRPr="0048562D" w:rsidRDefault="005528BA" w:rsidP="00FA5E47">
            <w:pPr>
              <w:pStyle w:val="65"/>
            </w:pPr>
            <w:r w:rsidRPr="0048562D">
              <w:t>314</w:t>
            </w:r>
          </w:p>
        </w:tc>
        <w:tc>
          <w:tcPr>
            <w:tcW w:w="433" w:type="pct"/>
            <w:shd w:val="clear" w:color="auto" w:fill="auto"/>
            <w:vAlign w:val="center"/>
            <w:hideMark/>
          </w:tcPr>
          <w:p w:rsidR="005528BA" w:rsidRPr="0048562D" w:rsidRDefault="005528BA" w:rsidP="00FA5E47">
            <w:pPr>
              <w:pStyle w:val="65"/>
            </w:pPr>
            <w:r w:rsidRPr="0048562D">
              <w:t>2016-2018</w:t>
            </w:r>
          </w:p>
        </w:tc>
        <w:tc>
          <w:tcPr>
            <w:tcW w:w="516" w:type="pct"/>
            <w:shd w:val="clear" w:color="auto" w:fill="auto"/>
            <w:vAlign w:val="center"/>
            <w:hideMark/>
          </w:tcPr>
          <w:p w:rsidR="005528BA" w:rsidRPr="0048562D" w:rsidRDefault="005528BA" w:rsidP="00FA5E47">
            <w:pPr>
              <w:pStyle w:val="65"/>
            </w:pPr>
            <w:r w:rsidRPr="0048562D">
              <w:t>4 691</w:t>
            </w:r>
          </w:p>
        </w:tc>
        <w:tc>
          <w:tcPr>
            <w:tcW w:w="551" w:type="pct"/>
            <w:shd w:val="clear" w:color="auto" w:fill="auto"/>
            <w:vAlign w:val="center"/>
            <w:hideMark/>
          </w:tcPr>
          <w:p w:rsidR="005528BA" w:rsidRPr="0048562D" w:rsidRDefault="005528BA" w:rsidP="00FA5E47">
            <w:pPr>
              <w:pStyle w:val="65"/>
            </w:pPr>
          </w:p>
        </w:tc>
      </w:tr>
      <w:tr w:rsidR="005528BA" w:rsidRPr="0048562D" w:rsidTr="005528BA">
        <w:trPr>
          <w:cantSplit/>
          <w:trHeight w:val="20"/>
        </w:trPr>
        <w:tc>
          <w:tcPr>
            <w:tcW w:w="475" w:type="pct"/>
            <w:shd w:val="clear" w:color="auto" w:fill="auto"/>
            <w:vAlign w:val="center"/>
            <w:hideMark/>
          </w:tcPr>
          <w:p w:rsidR="005528BA" w:rsidRPr="0048562D" w:rsidRDefault="005528BA" w:rsidP="00FA5E47">
            <w:pPr>
              <w:pStyle w:val="65"/>
            </w:pPr>
            <w:r w:rsidRPr="0048562D">
              <w:lastRenderedPageBreak/>
              <w:t>28</w:t>
            </w:r>
          </w:p>
        </w:tc>
        <w:tc>
          <w:tcPr>
            <w:tcW w:w="392" w:type="pct"/>
            <w:shd w:val="clear" w:color="auto" w:fill="auto"/>
            <w:noWrap/>
            <w:vAlign w:val="center"/>
            <w:hideMark/>
          </w:tcPr>
          <w:p w:rsidR="005528BA" w:rsidRPr="0048562D" w:rsidRDefault="005528BA" w:rsidP="00FA5E47">
            <w:pPr>
              <w:pStyle w:val="65"/>
            </w:pPr>
            <w:r w:rsidRPr="0048562D">
              <w:t>18:28:000063</w:t>
            </w:r>
          </w:p>
        </w:tc>
        <w:tc>
          <w:tcPr>
            <w:tcW w:w="1268" w:type="pct"/>
            <w:shd w:val="clear" w:color="auto" w:fill="auto"/>
            <w:noWrap/>
            <w:vAlign w:val="center"/>
            <w:hideMark/>
          </w:tcPr>
          <w:p w:rsidR="005528BA" w:rsidRPr="0048562D" w:rsidRDefault="005528BA" w:rsidP="00FA5E47">
            <w:pPr>
              <w:pStyle w:val="65"/>
            </w:pPr>
          </w:p>
        </w:tc>
        <w:tc>
          <w:tcPr>
            <w:tcW w:w="415" w:type="pct"/>
            <w:shd w:val="clear" w:color="auto" w:fill="auto"/>
            <w:vAlign w:val="center"/>
            <w:hideMark/>
          </w:tcPr>
          <w:p w:rsidR="005528BA" w:rsidRPr="0048562D" w:rsidRDefault="005528BA" w:rsidP="00FA5E47">
            <w:pPr>
              <w:pStyle w:val="65"/>
            </w:pPr>
            <w:r w:rsidRPr="0048562D">
              <w:t>Индивидуальная жилая застройка</w:t>
            </w:r>
          </w:p>
        </w:tc>
        <w:tc>
          <w:tcPr>
            <w:tcW w:w="285" w:type="pct"/>
            <w:shd w:val="clear" w:color="auto" w:fill="auto"/>
            <w:vAlign w:val="center"/>
            <w:hideMark/>
          </w:tcPr>
          <w:p w:rsidR="005528BA" w:rsidRPr="0048562D" w:rsidRDefault="005528BA" w:rsidP="00FA5E47">
            <w:pPr>
              <w:pStyle w:val="65"/>
            </w:pPr>
            <w:r w:rsidRPr="0048562D">
              <w:t>1-3</w:t>
            </w:r>
          </w:p>
        </w:tc>
        <w:tc>
          <w:tcPr>
            <w:tcW w:w="296" w:type="pct"/>
            <w:shd w:val="clear" w:color="auto" w:fill="auto"/>
            <w:vAlign w:val="center"/>
            <w:hideMark/>
          </w:tcPr>
          <w:p w:rsidR="005528BA" w:rsidRPr="0048562D" w:rsidRDefault="005528BA" w:rsidP="00FA5E47">
            <w:pPr>
              <w:pStyle w:val="65"/>
            </w:pPr>
            <w:r w:rsidRPr="0048562D">
              <w:t>12</w:t>
            </w:r>
          </w:p>
        </w:tc>
        <w:tc>
          <w:tcPr>
            <w:tcW w:w="370" w:type="pct"/>
            <w:shd w:val="clear" w:color="auto" w:fill="auto"/>
            <w:vAlign w:val="center"/>
            <w:hideMark/>
          </w:tcPr>
          <w:p w:rsidR="005528BA" w:rsidRPr="0048562D" w:rsidRDefault="005528BA" w:rsidP="00FA5E47">
            <w:pPr>
              <w:pStyle w:val="65"/>
            </w:pPr>
            <w:r w:rsidRPr="0048562D">
              <w:t>39</w:t>
            </w:r>
          </w:p>
        </w:tc>
        <w:tc>
          <w:tcPr>
            <w:tcW w:w="433" w:type="pct"/>
            <w:shd w:val="clear" w:color="auto" w:fill="auto"/>
            <w:vAlign w:val="center"/>
            <w:hideMark/>
          </w:tcPr>
          <w:p w:rsidR="005528BA" w:rsidRPr="0048562D" w:rsidRDefault="005528BA" w:rsidP="00FA5E47">
            <w:pPr>
              <w:pStyle w:val="65"/>
            </w:pPr>
            <w:r w:rsidRPr="0048562D">
              <w:t>2016-2018</w:t>
            </w:r>
          </w:p>
        </w:tc>
        <w:tc>
          <w:tcPr>
            <w:tcW w:w="516" w:type="pct"/>
            <w:shd w:val="clear" w:color="auto" w:fill="auto"/>
            <w:vAlign w:val="center"/>
            <w:hideMark/>
          </w:tcPr>
          <w:p w:rsidR="005528BA" w:rsidRPr="0048562D" w:rsidRDefault="005528BA" w:rsidP="00FA5E47">
            <w:pPr>
              <w:pStyle w:val="65"/>
            </w:pPr>
            <w:r w:rsidRPr="0048562D">
              <w:t>1 200</w:t>
            </w:r>
          </w:p>
        </w:tc>
        <w:tc>
          <w:tcPr>
            <w:tcW w:w="551" w:type="pct"/>
            <w:shd w:val="clear" w:color="auto" w:fill="auto"/>
            <w:vAlign w:val="center"/>
            <w:hideMark/>
          </w:tcPr>
          <w:p w:rsidR="005528BA" w:rsidRPr="0048562D" w:rsidRDefault="005528BA" w:rsidP="00FA5E47">
            <w:pPr>
              <w:pStyle w:val="65"/>
            </w:pPr>
          </w:p>
        </w:tc>
      </w:tr>
      <w:tr w:rsidR="005528BA" w:rsidRPr="0048562D" w:rsidTr="005528BA">
        <w:trPr>
          <w:cantSplit/>
          <w:trHeight w:val="20"/>
        </w:trPr>
        <w:tc>
          <w:tcPr>
            <w:tcW w:w="475" w:type="pct"/>
            <w:vMerge w:val="restart"/>
            <w:shd w:val="clear" w:color="auto" w:fill="auto"/>
            <w:vAlign w:val="center"/>
            <w:hideMark/>
          </w:tcPr>
          <w:p w:rsidR="005528BA" w:rsidRPr="0048562D" w:rsidRDefault="005528BA" w:rsidP="00FA5E47">
            <w:pPr>
              <w:pStyle w:val="65"/>
            </w:pPr>
            <w:r w:rsidRPr="0048562D">
              <w:t>29</w:t>
            </w:r>
          </w:p>
        </w:tc>
        <w:tc>
          <w:tcPr>
            <w:tcW w:w="392" w:type="pct"/>
            <w:shd w:val="clear" w:color="auto" w:fill="auto"/>
            <w:noWrap/>
            <w:vAlign w:val="center"/>
            <w:hideMark/>
          </w:tcPr>
          <w:p w:rsidR="005528BA" w:rsidRPr="0048562D" w:rsidRDefault="005528BA" w:rsidP="00FA5E47">
            <w:pPr>
              <w:pStyle w:val="65"/>
            </w:pPr>
            <w:r w:rsidRPr="0048562D">
              <w:t>18:28:000050</w:t>
            </w:r>
          </w:p>
        </w:tc>
        <w:tc>
          <w:tcPr>
            <w:tcW w:w="1268" w:type="pct"/>
            <w:vMerge w:val="restart"/>
            <w:shd w:val="clear" w:color="auto" w:fill="auto"/>
            <w:noWrap/>
            <w:vAlign w:val="center"/>
            <w:hideMark/>
          </w:tcPr>
          <w:p w:rsidR="005528BA" w:rsidRPr="0048562D" w:rsidRDefault="005528BA" w:rsidP="00FA5E47">
            <w:pPr>
              <w:pStyle w:val="65"/>
            </w:pPr>
          </w:p>
        </w:tc>
        <w:tc>
          <w:tcPr>
            <w:tcW w:w="415" w:type="pct"/>
            <w:vMerge w:val="restart"/>
            <w:shd w:val="clear" w:color="auto" w:fill="auto"/>
            <w:vAlign w:val="center"/>
            <w:hideMark/>
          </w:tcPr>
          <w:p w:rsidR="005528BA" w:rsidRPr="0048562D" w:rsidRDefault="005528BA" w:rsidP="00FA5E47">
            <w:pPr>
              <w:pStyle w:val="65"/>
            </w:pPr>
            <w:r w:rsidRPr="0048562D">
              <w:t>Индивидуальная жилая застройка</w:t>
            </w:r>
          </w:p>
        </w:tc>
        <w:tc>
          <w:tcPr>
            <w:tcW w:w="285" w:type="pct"/>
            <w:vMerge w:val="restart"/>
            <w:shd w:val="clear" w:color="auto" w:fill="auto"/>
            <w:vAlign w:val="center"/>
            <w:hideMark/>
          </w:tcPr>
          <w:p w:rsidR="005528BA" w:rsidRPr="0048562D" w:rsidRDefault="005528BA" w:rsidP="00FA5E47">
            <w:pPr>
              <w:pStyle w:val="65"/>
            </w:pPr>
            <w:r w:rsidRPr="0048562D">
              <w:t>1-3</w:t>
            </w:r>
          </w:p>
        </w:tc>
        <w:tc>
          <w:tcPr>
            <w:tcW w:w="296" w:type="pct"/>
            <w:vMerge w:val="restart"/>
            <w:shd w:val="clear" w:color="auto" w:fill="auto"/>
            <w:vAlign w:val="center"/>
            <w:hideMark/>
          </w:tcPr>
          <w:p w:rsidR="005528BA" w:rsidRPr="0048562D" w:rsidRDefault="005528BA" w:rsidP="00FA5E47">
            <w:pPr>
              <w:pStyle w:val="65"/>
            </w:pPr>
            <w:r w:rsidRPr="0048562D">
              <w:t>95</w:t>
            </w:r>
          </w:p>
        </w:tc>
        <w:tc>
          <w:tcPr>
            <w:tcW w:w="370" w:type="pct"/>
            <w:vMerge w:val="restart"/>
            <w:shd w:val="clear" w:color="auto" w:fill="auto"/>
            <w:vAlign w:val="center"/>
            <w:hideMark/>
          </w:tcPr>
          <w:p w:rsidR="005528BA" w:rsidRPr="0048562D" w:rsidRDefault="005528BA" w:rsidP="00FA5E47">
            <w:pPr>
              <w:pStyle w:val="65"/>
            </w:pPr>
            <w:r w:rsidRPr="0048562D">
              <w:t>304</w:t>
            </w:r>
          </w:p>
        </w:tc>
        <w:tc>
          <w:tcPr>
            <w:tcW w:w="433" w:type="pct"/>
            <w:shd w:val="clear" w:color="auto" w:fill="auto"/>
            <w:vAlign w:val="center"/>
            <w:hideMark/>
          </w:tcPr>
          <w:p w:rsidR="005528BA" w:rsidRPr="0048562D" w:rsidRDefault="005528BA" w:rsidP="00FA5E47">
            <w:pPr>
              <w:pStyle w:val="65"/>
            </w:pPr>
            <w:r w:rsidRPr="0048562D">
              <w:t>2016-2018</w:t>
            </w:r>
          </w:p>
        </w:tc>
        <w:tc>
          <w:tcPr>
            <w:tcW w:w="516" w:type="pct"/>
            <w:shd w:val="clear" w:color="auto" w:fill="auto"/>
            <w:vAlign w:val="center"/>
            <w:hideMark/>
          </w:tcPr>
          <w:p w:rsidR="005528BA" w:rsidRPr="0048562D" w:rsidRDefault="005528BA" w:rsidP="00FA5E47">
            <w:pPr>
              <w:pStyle w:val="65"/>
            </w:pPr>
            <w:r w:rsidRPr="0048562D">
              <w:t>3 168</w:t>
            </w:r>
          </w:p>
        </w:tc>
        <w:tc>
          <w:tcPr>
            <w:tcW w:w="551" w:type="pct"/>
            <w:shd w:val="clear" w:color="auto" w:fill="auto"/>
            <w:vAlign w:val="center"/>
            <w:hideMark/>
          </w:tcPr>
          <w:p w:rsidR="005528BA" w:rsidRPr="0048562D" w:rsidRDefault="005528BA" w:rsidP="00FA5E47">
            <w:pPr>
              <w:pStyle w:val="65"/>
            </w:pPr>
          </w:p>
        </w:tc>
      </w:tr>
      <w:tr w:rsidR="005528BA" w:rsidRPr="0048562D" w:rsidTr="005528BA">
        <w:trPr>
          <w:cantSplit/>
          <w:trHeight w:val="20"/>
        </w:trPr>
        <w:tc>
          <w:tcPr>
            <w:tcW w:w="475" w:type="pct"/>
            <w:vMerge/>
            <w:shd w:val="clear" w:color="auto" w:fill="auto"/>
            <w:vAlign w:val="center"/>
            <w:hideMark/>
          </w:tcPr>
          <w:p w:rsidR="005528BA" w:rsidRPr="0048562D" w:rsidRDefault="005528BA" w:rsidP="00FA5E47">
            <w:pPr>
              <w:pStyle w:val="65"/>
            </w:pPr>
          </w:p>
        </w:tc>
        <w:tc>
          <w:tcPr>
            <w:tcW w:w="392" w:type="pct"/>
            <w:shd w:val="clear" w:color="auto" w:fill="auto"/>
            <w:noWrap/>
            <w:vAlign w:val="center"/>
            <w:hideMark/>
          </w:tcPr>
          <w:p w:rsidR="005528BA" w:rsidRPr="0048562D" w:rsidRDefault="005528BA" w:rsidP="00FA5E47">
            <w:pPr>
              <w:pStyle w:val="65"/>
            </w:pPr>
            <w:r w:rsidRPr="0048562D">
              <w:t>18:28:000050</w:t>
            </w:r>
          </w:p>
        </w:tc>
        <w:tc>
          <w:tcPr>
            <w:tcW w:w="1268" w:type="pct"/>
            <w:vMerge/>
            <w:shd w:val="clear" w:color="auto" w:fill="auto"/>
            <w:vAlign w:val="center"/>
            <w:hideMark/>
          </w:tcPr>
          <w:p w:rsidR="005528BA" w:rsidRPr="0048562D" w:rsidRDefault="005528BA" w:rsidP="00FA5E47">
            <w:pPr>
              <w:pStyle w:val="65"/>
            </w:pPr>
          </w:p>
        </w:tc>
        <w:tc>
          <w:tcPr>
            <w:tcW w:w="415" w:type="pct"/>
            <w:vMerge/>
            <w:shd w:val="clear" w:color="auto" w:fill="auto"/>
            <w:vAlign w:val="center"/>
            <w:hideMark/>
          </w:tcPr>
          <w:p w:rsidR="005528BA" w:rsidRPr="0048562D" w:rsidRDefault="005528BA" w:rsidP="00FA5E47">
            <w:pPr>
              <w:pStyle w:val="65"/>
            </w:pPr>
          </w:p>
        </w:tc>
        <w:tc>
          <w:tcPr>
            <w:tcW w:w="285" w:type="pct"/>
            <w:vMerge/>
            <w:shd w:val="clear" w:color="auto" w:fill="auto"/>
            <w:vAlign w:val="center"/>
            <w:hideMark/>
          </w:tcPr>
          <w:p w:rsidR="005528BA" w:rsidRPr="0048562D" w:rsidRDefault="005528BA" w:rsidP="00FA5E47">
            <w:pPr>
              <w:pStyle w:val="65"/>
            </w:pPr>
          </w:p>
        </w:tc>
        <w:tc>
          <w:tcPr>
            <w:tcW w:w="296" w:type="pct"/>
            <w:vMerge/>
            <w:shd w:val="clear" w:color="auto" w:fill="auto"/>
            <w:vAlign w:val="center"/>
            <w:hideMark/>
          </w:tcPr>
          <w:p w:rsidR="005528BA" w:rsidRPr="0048562D" w:rsidRDefault="005528BA" w:rsidP="00FA5E47">
            <w:pPr>
              <w:pStyle w:val="65"/>
            </w:pPr>
          </w:p>
        </w:tc>
        <w:tc>
          <w:tcPr>
            <w:tcW w:w="370" w:type="pct"/>
            <w:vMerge/>
            <w:shd w:val="clear" w:color="auto" w:fill="auto"/>
            <w:vAlign w:val="center"/>
            <w:hideMark/>
          </w:tcPr>
          <w:p w:rsidR="005528BA" w:rsidRPr="0048562D" w:rsidRDefault="005528BA" w:rsidP="00FA5E47">
            <w:pPr>
              <w:pStyle w:val="65"/>
            </w:pPr>
          </w:p>
        </w:tc>
        <w:tc>
          <w:tcPr>
            <w:tcW w:w="433" w:type="pct"/>
            <w:shd w:val="clear" w:color="auto" w:fill="auto"/>
            <w:vAlign w:val="center"/>
            <w:hideMark/>
          </w:tcPr>
          <w:p w:rsidR="005528BA" w:rsidRPr="0048562D" w:rsidRDefault="005528BA" w:rsidP="00FA5E47">
            <w:pPr>
              <w:pStyle w:val="65"/>
            </w:pPr>
            <w:r w:rsidRPr="0048562D">
              <w:t>2016-2018</w:t>
            </w:r>
          </w:p>
        </w:tc>
        <w:tc>
          <w:tcPr>
            <w:tcW w:w="516" w:type="pct"/>
            <w:shd w:val="clear" w:color="auto" w:fill="auto"/>
            <w:vAlign w:val="center"/>
            <w:hideMark/>
          </w:tcPr>
          <w:p w:rsidR="005528BA" w:rsidRPr="0048562D" w:rsidRDefault="005528BA" w:rsidP="00FA5E47">
            <w:pPr>
              <w:pStyle w:val="65"/>
            </w:pPr>
            <w:r w:rsidRPr="0048562D">
              <w:t>3 166</w:t>
            </w:r>
          </w:p>
        </w:tc>
        <w:tc>
          <w:tcPr>
            <w:tcW w:w="551" w:type="pct"/>
            <w:shd w:val="clear" w:color="auto" w:fill="auto"/>
            <w:vAlign w:val="center"/>
            <w:hideMark/>
          </w:tcPr>
          <w:p w:rsidR="005528BA" w:rsidRPr="0048562D" w:rsidRDefault="005528BA" w:rsidP="00FA5E47">
            <w:pPr>
              <w:pStyle w:val="65"/>
            </w:pPr>
          </w:p>
        </w:tc>
      </w:tr>
      <w:tr w:rsidR="005528BA" w:rsidRPr="0048562D" w:rsidTr="005528BA">
        <w:trPr>
          <w:cantSplit/>
          <w:trHeight w:val="20"/>
        </w:trPr>
        <w:tc>
          <w:tcPr>
            <w:tcW w:w="475" w:type="pct"/>
            <w:vMerge/>
            <w:shd w:val="clear" w:color="auto" w:fill="auto"/>
            <w:vAlign w:val="center"/>
            <w:hideMark/>
          </w:tcPr>
          <w:p w:rsidR="005528BA" w:rsidRPr="0048562D" w:rsidRDefault="005528BA" w:rsidP="00FA5E47">
            <w:pPr>
              <w:pStyle w:val="65"/>
            </w:pPr>
          </w:p>
        </w:tc>
        <w:tc>
          <w:tcPr>
            <w:tcW w:w="392" w:type="pct"/>
            <w:shd w:val="clear" w:color="auto" w:fill="auto"/>
            <w:noWrap/>
            <w:vAlign w:val="center"/>
            <w:hideMark/>
          </w:tcPr>
          <w:p w:rsidR="005528BA" w:rsidRPr="0048562D" w:rsidRDefault="005528BA" w:rsidP="00FA5E47">
            <w:pPr>
              <w:pStyle w:val="65"/>
            </w:pPr>
            <w:r w:rsidRPr="0048562D">
              <w:t>18:28:000050</w:t>
            </w:r>
          </w:p>
        </w:tc>
        <w:tc>
          <w:tcPr>
            <w:tcW w:w="1268" w:type="pct"/>
            <w:vMerge/>
            <w:shd w:val="clear" w:color="auto" w:fill="auto"/>
            <w:vAlign w:val="center"/>
            <w:hideMark/>
          </w:tcPr>
          <w:p w:rsidR="005528BA" w:rsidRPr="0048562D" w:rsidRDefault="005528BA" w:rsidP="00FA5E47">
            <w:pPr>
              <w:pStyle w:val="65"/>
            </w:pPr>
          </w:p>
        </w:tc>
        <w:tc>
          <w:tcPr>
            <w:tcW w:w="415" w:type="pct"/>
            <w:vMerge/>
            <w:shd w:val="clear" w:color="auto" w:fill="auto"/>
            <w:vAlign w:val="center"/>
            <w:hideMark/>
          </w:tcPr>
          <w:p w:rsidR="005528BA" w:rsidRPr="0048562D" w:rsidRDefault="005528BA" w:rsidP="00FA5E47">
            <w:pPr>
              <w:pStyle w:val="65"/>
            </w:pPr>
          </w:p>
        </w:tc>
        <w:tc>
          <w:tcPr>
            <w:tcW w:w="285" w:type="pct"/>
            <w:vMerge/>
            <w:shd w:val="clear" w:color="auto" w:fill="auto"/>
            <w:vAlign w:val="center"/>
            <w:hideMark/>
          </w:tcPr>
          <w:p w:rsidR="005528BA" w:rsidRPr="0048562D" w:rsidRDefault="005528BA" w:rsidP="00FA5E47">
            <w:pPr>
              <w:pStyle w:val="65"/>
            </w:pPr>
          </w:p>
        </w:tc>
        <w:tc>
          <w:tcPr>
            <w:tcW w:w="296" w:type="pct"/>
            <w:vMerge/>
            <w:shd w:val="clear" w:color="auto" w:fill="auto"/>
            <w:vAlign w:val="center"/>
            <w:hideMark/>
          </w:tcPr>
          <w:p w:rsidR="005528BA" w:rsidRPr="0048562D" w:rsidRDefault="005528BA" w:rsidP="00FA5E47">
            <w:pPr>
              <w:pStyle w:val="65"/>
            </w:pPr>
          </w:p>
        </w:tc>
        <w:tc>
          <w:tcPr>
            <w:tcW w:w="370" w:type="pct"/>
            <w:vMerge/>
            <w:shd w:val="clear" w:color="auto" w:fill="auto"/>
            <w:vAlign w:val="center"/>
            <w:hideMark/>
          </w:tcPr>
          <w:p w:rsidR="005528BA" w:rsidRPr="0048562D" w:rsidRDefault="005528BA" w:rsidP="00FA5E47">
            <w:pPr>
              <w:pStyle w:val="65"/>
            </w:pPr>
          </w:p>
        </w:tc>
        <w:tc>
          <w:tcPr>
            <w:tcW w:w="433" w:type="pct"/>
            <w:shd w:val="clear" w:color="auto" w:fill="auto"/>
            <w:vAlign w:val="center"/>
            <w:hideMark/>
          </w:tcPr>
          <w:p w:rsidR="005528BA" w:rsidRPr="0048562D" w:rsidRDefault="005528BA" w:rsidP="00FA5E47">
            <w:pPr>
              <w:pStyle w:val="65"/>
            </w:pPr>
            <w:r w:rsidRPr="0048562D">
              <w:t>2019-2021</w:t>
            </w:r>
          </w:p>
        </w:tc>
        <w:tc>
          <w:tcPr>
            <w:tcW w:w="516" w:type="pct"/>
            <w:shd w:val="clear" w:color="auto" w:fill="auto"/>
            <w:vAlign w:val="center"/>
            <w:hideMark/>
          </w:tcPr>
          <w:p w:rsidR="005528BA" w:rsidRPr="0048562D" w:rsidRDefault="005528BA" w:rsidP="00FA5E47">
            <w:pPr>
              <w:pStyle w:val="65"/>
            </w:pPr>
            <w:r w:rsidRPr="0048562D">
              <w:t>3 166</w:t>
            </w:r>
          </w:p>
        </w:tc>
        <w:tc>
          <w:tcPr>
            <w:tcW w:w="551" w:type="pct"/>
            <w:shd w:val="clear" w:color="auto" w:fill="auto"/>
            <w:vAlign w:val="center"/>
            <w:hideMark/>
          </w:tcPr>
          <w:p w:rsidR="005528BA" w:rsidRPr="0048562D" w:rsidRDefault="005528BA" w:rsidP="00FA5E47">
            <w:pPr>
              <w:pStyle w:val="65"/>
            </w:pPr>
          </w:p>
        </w:tc>
      </w:tr>
      <w:tr w:rsidR="005528BA" w:rsidRPr="0048562D" w:rsidTr="005528BA">
        <w:trPr>
          <w:cantSplit/>
          <w:trHeight w:val="20"/>
        </w:trPr>
        <w:tc>
          <w:tcPr>
            <w:tcW w:w="475" w:type="pct"/>
            <w:shd w:val="clear" w:color="auto" w:fill="auto"/>
            <w:vAlign w:val="center"/>
            <w:hideMark/>
          </w:tcPr>
          <w:p w:rsidR="005528BA" w:rsidRPr="0048562D" w:rsidRDefault="005528BA" w:rsidP="00FA5E47">
            <w:pPr>
              <w:pStyle w:val="65"/>
            </w:pPr>
            <w:r w:rsidRPr="0048562D">
              <w:t>30</w:t>
            </w:r>
          </w:p>
        </w:tc>
        <w:tc>
          <w:tcPr>
            <w:tcW w:w="392" w:type="pct"/>
            <w:shd w:val="clear" w:color="auto" w:fill="auto"/>
            <w:vAlign w:val="center"/>
            <w:hideMark/>
          </w:tcPr>
          <w:p w:rsidR="005528BA" w:rsidRPr="0048562D" w:rsidRDefault="005528BA" w:rsidP="00FA5E47">
            <w:pPr>
              <w:pStyle w:val="65"/>
            </w:pPr>
            <w:r w:rsidRPr="0048562D">
              <w:t>18:28:000022</w:t>
            </w:r>
          </w:p>
        </w:tc>
        <w:tc>
          <w:tcPr>
            <w:tcW w:w="1268" w:type="pct"/>
            <w:shd w:val="clear" w:color="auto" w:fill="auto"/>
            <w:vAlign w:val="center"/>
            <w:hideMark/>
          </w:tcPr>
          <w:p w:rsidR="005528BA" w:rsidRPr="0048562D" w:rsidRDefault="005528BA" w:rsidP="00FA5E47">
            <w:pPr>
              <w:pStyle w:val="65"/>
            </w:pPr>
            <w:r w:rsidRPr="0048562D">
              <w:t>новое строительство, участок № 30- р-он ул.Кирова, 121,123</w:t>
            </w:r>
          </w:p>
        </w:tc>
        <w:tc>
          <w:tcPr>
            <w:tcW w:w="415" w:type="pct"/>
            <w:shd w:val="clear" w:color="auto" w:fill="auto"/>
            <w:vAlign w:val="center"/>
            <w:hideMark/>
          </w:tcPr>
          <w:p w:rsidR="005528BA" w:rsidRPr="0048562D" w:rsidRDefault="005528BA" w:rsidP="00FA5E47">
            <w:pPr>
              <w:pStyle w:val="65"/>
            </w:pPr>
            <w:r w:rsidRPr="0048562D">
              <w:t>Жилые дома</w:t>
            </w:r>
          </w:p>
        </w:tc>
        <w:tc>
          <w:tcPr>
            <w:tcW w:w="285" w:type="pct"/>
            <w:shd w:val="clear" w:color="auto" w:fill="auto"/>
            <w:vAlign w:val="center"/>
            <w:hideMark/>
          </w:tcPr>
          <w:p w:rsidR="005528BA" w:rsidRPr="0048562D" w:rsidRDefault="005528BA" w:rsidP="00FA5E47">
            <w:pPr>
              <w:pStyle w:val="65"/>
            </w:pPr>
            <w:r w:rsidRPr="0048562D">
              <w:t>5</w:t>
            </w:r>
          </w:p>
        </w:tc>
        <w:tc>
          <w:tcPr>
            <w:tcW w:w="296" w:type="pct"/>
            <w:shd w:val="clear" w:color="auto" w:fill="auto"/>
            <w:vAlign w:val="center"/>
            <w:hideMark/>
          </w:tcPr>
          <w:p w:rsidR="005528BA" w:rsidRPr="0048562D" w:rsidRDefault="005528BA" w:rsidP="00FA5E47">
            <w:pPr>
              <w:pStyle w:val="65"/>
            </w:pPr>
            <w:r w:rsidRPr="0048562D">
              <w:t>98</w:t>
            </w:r>
          </w:p>
        </w:tc>
        <w:tc>
          <w:tcPr>
            <w:tcW w:w="370" w:type="pct"/>
            <w:shd w:val="clear" w:color="auto" w:fill="auto"/>
            <w:vAlign w:val="center"/>
            <w:hideMark/>
          </w:tcPr>
          <w:p w:rsidR="005528BA" w:rsidRPr="0048562D" w:rsidRDefault="005528BA" w:rsidP="00FA5E47">
            <w:pPr>
              <w:pStyle w:val="65"/>
            </w:pPr>
            <w:r w:rsidRPr="0048562D">
              <w:t>314</w:t>
            </w:r>
          </w:p>
        </w:tc>
        <w:tc>
          <w:tcPr>
            <w:tcW w:w="433" w:type="pct"/>
            <w:shd w:val="clear" w:color="auto" w:fill="auto"/>
            <w:vAlign w:val="center"/>
            <w:hideMark/>
          </w:tcPr>
          <w:p w:rsidR="005528BA" w:rsidRPr="0048562D" w:rsidRDefault="005528BA" w:rsidP="00FA5E47">
            <w:pPr>
              <w:pStyle w:val="65"/>
            </w:pPr>
            <w:r w:rsidRPr="0048562D">
              <w:t>2013-2015</w:t>
            </w:r>
          </w:p>
        </w:tc>
        <w:tc>
          <w:tcPr>
            <w:tcW w:w="516" w:type="pct"/>
            <w:shd w:val="clear" w:color="auto" w:fill="auto"/>
            <w:vAlign w:val="center"/>
            <w:hideMark/>
          </w:tcPr>
          <w:p w:rsidR="005528BA" w:rsidRPr="0048562D" w:rsidRDefault="005528BA" w:rsidP="00FA5E47">
            <w:pPr>
              <w:pStyle w:val="65"/>
            </w:pPr>
            <w:r w:rsidRPr="0048562D">
              <w:t>4 691</w:t>
            </w:r>
          </w:p>
        </w:tc>
        <w:tc>
          <w:tcPr>
            <w:tcW w:w="551" w:type="pct"/>
            <w:shd w:val="clear" w:color="auto" w:fill="auto"/>
            <w:vAlign w:val="center"/>
            <w:hideMark/>
          </w:tcPr>
          <w:p w:rsidR="005528BA" w:rsidRPr="0048562D" w:rsidRDefault="005528BA" w:rsidP="00FA5E47">
            <w:pPr>
              <w:pStyle w:val="65"/>
            </w:pPr>
          </w:p>
        </w:tc>
      </w:tr>
      <w:tr w:rsidR="005528BA" w:rsidRPr="0048562D" w:rsidTr="005528BA">
        <w:trPr>
          <w:cantSplit/>
          <w:trHeight w:val="20"/>
        </w:trPr>
        <w:tc>
          <w:tcPr>
            <w:tcW w:w="475" w:type="pct"/>
            <w:shd w:val="clear" w:color="auto" w:fill="auto"/>
            <w:vAlign w:val="center"/>
            <w:hideMark/>
          </w:tcPr>
          <w:p w:rsidR="005528BA" w:rsidRPr="0048562D" w:rsidRDefault="005528BA" w:rsidP="00FA5E47">
            <w:pPr>
              <w:pStyle w:val="65"/>
            </w:pPr>
            <w:r w:rsidRPr="0048562D">
              <w:t>31</w:t>
            </w:r>
          </w:p>
        </w:tc>
        <w:tc>
          <w:tcPr>
            <w:tcW w:w="392" w:type="pct"/>
            <w:shd w:val="clear" w:color="auto" w:fill="auto"/>
            <w:vAlign w:val="center"/>
            <w:hideMark/>
          </w:tcPr>
          <w:p w:rsidR="005528BA" w:rsidRPr="0048562D" w:rsidRDefault="005528BA" w:rsidP="00FA5E47">
            <w:pPr>
              <w:pStyle w:val="65"/>
            </w:pPr>
            <w:r w:rsidRPr="0048562D">
              <w:t>18:28:000024</w:t>
            </w:r>
          </w:p>
        </w:tc>
        <w:tc>
          <w:tcPr>
            <w:tcW w:w="1268" w:type="pct"/>
            <w:shd w:val="clear" w:color="auto" w:fill="auto"/>
            <w:vAlign w:val="center"/>
            <w:hideMark/>
          </w:tcPr>
          <w:p w:rsidR="005528BA" w:rsidRPr="0048562D" w:rsidRDefault="005528BA" w:rsidP="00FA5E47">
            <w:pPr>
              <w:pStyle w:val="65"/>
            </w:pPr>
            <w:r w:rsidRPr="0048562D">
              <w:t>новое строительство, участок № 31- ул.Чехова</w:t>
            </w:r>
          </w:p>
        </w:tc>
        <w:tc>
          <w:tcPr>
            <w:tcW w:w="415" w:type="pct"/>
            <w:shd w:val="clear" w:color="auto" w:fill="auto"/>
            <w:vAlign w:val="center"/>
            <w:hideMark/>
          </w:tcPr>
          <w:p w:rsidR="005528BA" w:rsidRPr="0048562D" w:rsidRDefault="005528BA" w:rsidP="00FA5E47">
            <w:pPr>
              <w:pStyle w:val="65"/>
            </w:pPr>
            <w:r w:rsidRPr="0048562D">
              <w:t>Индивидуальная жилая застройка</w:t>
            </w:r>
          </w:p>
        </w:tc>
        <w:tc>
          <w:tcPr>
            <w:tcW w:w="285" w:type="pct"/>
            <w:shd w:val="clear" w:color="auto" w:fill="auto"/>
            <w:vAlign w:val="center"/>
            <w:hideMark/>
          </w:tcPr>
          <w:p w:rsidR="005528BA" w:rsidRPr="0048562D" w:rsidRDefault="005528BA" w:rsidP="00FA5E47">
            <w:pPr>
              <w:pStyle w:val="65"/>
            </w:pPr>
            <w:r w:rsidRPr="0048562D">
              <w:t>3</w:t>
            </w:r>
          </w:p>
        </w:tc>
        <w:tc>
          <w:tcPr>
            <w:tcW w:w="296" w:type="pct"/>
            <w:shd w:val="clear" w:color="auto" w:fill="auto"/>
            <w:vAlign w:val="center"/>
            <w:hideMark/>
          </w:tcPr>
          <w:p w:rsidR="005528BA" w:rsidRPr="0048562D" w:rsidRDefault="005528BA" w:rsidP="00FA5E47">
            <w:pPr>
              <w:pStyle w:val="65"/>
            </w:pPr>
            <w:r w:rsidRPr="0048562D">
              <w:t>21</w:t>
            </w:r>
          </w:p>
        </w:tc>
        <w:tc>
          <w:tcPr>
            <w:tcW w:w="370" w:type="pct"/>
            <w:shd w:val="clear" w:color="auto" w:fill="auto"/>
            <w:vAlign w:val="center"/>
            <w:hideMark/>
          </w:tcPr>
          <w:p w:rsidR="005528BA" w:rsidRPr="0048562D" w:rsidRDefault="005528BA" w:rsidP="00FA5E47">
            <w:pPr>
              <w:pStyle w:val="65"/>
            </w:pPr>
            <w:r w:rsidRPr="0048562D">
              <w:t>67</w:t>
            </w:r>
          </w:p>
        </w:tc>
        <w:tc>
          <w:tcPr>
            <w:tcW w:w="433" w:type="pct"/>
            <w:shd w:val="clear" w:color="auto" w:fill="auto"/>
            <w:vAlign w:val="center"/>
            <w:hideMark/>
          </w:tcPr>
          <w:p w:rsidR="005528BA" w:rsidRPr="0048562D" w:rsidRDefault="005528BA" w:rsidP="00FA5E47">
            <w:pPr>
              <w:pStyle w:val="65"/>
            </w:pPr>
            <w:r w:rsidRPr="0048562D">
              <w:t>2022-2025</w:t>
            </w:r>
          </w:p>
        </w:tc>
        <w:tc>
          <w:tcPr>
            <w:tcW w:w="516" w:type="pct"/>
            <w:shd w:val="clear" w:color="auto" w:fill="auto"/>
            <w:vAlign w:val="center"/>
            <w:hideMark/>
          </w:tcPr>
          <w:p w:rsidR="005528BA" w:rsidRPr="0048562D" w:rsidRDefault="005528BA" w:rsidP="00FA5E47">
            <w:pPr>
              <w:pStyle w:val="65"/>
            </w:pPr>
            <w:r w:rsidRPr="0048562D">
              <w:t>1 100</w:t>
            </w:r>
          </w:p>
        </w:tc>
        <w:tc>
          <w:tcPr>
            <w:tcW w:w="551" w:type="pct"/>
            <w:shd w:val="clear" w:color="auto" w:fill="auto"/>
            <w:vAlign w:val="center"/>
            <w:hideMark/>
          </w:tcPr>
          <w:p w:rsidR="005528BA" w:rsidRPr="0048562D" w:rsidRDefault="005528BA" w:rsidP="00FA5E47">
            <w:pPr>
              <w:pStyle w:val="65"/>
            </w:pPr>
          </w:p>
        </w:tc>
      </w:tr>
      <w:tr w:rsidR="005528BA" w:rsidRPr="0048562D" w:rsidTr="005528BA">
        <w:trPr>
          <w:cantSplit/>
          <w:trHeight w:val="20"/>
        </w:trPr>
        <w:tc>
          <w:tcPr>
            <w:tcW w:w="475" w:type="pct"/>
            <w:vMerge w:val="restart"/>
            <w:shd w:val="clear" w:color="auto" w:fill="auto"/>
            <w:vAlign w:val="center"/>
            <w:hideMark/>
          </w:tcPr>
          <w:p w:rsidR="005528BA" w:rsidRPr="0048562D" w:rsidRDefault="005528BA" w:rsidP="00FA5E47">
            <w:pPr>
              <w:pStyle w:val="65"/>
            </w:pPr>
            <w:r w:rsidRPr="0048562D">
              <w:t>32</w:t>
            </w:r>
          </w:p>
        </w:tc>
        <w:tc>
          <w:tcPr>
            <w:tcW w:w="392" w:type="pct"/>
            <w:shd w:val="clear" w:color="auto" w:fill="auto"/>
            <w:noWrap/>
            <w:vAlign w:val="center"/>
            <w:hideMark/>
          </w:tcPr>
          <w:p w:rsidR="005528BA" w:rsidRPr="0048562D" w:rsidRDefault="005528BA" w:rsidP="00FA5E47">
            <w:pPr>
              <w:pStyle w:val="65"/>
            </w:pPr>
            <w:r w:rsidRPr="0048562D">
              <w:t>18:28:000062</w:t>
            </w:r>
          </w:p>
        </w:tc>
        <w:tc>
          <w:tcPr>
            <w:tcW w:w="1268" w:type="pct"/>
            <w:vMerge w:val="restart"/>
            <w:shd w:val="clear" w:color="auto" w:fill="auto"/>
            <w:vAlign w:val="center"/>
            <w:hideMark/>
          </w:tcPr>
          <w:p w:rsidR="005528BA" w:rsidRPr="0048562D" w:rsidRDefault="005528BA" w:rsidP="00FA5E47">
            <w:pPr>
              <w:pStyle w:val="65"/>
            </w:pPr>
            <w:r w:rsidRPr="0048562D">
              <w:t>новое строительство, участок №32 (Техническая-удмуртская-70 лет Октября)</w:t>
            </w:r>
          </w:p>
        </w:tc>
        <w:tc>
          <w:tcPr>
            <w:tcW w:w="415" w:type="pct"/>
            <w:vMerge w:val="restart"/>
            <w:shd w:val="clear" w:color="auto" w:fill="auto"/>
            <w:noWrap/>
            <w:vAlign w:val="center"/>
            <w:hideMark/>
          </w:tcPr>
          <w:p w:rsidR="005528BA" w:rsidRPr="0048562D" w:rsidRDefault="005528BA" w:rsidP="00FA5E47">
            <w:pPr>
              <w:pStyle w:val="65"/>
            </w:pPr>
            <w:r w:rsidRPr="0048562D">
              <w:t>Жилые дома</w:t>
            </w:r>
          </w:p>
        </w:tc>
        <w:tc>
          <w:tcPr>
            <w:tcW w:w="285" w:type="pct"/>
            <w:vMerge w:val="restart"/>
            <w:shd w:val="clear" w:color="auto" w:fill="auto"/>
            <w:vAlign w:val="center"/>
            <w:hideMark/>
          </w:tcPr>
          <w:p w:rsidR="005528BA" w:rsidRPr="0048562D" w:rsidRDefault="005528BA" w:rsidP="00FA5E47">
            <w:pPr>
              <w:pStyle w:val="65"/>
            </w:pPr>
            <w:r w:rsidRPr="0048562D">
              <w:t>5</w:t>
            </w:r>
          </w:p>
        </w:tc>
        <w:tc>
          <w:tcPr>
            <w:tcW w:w="296" w:type="pct"/>
            <w:vMerge w:val="restart"/>
            <w:shd w:val="clear" w:color="auto" w:fill="auto"/>
            <w:vAlign w:val="center"/>
            <w:hideMark/>
          </w:tcPr>
          <w:p w:rsidR="005528BA" w:rsidRPr="0048562D" w:rsidRDefault="005528BA" w:rsidP="00FA5E47">
            <w:pPr>
              <w:pStyle w:val="65"/>
            </w:pPr>
            <w:r w:rsidRPr="0048562D">
              <w:t>392</w:t>
            </w:r>
          </w:p>
        </w:tc>
        <w:tc>
          <w:tcPr>
            <w:tcW w:w="370" w:type="pct"/>
            <w:vMerge w:val="restart"/>
            <w:shd w:val="clear" w:color="auto" w:fill="auto"/>
            <w:vAlign w:val="center"/>
            <w:hideMark/>
          </w:tcPr>
          <w:p w:rsidR="005528BA" w:rsidRPr="0048562D" w:rsidRDefault="005528BA" w:rsidP="00FA5E47">
            <w:pPr>
              <w:pStyle w:val="65"/>
            </w:pPr>
            <w:r w:rsidRPr="0048562D">
              <w:t>1254</w:t>
            </w:r>
          </w:p>
        </w:tc>
        <w:tc>
          <w:tcPr>
            <w:tcW w:w="433" w:type="pct"/>
            <w:shd w:val="clear" w:color="auto" w:fill="auto"/>
            <w:vAlign w:val="center"/>
            <w:hideMark/>
          </w:tcPr>
          <w:p w:rsidR="005528BA" w:rsidRPr="0048562D" w:rsidRDefault="005528BA" w:rsidP="00FA5E47">
            <w:pPr>
              <w:pStyle w:val="65"/>
            </w:pPr>
            <w:r w:rsidRPr="0048562D">
              <w:t>2016-2018</w:t>
            </w:r>
          </w:p>
        </w:tc>
        <w:tc>
          <w:tcPr>
            <w:tcW w:w="516" w:type="pct"/>
            <w:shd w:val="clear" w:color="auto" w:fill="auto"/>
            <w:vAlign w:val="center"/>
            <w:hideMark/>
          </w:tcPr>
          <w:p w:rsidR="005528BA" w:rsidRPr="0048562D" w:rsidRDefault="005528BA" w:rsidP="00FA5E47">
            <w:pPr>
              <w:pStyle w:val="65"/>
            </w:pPr>
            <w:r w:rsidRPr="0048562D">
              <w:t>6 256</w:t>
            </w:r>
          </w:p>
        </w:tc>
        <w:tc>
          <w:tcPr>
            <w:tcW w:w="551" w:type="pct"/>
            <w:shd w:val="clear" w:color="auto" w:fill="auto"/>
            <w:vAlign w:val="center"/>
            <w:hideMark/>
          </w:tcPr>
          <w:p w:rsidR="005528BA" w:rsidRPr="0048562D" w:rsidRDefault="005528BA" w:rsidP="00FA5E47">
            <w:pPr>
              <w:pStyle w:val="65"/>
            </w:pPr>
          </w:p>
        </w:tc>
      </w:tr>
      <w:tr w:rsidR="005528BA" w:rsidRPr="0048562D" w:rsidTr="005528BA">
        <w:trPr>
          <w:cantSplit/>
          <w:trHeight w:val="20"/>
        </w:trPr>
        <w:tc>
          <w:tcPr>
            <w:tcW w:w="475" w:type="pct"/>
            <w:vMerge/>
            <w:shd w:val="clear" w:color="auto" w:fill="auto"/>
            <w:vAlign w:val="center"/>
            <w:hideMark/>
          </w:tcPr>
          <w:p w:rsidR="005528BA" w:rsidRPr="0048562D" w:rsidRDefault="005528BA" w:rsidP="00FA5E47">
            <w:pPr>
              <w:pStyle w:val="65"/>
            </w:pPr>
          </w:p>
        </w:tc>
        <w:tc>
          <w:tcPr>
            <w:tcW w:w="392" w:type="pct"/>
            <w:shd w:val="clear" w:color="auto" w:fill="auto"/>
            <w:noWrap/>
            <w:vAlign w:val="center"/>
            <w:hideMark/>
          </w:tcPr>
          <w:p w:rsidR="005528BA" w:rsidRPr="0048562D" w:rsidRDefault="005528BA" w:rsidP="00FA5E47">
            <w:pPr>
              <w:pStyle w:val="65"/>
            </w:pPr>
            <w:r w:rsidRPr="0048562D">
              <w:t>18:28:000062</w:t>
            </w:r>
          </w:p>
        </w:tc>
        <w:tc>
          <w:tcPr>
            <w:tcW w:w="1268" w:type="pct"/>
            <w:vMerge/>
            <w:shd w:val="clear" w:color="auto" w:fill="auto"/>
            <w:vAlign w:val="center"/>
            <w:hideMark/>
          </w:tcPr>
          <w:p w:rsidR="005528BA" w:rsidRPr="0048562D" w:rsidRDefault="005528BA" w:rsidP="00FA5E47">
            <w:pPr>
              <w:pStyle w:val="65"/>
            </w:pPr>
          </w:p>
        </w:tc>
        <w:tc>
          <w:tcPr>
            <w:tcW w:w="415" w:type="pct"/>
            <w:vMerge/>
            <w:shd w:val="clear" w:color="auto" w:fill="auto"/>
            <w:vAlign w:val="center"/>
            <w:hideMark/>
          </w:tcPr>
          <w:p w:rsidR="005528BA" w:rsidRPr="0048562D" w:rsidRDefault="005528BA" w:rsidP="00FA5E47">
            <w:pPr>
              <w:pStyle w:val="65"/>
            </w:pPr>
          </w:p>
        </w:tc>
        <w:tc>
          <w:tcPr>
            <w:tcW w:w="285" w:type="pct"/>
            <w:vMerge/>
            <w:shd w:val="clear" w:color="auto" w:fill="auto"/>
            <w:vAlign w:val="center"/>
            <w:hideMark/>
          </w:tcPr>
          <w:p w:rsidR="005528BA" w:rsidRPr="0048562D" w:rsidRDefault="005528BA" w:rsidP="00FA5E47">
            <w:pPr>
              <w:pStyle w:val="65"/>
            </w:pPr>
          </w:p>
        </w:tc>
        <w:tc>
          <w:tcPr>
            <w:tcW w:w="296" w:type="pct"/>
            <w:vMerge/>
            <w:shd w:val="clear" w:color="auto" w:fill="auto"/>
            <w:vAlign w:val="center"/>
            <w:hideMark/>
          </w:tcPr>
          <w:p w:rsidR="005528BA" w:rsidRPr="0048562D" w:rsidRDefault="005528BA" w:rsidP="00FA5E47">
            <w:pPr>
              <w:pStyle w:val="65"/>
            </w:pPr>
          </w:p>
        </w:tc>
        <w:tc>
          <w:tcPr>
            <w:tcW w:w="370" w:type="pct"/>
            <w:vMerge/>
            <w:shd w:val="clear" w:color="auto" w:fill="auto"/>
            <w:vAlign w:val="center"/>
            <w:hideMark/>
          </w:tcPr>
          <w:p w:rsidR="005528BA" w:rsidRPr="0048562D" w:rsidRDefault="005528BA" w:rsidP="00FA5E47">
            <w:pPr>
              <w:pStyle w:val="65"/>
            </w:pPr>
          </w:p>
        </w:tc>
        <w:tc>
          <w:tcPr>
            <w:tcW w:w="433" w:type="pct"/>
            <w:shd w:val="clear" w:color="auto" w:fill="auto"/>
            <w:vAlign w:val="center"/>
            <w:hideMark/>
          </w:tcPr>
          <w:p w:rsidR="005528BA" w:rsidRPr="0048562D" w:rsidRDefault="005528BA" w:rsidP="00FA5E47">
            <w:pPr>
              <w:pStyle w:val="65"/>
            </w:pPr>
            <w:r w:rsidRPr="0048562D">
              <w:t>2019-2021</w:t>
            </w:r>
          </w:p>
        </w:tc>
        <w:tc>
          <w:tcPr>
            <w:tcW w:w="516" w:type="pct"/>
            <w:shd w:val="clear" w:color="auto" w:fill="auto"/>
            <w:vAlign w:val="center"/>
            <w:hideMark/>
          </w:tcPr>
          <w:p w:rsidR="005528BA" w:rsidRPr="0048562D" w:rsidRDefault="005528BA" w:rsidP="00FA5E47">
            <w:pPr>
              <w:pStyle w:val="65"/>
            </w:pPr>
            <w:r w:rsidRPr="0048562D">
              <w:t>6 254</w:t>
            </w:r>
          </w:p>
        </w:tc>
        <w:tc>
          <w:tcPr>
            <w:tcW w:w="551" w:type="pct"/>
            <w:shd w:val="clear" w:color="auto" w:fill="auto"/>
            <w:vAlign w:val="center"/>
            <w:hideMark/>
          </w:tcPr>
          <w:p w:rsidR="005528BA" w:rsidRPr="0048562D" w:rsidRDefault="005528BA" w:rsidP="00FA5E47">
            <w:pPr>
              <w:pStyle w:val="65"/>
            </w:pPr>
          </w:p>
        </w:tc>
      </w:tr>
      <w:tr w:rsidR="005528BA" w:rsidRPr="0048562D" w:rsidTr="005528BA">
        <w:trPr>
          <w:cantSplit/>
          <w:trHeight w:val="20"/>
        </w:trPr>
        <w:tc>
          <w:tcPr>
            <w:tcW w:w="475" w:type="pct"/>
            <w:vMerge/>
            <w:shd w:val="clear" w:color="auto" w:fill="auto"/>
            <w:vAlign w:val="center"/>
            <w:hideMark/>
          </w:tcPr>
          <w:p w:rsidR="005528BA" w:rsidRPr="0048562D" w:rsidRDefault="005528BA" w:rsidP="00FA5E47">
            <w:pPr>
              <w:pStyle w:val="65"/>
            </w:pPr>
          </w:p>
        </w:tc>
        <w:tc>
          <w:tcPr>
            <w:tcW w:w="392" w:type="pct"/>
            <w:shd w:val="clear" w:color="auto" w:fill="auto"/>
            <w:noWrap/>
            <w:vAlign w:val="center"/>
            <w:hideMark/>
          </w:tcPr>
          <w:p w:rsidR="005528BA" w:rsidRPr="0048562D" w:rsidRDefault="005528BA" w:rsidP="00FA5E47">
            <w:pPr>
              <w:pStyle w:val="65"/>
            </w:pPr>
            <w:r w:rsidRPr="0048562D">
              <w:t>18:28:000062</w:t>
            </w:r>
          </w:p>
        </w:tc>
        <w:tc>
          <w:tcPr>
            <w:tcW w:w="1268" w:type="pct"/>
            <w:vMerge/>
            <w:shd w:val="clear" w:color="auto" w:fill="auto"/>
            <w:vAlign w:val="center"/>
            <w:hideMark/>
          </w:tcPr>
          <w:p w:rsidR="005528BA" w:rsidRPr="0048562D" w:rsidRDefault="005528BA" w:rsidP="00FA5E47">
            <w:pPr>
              <w:pStyle w:val="65"/>
            </w:pPr>
          </w:p>
        </w:tc>
        <w:tc>
          <w:tcPr>
            <w:tcW w:w="415" w:type="pct"/>
            <w:vMerge/>
            <w:shd w:val="clear" w:color="auto" w:fill="auto"/>
            <w:vAlign w:val="center"/>
            <w:hideMark/>
          </w:tcPr>
          <w:p w:rsidR="005528BA" w:rsidRPr="0048562D" w:rsidRDefault="005528BA" w:rsidP="00FA5E47">
            <w:pPr>
              <w:pStyle w:val="65"/>
            </w:pPr>
          </w:p>
        </w:tc>
        <w:tc>
          <w:tcPr>
            <w:tcW w:w="285" w:type="pct"/>
            <w:vMerge/>
            <w:shd w:val="clear" w:color="auto" w:fill="auto"/>
            <w:vAlign w:val="center"/>
            <w:hideMark/>
          </w:tcPr>
          <w:p w:rsidR="005528BA" w:rsidRPr="0048562D" w:rsidRDefault="005528BA" w:rsidP="00FA5E47">
            <w:pPr>
              <w:pStyle w:val="65"/>
            </w:pPr>
          </w:p>
        </w:tc>
        <w:tc>
          <w:tcPr>
            <w:tcW w:w="296" w:type="pct"/>
            <w:vMerge/>
            <w:shd w:val="clear" w:color="auto" w:fill="auto"/>
            <w:vAlign w:val="center"/>
            <w:hideMark/>
          </w:tcPr>
          <w:p w:rsidR="005528BA" w:rsidRPr="0048562D" w:rsidRDefault="005528BA" w:rsidP="00FA5E47">
            <w:pPr>
              <w:pStyle w:val="65"/>
            </w:pPr>
          </w:p>
        </w:tc>
        <w:tc>
          <w:tcPr>
            <w:tcW w:w="370" w:type="pct"/>
            <w:vMerge/>
            <w:shd w:val="clear" w:color="auto" w:fill="auto"/>
            <w:vAlign w:val="center"/>
            <w:hideMark/>
          </w:tcPr>
          <w:p w:rsidR="005528BA" w:rsidRPr="0048562D" w:rsidRDefault="005528BA" w:rsidP="00FA5E47">
            <w:pPr>
              <w:pStyle w:val="65"/>
            </w:pPr>
          </w:p>
        </w:tc>
        <w:tc>
          <w:tcPr>
            <w:tcW w:w="433" w:type="pct"/>
            <w:shd w:val="clear" w:color="auto" w:fill="auto"/>
            <w:vAlign w:val="center"/>
            <w:hideMark/>
          </w:tcPr>
          <w:p w:rsidR="005528BA" w:rsidRPr="0048562D" w:rsidRDefault="005528BA" w:rsidP="00FA5E47">
            <w:pPr>
              <w:pStyle w:val="65"/>
            </w:pPr>
            <w:r w:rsidRPr="0048562D">
              <w:t>2022-2025</w:t>
            </w:r>
          </w:p>
        </w:tc>
        <w:tc>
          <w:tcPr>
            <w:tcW w:w="516" w:type="pct"/>
            <w:shd w:val="clear" w:color="auto" w:fill="auto"/>
            <w:vAlign w:val="center"/>
            <w:hideMark/>
          </w:tcPr>
          <w:p w:rsidR="005528BA" w:rsidRPr="0048562D" w:rsidRDefault="005528BA" w:rsidP="00FA5E47">
            <w:pPr>
              <w:pStyle w:val="65"/>
            </w:pPr>
            <w:r w:rsidRPr="0048562D">
              <w:t>6 254</w:t>
            </w:r>
          </w:p>
        </w:tc>
        <w:tc>
          <w:tcPr>
            <w:tcW w:w="551" w:type="pct"/>
            <w:shd w:val="clear" w:color="auto" w:fill="auto"/>
            <w:vAlign w:val="center"/>
            <w:hideMark/>
          </w:tcPr>
          <w:p w:rsidR="005528BA" w:rsidRPr="0048562D" w:rsidRDefault="005528BA" w:rsidP="00FA5E47">
            <w:pPr>
              <w:pStyle w:val="65"/>
            </w:pPr>
          </w:p>
        </w:tc>
      </w:tr>
      <w:tr w:rsidR="005528BA" w:rsidRPr="0048562D" w:rsidTr="005528BA">
        <w:trPr>
          <w:cantSplit/>
          <w:trHeight w:val="20"/>
        </w:trPr>
        <w:tc>
          <w:tcPr>
            <w:tcW w:w="475" w:type="pct"/>
            <w:vMerge w:val="restart"/>
            <w:shd w:val="clear" w:color="auto" w:fill="auto"/>
            <w:vAlign w:val="center"/>
            <w:hideMark/>
          </w:tcPr>
          <w:p w:rsidR="005528BA" w:rsidRPr="0048562D" w:rsidRDefault="005528BA" w:rsidP="00FA5E47">
            <w:pPr>
              <w:pStyle w:val="65"/>
            </w:pPr>
            <w:r w:rsidRPr="0048562D">
              <w:t>33</w:t>
            </w:r>
          </w:p>
        </w:tc>
        <w:tc>
          <w:tcPr>
            <w:tcW w:w="392" w:type="pct"/>
            <w:shd w:val="clear" w:color="auto" w:fill="auto"/>
            <w:vAlign w:val="center"/>
            <w:hideMark/>
          </w:tcPr>
          <w:p w:rsidR="005528BA" w:rsidRPr="0048562D" w:rsidRDefault="005528BA" w:rsidP="00FA5E47">
            <w:pPr>
              <w:pStyle w:val="65"/>
            </w:pPr>
            <w:r w:rsidRPr="0048562D">
              <w:t>18:28:000059</w:t>
            </w:r>
          </w:p>
        </w:tc>
        <w:tc>
          <w:tcPr>
            <w:tcW w:w="1268" w:type="pct"/>
            <w:vMerge w:val="restart"/>
            <w:shd w:val="clear" w:color="auto" w:fill="auto"/>
            <w:vAlign w:val="center"/>
            <w:hideMark/>
          </w:tcPr>
          <w:p w:rsidR="005528BA" w:rsidRPr="0048562D" w:rsidRDefault="005528BA" w:rsidP="00FA5E47">
            <w:pPr>
              <w:pStyle w:val="65"/>
            </w:pPr>
            <w:r w:rsidRPr="0048562D">
              <w:t>новое строительство, участок № 33- ул.Пехтина</w:t>
            </w:r>
          </w:p>
        </w:tc>
        <w:tc>
          <w:tcPr>
            <w:tcW w:w="415" w:type="pct"/>
            <w:vMerge w:val="restart"/>
            <w:shd w:val="clear" w:color="auto" w:fill="auto"/>
            <w:vAlign w:val="center"/>
            <w:hideMark/>
          </w:tcPr>
          <w:p w:rsidR="005528BA" w:rsidRPr="0048562D" w:rsidRDefault="005528BA" w:rsidP="00FA5E47">
            <w:pPr>
              <w:pStyle w:val="65"/>
            </w:pPr>
            <w:r w:rsidRPr="0048562D">
              <w:t>Жилые дома</w:t>
            </w:r>
          </w:p>
        </w:tc>
        <w:tc>
          <w:tcPr>
            <w:tcW w:w="285" w:type="pct"/>
            <w:vMerge w:val="restart"/>
            <w:shd w:val="clear" w:color="auto" w:fill="auto"/>
            <w:vAlign w:val="center"/>
            <w:hideMark/>
          </w:tcPr>
          <w:p w:rsidR="005528BA" w:rsidRPr="0048562D" w:rsidRDefault="005528BA" w:rsidP="00FA5E47">
            <w:pPr>
              <w:pStyle w:val="65"/>
            </w:pPr>
            <w:r w:rsidRPr="0048562D">
              <w:t>9-14</w:t>
            </w:r>
          </w:p>
        </w:tc>
        <w:tc>
          <w:tcPr>
            <w:tcW w:w="296" w:type="pct"/>
            <w:vMerge w:val="restart"/>
            <w:shd w:val="clear" w:color="auto" w:fill="auto"/>
            <w:vAlign w:val="center"/>
            <w:hideMark/>
          </w:tcPr>
          <w:p w:rsidR="005528BA" w:rsidRPr="0048562D" w:rsidRDefault="005528BA" w:rsidP="00FA5E47">
            <w:pPr>
              <w:pStyle w:val="65"/>
            </w:pPr>
            <w:r w:rsidRPr="0048562D">
              <w:t>720</w:t>
            </w:r>
          </w:p>
        </w:tc>
        <w:tc>
          <w:tcPr>
            <w:tcW w:w="370" w:type="pct"/>
            <w:vMerge w:val="restart"/>
            <w:shd w:val="clear" w:color="auto" w:fill="auto"/>
            <w:vAlign w:val="center"/>
            <w:hideMark/>
          </w:tcPr>
          <w:p w:rsidR="005528BA" w:rsidRPr="0048562D" w:rsidRDefault="005528BA" w:rsidP="00FA5E47">
            <w:pPr>
              <w:pStyle w:val="65"/>
            </w:pPr>
            <w:r w:rsidRPr="0048562D">
              <w:t>2305</w:t>
            </w:r>
          </w:p>
        </w:tc>
        <w:tc>
          <w:tcPr>
            <w:tcW w:w="433" w:type="pct"/>
            <w:shd w:val="clear" w:color="auto" w:fill="auto"/>
            <w:vAlign w:val="center"/>
            <w:hideMark/>
          </w:tcPr>
          <w:p w:rsidR="005528BA" w:rsidRPr="0048562D" w:rsidRDefault="005528BA" w:rsidP="00FA5E47">
            <w:pPr>
              <w:pStyle w:val="65"/>
            </w:pPr>
            <w:r w:rsidRPr="0048562D">
              <w:t>2016-2018</w:t>
            </w:r>
          </w:p>
        </w:tc>
        <w:tc>
          <w:tcPr>
            <w:tcW w:w="516" w:type="pct"/>
            <w:shd w:val="clear" w:color="auto" w:fill="auto"/>
            <w:vAlign w:val="center"/>
            <w:hideMark/>
          </w:tcPr>
          <w:p w:rsidR="005528BA" w:rsidRPr="0048562D" w:rsidRDefault="005528BA" w:rsidP="00FA5E47">
            <w:pPr>
              <w:pStyle w:val="65"/>
            </w:pPr>
            <w:r w:rsidRPr="0048562D">
              <w:t>15 372</w:t>
            </w:r>
          </w:p>
        </w:tc>
        <w:tc>
          <w:tcPr>
            <w:tcW w:w="551" w:type="pct"/>
            <w:shd w:val="clear" w:color="auto" w:fill="auto"/>
            <w:vAlign w:val="center"/>
            <w:hideMark/>
          </w:tcPr>
          <w:p w:rsidR="005528BA" w:rsidRPr="0048562D" w:rsidRDefault="005528BA" w:rsidP="00FA5E47">
            <w:pPr>
              <w:pStyle w:val="65"/>
            </w:pPr>
          </w:p>
        </w:tc>
      </w:tr>
      <w:tr w:rsidR="005528BA" w:rsidRPr="0048562D" w:rsidTr="005528BA">
        <w:trPr>
          <w:cantSplit/>
          <w:trHeight w:val="20"/>
        </w:trPr>
        <w:tc>
          <w:tcPr>
            <w:tcW w:w="475" w:type="pct"/>
            <w:vMerge/>
            <w:shd w:val="clear" w:color="auto" w:fill="auto"/>
            <w:vAlign w:val="center"/>
            <w:hideMark/>
          </w:tcPr>
          <w:p w:rsidR="005528BA" w:rsidRPr="0048562D" w:rsidRDefault="005528BA" w:rsidP="00FA5E47">
            <w:pPr>
              <w:pStyle w:val="65"/>
            </w:pPr>
          </w:p>
        </w:tc>
        <w:tc>
          <w:tcPr>
            <w:tcW w:w="392" w:type="pct"/>
            <w:shd w:val="clear" w:color="auto" w:fill="auto"/>
            <w:vAlign w:val="center"/>
            <w:hideMark/>
          </w:tcPr>
          <w:p w:rsidR="005528BA" w:rsidRPr="0048562D" w:rsidRDefault="005528BA" w:rsidP="00FA5E47">
            <w:pPr>
              <w:pStyle w:val="65"/>
            </w:pPr>
            <w:r w:rsidRPr="0048562D">
              <w:t>18:28:000059</w:t>
            </w:r>
          </w:p>
        </w:tc>
        <w:tc>
          <w:tcPr>
            <w:tcW w:w="1268" w:type="pct"/>
            <w:vMerge/>
            <w:shd w:val="clear" w:color="auto" w:fill="auto"/>
            <w:vAlign w:val="center"/>
            <w:hideMark/>
          </w:tcPr>
          <w:p w:rsidR="005528BA" w:rsidRPr="0048562D" w:rsidRDefault="005528BA" w:rsidP="00FA5E47">
            <w:pPr>
              <w:pStyle w:val="65"/>
            </w:pPr>
          </w:p>
        </w:tc>
        <w:tc>
          <w:tcPr>
            <w:tcW w:w="415" w:type="pct"/>
            <w:vMerge/>
            <w:shd w:val="clear" w:color="auto" w:fill="auto"/>
            <w:vAlign w:val="center"/>
            <w:hideMark/>
          </w:tcPr>
          <w:p w:rsidR="005528BA" w:rsidRPr="0048562D" w:rsidRDefault="005528BA" w:rsidP="00FA5E47">
            <w:pPr>
              <w:pStyle w:val="65"/>
            </w:pPr>
          </w:p>
        </w:tc>
        <w:tc>
          <w:tcPr>
            <w:tcW w:w="285" w:type="pct"/>
            <w:vMerge/>
            <w:shd w:val="clear" w:color="auto" w:fill="auto"/>
            <w:vAlign w:val="center"/>
            <w:hideMark/>
          </w:tcPr>
          <w:p w:rsidR="005528BA" w:rsidRPr="0048562D" w:rsidRDefault="005528BA" w:rsidP="00FA5E47">
            <w:pPr>
              <w:pStyle w:val="65"/>
            </w:pPr>
          </w:p>
        </w:tc>
        <w:tc>
          <w:tcPr>
            <w:tcW w:w="296" w:type="pct"/>
            <w:vMerge/>
            <w:shd w:val="clear" w:color="auto" w:fill="auto"/>
            <w:vAlign w:val="center"/>
            <w:hideMark/>
          </w:tcPr>
          <w:p w:rsidR="005528BA" w:rsidRPr="0048562D" w:rsidRDefault="005528BA" w:rsidP="00FA5E47">
            <w:pPr>
              <w:pStyle w:val="65"/>
            </w:pPr>
          </w:p>
        </w:tc>
        <w:tc>
          <w:tcPr>
            <w:tcW w:w="370" w:type="pct"/>
            <w:vMerge/>
            <w:shd w:val="clear" w:color="auto" w:fill="auto"/>
            <w:vAlign w:val="center"/>
            <w:hideMark/>
          </w:tcPr>
          <w:p w:rsidR="005528BA" w:rsidRPr="0048562D" w:rsidRDefault="005528BA" w:rsidP="00FA5E47">
            <w:pPr>
              <w:pStyle w:val="65"/>
            </w:pPr>
          </w:p>
        </w:tc>
        <w:tc>
          <w:tcPr>
            <w:tcW w:w="433" w:type="pct"/>
            <w:shd w:val="clear" w:color="auto" w:fill="auto"/>
            <w:vAlign w:val="center"/>
            <w:hideMark/>
          </w:tcPr>
          <w:p w:rsidR="005528BA" w:rsidRPr="0048562D" w:rsidRDefault="005528BA" w:rsidP="00FA5E47">
            <w:pPr>
              <w:pStyle w:val="65"/>
            </w:pPr>
            <w:r w:rsidRPr="0048562D">
              <w:t>2019-2021</w:t>
            </w:r>
          </w:p>
        </w:tc>
        <w:tc>
          <w:tcPr>
            <w:tcW w:w="516" w:type="pct"/>
            <w:shd w:val="clear" w:color="auto" w:fill="auto"/>
            <w:vAlign w:val="center"/>
            <w:hideMark/>
          </w:tcPr>
          <w:p w:rsidR="005528BA" w:rsidRPr="0048562D" w:rsidRDefault="005528BA" w:rsidP="00FA5E47">
            <w:pPr>
              <w:pStyle w:val="65"/>
            </w:pPr>
            <w:r w:rsidRPr="0048562D">
              <w:t>15 370</w:t>
            </w:r>
          </w:p>
        </w:tc>
        <w:tc>
          <w:tcPr>
            <w:tcW w:w="551" w:type="pct"/>
            <w:shd w:val="clear" w:color="auto" w:fill="auto"/>
            <w:vAlign w:val="center"/>
            <w:hideMark/>
          </w:tcPr>
          <w:p w:rsidR="005528BA" w:rsidRPr="0048562D" w:rsidRDefault="005528BA" w:rsidP="00FA5E47">
            <w:pPr>
              <w:pStyle w:val="65"/>
            </w:pPr>
          </w:p>
        </w:tc>
      </w:tr>
      <w:tr w:rsidR="005528BA" w:rsidRPr="0048562D" w:rsidTr="005528BA">
        <w:trPr>
          <w:cantSplit/>
          <w:trHeight w:val="20"/>
        </w:trPr>
        <w:tc>
          <w:tcPr>
            <w:tcW w:w="475" w:type="pct"/>
            <w:vMerge/>
            <w:shd w:val="clear" w:color="auto" w:fill="auto"/>
            <w:vAlign w:val="center"/>
            <w:hideMark/>
          </w:tcPr>
          <w:p w:rsidR="005528BA" w:rsidRPr="0048562D" w:rsidRDefault="005528BA" w:rsidP="00FA5E47">
            <w:pPr>
              <w:pStyle w:val="65"/>
            </w:pPr>
          </w:p>
        </w:tc>
        <w:tc>
          <w:tcPr>
            <w:tcW w:w="392" w:type="pct"/>
            <w:shd w:val="clear" w:color="auto" w:fill="auto"/>
            <w:vAlign w:val="center"/>
            <w:hideMark/>
          </w:tcPr>
          <w:p w:rsidR="005528BA" w:rsidRPr="0048562D" w:rsidRDefault="005528BA" w:rsidP="00FA5E47">
            <w:pPr>
              <w:pStyle w:val="65"/>
            </w:pPr>
            <w:r w:rsidRPr="0048562D">
              <w:t>18:28:000059</w:t>
            </w:r>
          </w:p>
        </w:tc>
        <w:tc>
          <w:tcPr>
            <w:tcW w:w="1268" w:type="pct"/>
            <w:vMerge/>
            <w:shd w:val="clear" w:color="auto" w:fill="auto"/>
            <w:vAlign w:val="center"/>
            <w:hideMark/>
          </w:tcPr>
          <w:p w:rsidR="005528BA" w:rsidRPr="0048562D" w:rsidRDefault="005528BA" w:rsidP="00FA5E47">
            <w:pPr>
              <w:pStyle w:val="65"/>
            </w:pPr>
          </w:p>
        </w:tc>
        <w:tc>
          <w:tcPr>
            <w:tcW w:w="415" w:type="pct"/>
            <w:vMerge/>
            <w:shd w:val="clear" w:color="auto" w:fill="auto"/>
            <w:vAlign w:val="center"/>
            <w:hideMark/>
          </w:tcPr>
          <w:p w:rsidR="005528BA" w:rsidRPr="0048562D" w:rsidRDefault="005528BA" w:rsidP="00FA5E47">
            <w:pPr>
              <w:pStyle w:val="65"/>
            </w:pPr>
          </w:p>
        </w:tc>
        <w:tc>
          <w:tcPr>
            <w:tcW w:w="285" w:type="pct"/>
            <w:vMerge/>
            <w:shd w:val="clear" w:color="auto" w:fill="auto"/>
            <w:vAlign w:val="center"/>
            <w:hideMark/>
          </w:tcPr>
          <w:p w:rsidR="005528BA" w:rsidRPr="0048562D" w:rsidRDefault="005528BA" w:rsidP="00FA5E47">
            <w:pPr>
              <w:pStyle w:val="65"/>
            </w:pPr>
          </w:p>
        </w:tc>
        <w:tc>
          <w:tcPr>
            <w:tcW w:w="296" w:type="pct"/>
            <w:vMerge/>
            <w:shd w:val="clear" w:color="auto" w:fill="auto"/>
            <w:vAlign w:val="center"/>
            <w:hideMark/>
          </w:tcPr>
          <w:p w:rsidR="005528BA" w:rsidRPr="0048562D" w:rsidRDefault="005528BA" w:rsidP="00FA5E47">
            <w:pPr>
              <w:pStyle w:val="65"/>
            </w:pPr>
          </w:p>
        </w:tc>
        <w:tc>
          <w:tcPr>
            <w:tcW w:w="370" w:type="pct"/>
            <w:vMerge/>
            <w:shd w:val="clear" w:color="auto" w:fill="auto"/>
            <w:vAlign w:val="center"/>
            <w:hideMark/>
          </w:tcPr>
          <w:p w:rsidR="005528BA" w:rsidRPr="0048562D" w:rsidRDefault="005528BA" w:rsidP="00FA5E47">
            <w:pPr>
              <w:pStyle w:val="65"/>
            </w:pPr>
          </w:p>
        </w:tc>
        <w:tc>
          <w:tcPr>
            <w:tcW w:w="433" w:type="pct"/>
            <w:shd w:val="clear" w:color="auto" w:fill="auto"/>
            <w:vAlign w:val="center"/>
            <w:hideMark/>
          </w:tcPr>
          <w:p w:rsidR="005528BA" w:rsidRPr="0048562D" w:rsidRDefault="005528BA" w:rsidP="00FA5E47">
            <w:pPr>
              <w:pStyle w:val="65"/>
            </w:pPr>
            <w:r w:rsidRPr="0048562D">
              <w:t>2022-2025</w:t>
            </w:r>
          </w:p>
        </w:tc>
        <w:tc>
          <w:tcPr>
            <w:tcW w:w="516" w:type="pct"/>
            <w:shd w:val="clear" w:color="auto" w:fill="auto"/>
            <w:vAlign w:val="center"/>
            <w:hideMark/>
          </w:tcPr>
          <w:p w:rsidR="005528BA" w:rsidRPr="0048562D" w:rsidRDefault="005528BA" w:rsidP="00FA5E47">
            <w:pPr>
              <w:pStyle w:val="65"/>
            </w:pPr>
            <w:r w:rsidRPr="0048562D">
              <w:t>15 370</w:t>
            </w:r>
          </w:p>
        </w:tc>
        <w:tc>
          <w:tcPr>
            <w:tcW w:w="551" w:type="pct"/>
            <w:shd w:val="clear" w:color="auto" w:fill="auto"/>
            <w:vAlign w:val="center"/>
            <w:hideMark/>
          </w:tcPr>
          <w:p w:rsidR="005528BA" w:rsidRPr="0048562D" w:rsidRDefault="005528BA" w:rsidP="00FA5E47">
            <w:pPr>
              <w:pStyle w:val="65"/>
            </w:pPr>
          </w:p>
        </w:tc>
      </w:tr>
      <w:tr w:rsidR="005528BA" w:rsidRPr="0048562D" w:rsidTr="005528BA">
        <w:trPr>
          <w:cantSplit/>
          <w:trHeight w:val="20"/>
        </w:trPr>
        <w:tc>
          <w:tcPr>
            <w:tcW w:w="475" w:type="pct"/>
            <w:shd w:val="clear" w:color="auto" w:fill="auto"/>
            <w:vAlign w:val="center"/>
            <w:hideMark/>
          </w:tcPr>
          <w:p w:rsidR="005528BA" w:rsidRPr="0048562D" w:rsidRDefault="005528BA" w:rsidP="00FA5E47">
            <w:pPr>
              <w:pStyle w:val="65"/>
            </w:pPr>
            <w:r w:rsidRPr="0048562D">
              <w:t>К20</w:t>
            </w:r>
          </w:p>
        </w:tc>
        <w:tc>
          <w:tcPr>
            <w:tcW w:w="392" w:type="pct"/>
            <w:shd w:val="clear" w:color="auto" w:fill="auto"/>
            <w:vAlign w:val="center"/>
            <w:hideMark/>
          </w:tcPr>
          <w:p w:rsidR="005528BA" w:rsidRPr="0048562D" w:rsidRDefault="005528BA" w:rsidP="00FA5E47">
            <w:pPr>
              <w:pStyle w:val="65"/>
            </w:pPr>
            <w:r w:rsidRPr="0048562D">
              <w:t>18:28:000059</w:t>
            </w:r>
          </w:p>
        </w:tc>
        <w:tc>
          <w:tcPr>
            <w:tcW w:w="1268" w:type="pct"/>
            <w:vMerge/>
            <w:shd w:val="clear" w:color="auto" w:fill="auto"/>
            <w:vAlign w:val="center"/>
            <w:hideMark/>
          </w:tcPr>
          <w:p w:rsidR="005528BA" w:rsidRPr="0048562D" w:rsidRDefault="005528BA" w:rsidP="00FA5E47">
            <w:pPr>
              <w:pStyle w:val="65"/>
            </w:pPr>
          </w:p>
        </w:tc>
        <w:tc>
          <w:tcPr>
            <w:tcW w:w="415" w:type="pct"/>
            <w:shd w:val="clear" w:color="auto" w:fill="auto"/>
            <w:vAlign w:val="center"/>
            <w:hideMark/>
          </w:tcPr>
          <w:p w:rsidR="005528BA" w:rsidRPr="0048562D" w:rsidRDefault="005528BA" w:rsidP="00FA5E47">
            <w:pPr>
              <w:pStyle w:val="65"/>
            </w:pPr>
            <w:r w:rsidRPr="0048562D">
              <w:t>ДДУ на 220 мест</w:t>
            </w:r>
          </w:p>
        </w:tc>
        <w:tc>
          <w:tcPr>
            <w:tcW w:w="285" w:type="pct"/>
            <w:shd w:val="clear" w:color="auto" w:fill="auto"/>
            <w:vAlign w:val="center"/>
            <w:hideMark/>
          </w:tcPr>
          <w:p w:rsidR="005528BA" w:rsidRPr="0048562D" w:rsidRDefault="005528BA" w:rsidP="00FA5E47">
            <w:pPr>
              <w:pStyle w:val="65"/>
            </w:pPr>
            <w:r w:rsidRPr="0048562D">
              <w:t>2</w:t>
            </w:r>
          </w:p>
        </w:tc>
        <w:tc>
          <w:tcPr>
            <w:tcW w:w="296" w:type="pct"/>
            <w:shd w:val="clear" w:color="auto" w:fill="auto"/>
            <w:vAlign w:val="center"/>
            <w:hideMark/>
          </w:tcPr>
          <w:p w:rsidR="005528BA" w:rsidRPr="0048562D" w:rsidRDefault="005528BA" w:rsidP="00FA5E47">
            <w:pPr>
              <w:pStyle w:val="65"/>
            </w:pPr>
          </w:p>
        </w:tc>
        <w:tc>
          <w:tcPr>
            <w:tcW w:w="370" w:type="pct"/>
            <w:shd w:val="clear" w:color="auto" w:fill="auto"/>
            <w:vAlign w:val="center"/>
            <w:hideMark/>
          </w:tcPr>
          <w:p w:rsidR="005528BA" w:rsidRPr="0048562D" w:rsidRDefault="005528BA" w:rsidP="00FA5E47">
            <w:pPr>
              <w:pStyle w:val="65"/>
            </w:pPr>
            <w:r w:rsidRPr="0048562D">
              <w:t>220</w:t>
            </w:r>
          </w:p>
        </w:tc>
        <w:tc>
          <w:tcPr>
            <w:tcW w:w="433" w:type="pct"/>
            <w:shd w:val="clear" w:color="auto" w:fill="auto"/>
            <w:vAlign w:val="center"/>
            <w:hideMark/>
          </w:tcPr>
          <w:p w:rsidR="005528BA" w:rsidRPr="0048562D" w:rsidRDefault="005528BA" w:rsidP="00FA5E47">
            <w:pPr>
              <w:pStyle w:val="65"/>
            </w:pPr>
            <w:r w:rsidRPr="0048562D">
              <w:t>2019-2021</w:t>
            </w:r>
          </w:p>
        </w:tc>
        <w:tc>
          <w:tcPr>
            <w:tcW w:w="516" w:type="pct"/>
            <w:shd w:val="clear" w:color="auto" w:fill="auto"/>
            <w:vAlign w:val="center"/>
            <w:hideMark/>
          </w:tcPr>
          <w:p w:rsidR="005528BA" w:rsidRPr="0048562D" w:rsidRDefault="005528BA" w:rsidP="00FA5E47">
            <w:pPr>
              <w:pStyle w:val="65"/>
            </w:pPr>
          </w:p>
        </w:tc>
        <w:tc>
          <w:tcPr>
            <w:tcW w:w="551" w:type="pct"/>
            <w:shd w:val="clear" w:color="auto" w:fill="auto"/>
            <w:vAlign w:val="center"/>
            <w:hideMark/>
          </w:tcPr>
          <w:p w:rsidR="005528BA" w:rsidRPr="0048562D" w:rsidRDefault="005528BA" w:rsidP="00FA5E47">
            <w:pPr>
              <w:pStyle w:val="65"/>
            </w:pPr>
            <w:r w:rsidRPr="0048562D">
              <w:t>3 000</w:t>
            </w:r>
          </w:p>
        </w:tc>
      </w:tr>
      <w:tr w:rsidR="005528BA" w:rsidRPr="0048562D" w:rsidTr="005528BA">
        <w:trPr>
          <w:cantSplit/>
          <w:trHeight w:val="20"/>
        </w:trPr>
        <w:tc>
          <w:tcPr>
            <w:tcW w:w="475" w:type="pct"/>
            <w:vMerge w:val="restart"/>
            <w:shd w:val="clear" w:color="auto" w:fill="auto"/>
            <w:vAlign w:val="center"/>
            <w:hideMark/>
          </w:tcPr>
          <w:p w:rsidR="005528BA" w:rsidRPr="0048562D" w:rsidRDefault="005528BA" w:rsidP="00FA5E47">
            <w:pPr>
              <w:pStyle w:val="65"/>
            </w:pPr>
            <w:r w:rsidRPr="0048562D">
              <w:t>К22</w:t>
            </w:r>
          </w:p>
        </w:tc>
        <w:tc>
          <w:tcPr>
            <w:tcW w:w="392" w:type="pct"/>
            <w:shd w:val="clear" w:color="auto" w:fill="auto"/>
            <w:vAlign w:val="center"/>
            <w:hideMark/>
          </w:tcPr>
          <w:p w:rsidR="005528BA" w:rsidRPr="0048562D" w:rsidRDefault="005528BA" w:rsidP="00FA5E47">
            <w:pPr>
              <w:pStyle w:val="65"/>
            </w:pPr>
            <w:r w:rsidRPr="0048562D">
              <w:t>18:28:000059</w:t>
            </w:r>
          </w:p>
        </w:tc>
        <w:tc>
          <w:tcPr>
            <w:tcW w:w="1268" w:type="pct"/>
            <w:vMerge/>
            <w:shd w:val="clear" w:color="auto" w:fill="auto"/>
            <w:vAlign w:val="center"/>
            <w:hideMark/>
          </w:tcPr>
          <w:p w:rsidR="005528BA" w:rsidRPr="0048562D" w:rsidRDefault="005528BA" w:rsidP="00FA5E47">
            <w:pPr>
              <w:pStyle w:val="65"/>
            </w:pPr>
          </w:p>
        </w:tc>
        <w:tc>
          <w:tcPr>
            <w:tcW w:w="415" w:type="pct"/>
            <w:vMerge w:val="restart"/>
            <w:shd w:val="clear" w:color="auto" w:fill="auto"/>
            <w:vAlign w:val="center"/>
            <w:hideMark/>
          </w:tcPr>
          <w:p w:rsidR="005528BA" w:rsidRPr="0048562D" w:rsidRDefault="005528BA" w:rsidP="00FA5E47">
            <w:pPr>
              <w:pStyle w:val="65"/>
            </w:pPr>
            <w:r w:rsidRPr="0048562D">
              <w:t>Общеобразовательн</w:t>
            </w:r>
            <w:r w:rsidRPr="0048562D">
              <w:lastRenderedPageBreak/>
              <w:t>ая школа на 800 мест</w:t>
            </w:r>
          </w:p>
        </w:tc>
        <w:tc>
          <w:tcPr>
            <w:tcW w:w="285" w:type="pct"/>
            <w:vMerge w:val="restart"/>
            <w:shd w:val="clear" w:color="auto" w:fill="auto"/>
            <w:vAlign w:val="center"/>
            <w:hideMark/>
          </w:tcPr>
          <w:p w:rsidR="005528BA" w:rsidRPr="0048562D" w:rsidRDefault="005528BA" w:rsidP="00FA5E47">
            <w:pPr>
              <w:pStyle w:val="65"/>
            </w:pPr>
            <w:r w:rsidRPr="0048562D">
              <w:lastRenderedPageBreak/>
              <w:t>5</w:t>
            </w:r>
          </w:p>
        </w:tc>
        <w:tc>
          <w:tcPr>
            <w:tcW w:w="296" w:type="pct"/>
            <w:vMerge w:val="restart"/>
            <w:shd w:val="clear" w:color="auto" w:fill="auto"/>
            <w:vAlign w:val="center"/>
            <w:hideMark/>
          </w:tcPr>
          <w:p w:rsidR="005528BA" w:rsidRPr="0048562D" w:rsidRDefault="005528BA" w:rsidP="00FA5E47">
            <w:pPr>
              <w:pStyle w:val="65"/>
            </w:pPr>
          </w:p>
        </w:tc>
        <w:tc>
          <w:tcPr>
            <w:tcW w:w="370" w:type="pct"/>
            <w:vMerge w:val="restart"/>
            <w:shd w:val="clear" w:color="auto" w:fill="auto"/>
            <w:vAlign w:val="center"/>
            <w:hideMark/>
          </w:tcPr>
          <w:p w:rsidR="005528BA" w:rsidRPr="0048562D" w:rsidRDefault="005528BA" w:rsidP="00FA5E47">
            <w:pPr>
              <w:pStyle w:val="65"/>
            </w:pPr>
            <w:r w:rsidRPr="0048562D">
              <w:t>800</w:t>
            </w:r>
          </w:p>
        </w:tc>
        <w:tc>
          <w:tcPr>
            <w:tcW w:w="433" w:type="pct"/>
            <w:shd w:val="clear" w:color="auto" w:fill="auto"/>
            <w:vAlign w:val="center"/>
            <w:hideMark/>
          </w:tcPr>
          <w:p w:rsidR="005528BA" w:rsidRPr="0048562D" w:rsidRDefault="005528BA" w:rsidP="00FA5E47">
            <w:pPr>
              <w:pStyle w:val="65"/>
            </w:pPr>
            <w:r w:rsidRPr="0048562D">
              <w:t>2019-2021</w:t>
            </w:r>
          </w:p>
        </w:tc>
        <w:tc>
          <w:tcPr>
            <w:tcW w:w="516" w:type="pct"/>
            <w:vMerge w:val="restart"/>
            <w:shd w:val="clear" w:color="auto" w:fill="auto"/>
            <w:vAlign w:val="center"/>
            <w:hideMark/>
          </w:tcPr>
          <w:p w:rsidR="005528BA" w:rsidRPr="0048562D" w:rsidRDefault="005528BA" w:rsidP="00FA5E47">
            <w:pPr>
              <w:pStyle w:val="65"/>
            </w:pPr>
          </w:p>
        </w:tc>
        <w:tc>
          <w:tcPr>
            <w:tcW w:w="551" w:type="pct"/>
            <w:shd w:val="clear" w:color="auto" w:fill="auto"/>
            <w:vAlign w:val="center"/>
            <w:hideMark/>
          </w:tcPr>
          <w:p w:rsidR="005528BA" w:rsidRPr="0048562D" w:rsidRDefault="005528BA" w:rsidP="00FA5E47">
            <w:pPr>
              <w:pStyle w:val="65"/>
            </w:pPr>
            <w:r w:rsidRPr="0048562D">
              <w:t>2 500</w:t>
            </w:r>
          </w:p>
        </w:tc>
      </w:tr>
      <w:tr w:rsidR="005528BA" w:rsidRPr="0048562D" w:rsidTr="005528BA">
        <w:trPr>
          <w:cantSplit/>
          <w:trHeight w:val="20"/>
        </w:trPr>
        <w:tc>
          <w:tcPr>
            <w:tcW w:w="475" w:type="pct"/>
            <w:vMerge/>
            <w:shd w:val="clear" w:color="auto" w:fill="auto"/>
            <w:vAlign w:val="center"/>
            <w:hideMark/>
          </w:tcPr>
          <w:p w:rsidR="005528BA" w:rsidRPr="0048562D" w:rsidRDefault="005528BA" w:rsidP="00FA5E47">
            <w:pPr>
              <w:pStyle w:val="65"/>
            </w:pPr>
          </w:p>
        </w:tc>
        <w:tc>
          <w:tcPr>
            <w:tcW w:w="392" w:type="pct"/>
            <w:shd w:val="clear" w:color="auto" w:fill="auto"/>
            <w:vAlign w:val="center"/>
            <w:hideMark/>
          </w:tcPr>
          <w:p w:rsidR="005528BA" w:rsidRPr="0048562D" w:rsidRDefault="005528BA" w:rsidP="00FA5E47">
            <w:pPr>
              <w:pStyle w:val="65"/>
            </w:pPr>
            <w:r w:rsidRPr="0048562D">
              <w:t>18:28:000059</w:t>
            </w:r>
          </w:p>
        </w:tc>
        <w:tc>
          <w:tcPr>
            <w:tcW w:w="1268" w:type="pct"/>
            <w:vMerge/>
            <w:shd w:val="clear" w:color="auto" w:fill="auto"/>
            <w:vAlign w:val="center"/>
            <w:hideMark/>
          </w:tcPr>
          <w:p w:rsidR="005528BA" w:rsidRPr="0048562D" w:rsidRDefault="005528BA" w:rsidP="00FA5E47">
            <w:pPr>
              <w:pStyle w:val="65"/>
            </w:pPr>
          </w:p>
        </w:tc>
        <w:tc>
          <w:tcPr>
            <w:tcW w:w="415" w:type="pct"/>
            <w:vMerge/>
            <w:shd w:val="clear" w:color="auto" w:fill="auto"/>
            <w:vAlign w:val="center"/>
            <w:hideMark/>
          </w:tcPr>
          <w:p w:rsidR="005528BA" w:rsidRPr="0048562D" w:rsidRDefault="005528BA" w:rsidP="00FA5E47">
            <w:pPr>
              <w:pStyle w:val="65"/>
            </w:pPr>
          </w:p>
        </w:tc>
        <w:tc>
          <w:tcPr>
            <w:tcW w:w="285" w:type="pct"/>
            <w:vMerge/>
            <w:shd w:val="clear" w:color="auto" w:fill="auto"/>
            <w:vAlign w:val="center"/>
            <w:hideMark/>
          </w:tcPr>
          <w:p w:rsidR="005528BA" w:rsidRPr="0048562D" w:rsidRDefault="005528BA" w:rsidP="00FA5E47">
            <w:pPr>
              <w:pStyle w:val="65"/>
            </w:pPr>
          </w:p>
        </w:tc>
        <w:tc>
          <w:tcPr>
            <w:tcW w:w="296" w:type="pct"/>
            <w:vMerge/>
            <w:shd w:val="clear" w:color="auto" w:fill="auto"/>
            <w:vAlign w:val="center"/>
            <w:hideMark/>
          </w:tcPr>
          <w:p w:rsidR="005528BA" w:rsidRPr="0048562D" w:rsidRDefault="005528BA" w:rsidP="00FA5E47">
            <w:pPr>
              <w:pStyle w:val="65"/>
            </w:pPr>
          </w:p>
        </w:tc>
        <w:tc>
          <w:tcPr>
            <w:tcW w:w="370" w:type="pct"/>
            <w:vMerge/>
            <w:shd w:val="clear" w:color="auto" w:fill="auto"/>
            <w:vAlign w:val="center"/>
            <w:hideMark/>
          </w:tcPr>
          <w:p w:rsidR="005528BA" w:rsidRPr="0048562D" w:rsidRDefault="005528BA" w:rsidP="00FA5E47">
            <w:pPr>
              <w:pStyle w:val="65"/>
            </w:pPr>
          </w:p>
        </w:tc>
        <w:tc>
          <w:tcPr>
            <w:tcW w:w="433" w:type="pct"/>
            <w:shd w:val="clear" w:color="auto" w:fill="auto"/>
            <w:vAlign w:val="center"/>
            <w:hideMark/>
          </w:tcPr>
          <w:p w:rsidR="005528BA" w:rsidRPr="0048562D" w:rsidRDefault="005528BA" w:rsidP="00FA5E47">
            <w:pPr>
              <w:pStyle w:val="65"/>
            </w:pPr>
            <w:r w:rsidRPr="0048562D">
              <w:t>2022-2025</w:t>
            </w:r>
          </w:p>
        </w:tc>
        <w:tc>
          <w:tcPr>
            <w:tcW w:w="516" w:type="pct"/>
            <w:vMerge/>
            <w:shd w:val="clear" w:color="auto" w:fill="auto"/>
            <w:vAlign w:val="center"/>
            <w:hideMark/>
          </w:tcPr>
          <w:p w:rsidR="005528BA" w:rsidRPr="0048562D" w:rsidRDefault="005528BA" w:rsidP="00FA5E47">
            <w:pPr>
              <w:pStyle w:val="65"/>
            </w:pPr>
          </w:p>
        </w:tc>
        <w:tc>
          <w:tcPr>
            <w:tcW w:w="551" w:type="pct"/>
            <w:shd w:val="clear" w:color="auto" w:fill="auto"/>
            <w:vAlign w:val="center"/>
            <w:hideMark/>
          </w:tcPr>
          <w:p w:rsidR="005528BA" w:rsidRPr="0048562D" w:rsidRDefault="005528BA" w:rsidP="00FA5E47">
            <w:pPr>
              <w:pStyle w:val="65"/>
            </w:pPr>
            <w:r w:rsidRPr="0048562D">
              <w:t>2 500</w:t>
            </w:r>
          </w:p>
        </w:tc>
      </w:tr>
      <w:tr w:rsidR="005528BA" w:rsidRPr="0048562D" w:rsidTr="005528BA">
        <w:trPr>
          <w:cantSplit/>
          <w:trHeight w:val="20"/>
        </w:trPr>
        <w:tc>
          <w:tcPr>
            <w:tcW w:w="475" w:type="pct"/>
            <w:vMerge w:val="restart"/>
            <w:shd w:val="clear" w:color="auto" w:fill="auto"/>
            <w:vAlign w:val="center"/>
            <w:hideMark/>
          </w:tcPr>
          <w:p w:rsidR="005528BA" w:rsidRPr="0048562D" w:rsidRDefault="005528BA" w:rsidP="00FA5E47">
            <w:pPr>
              <w:pStyle w:val="65"/>
            </w:pPr>
            <w:r w:rsidRPr="0048562D">
              <w:lastRenderedPageBreak/>
              <w:t>34</w:t>
            </w:r>
          </w:p>
        </w:tc>
        <w:tc>
          <w:tcPr>
            <w:tcW w:w="392" w:type="pct"/>
            <w:shd w:val="clear" w:color="auto" w:fill="auto"/>
            <w:noWrap/>
            <w:vAlign w:val="center"/>
            <w:hideMark/>
          </w:tcPr>
          <w:p w:rsidR="005528BA" w:rsidRPr="0048562D" w:rsidRDefault="005528BA" w:rsidP="00FA5E47">
            <w:pPr>
              <w:pStyle w:val="65"/>
            </w:pPr>
            <w:r w:rsidRPr="0048562D">
              <w:t>18:28:000091</w:t>
            </w:r>
          </w:p>
        </w:tc>
        <w:tc>
          <w:tcPr>
            <w:tcW w:w="1268" w:type="pct"/>
            <w:vMerge w:val="restart"/>
            <w:shd w:val="clear" w:color="auto" w:fill="auto"/>
            <w:noWrap/>
            <w:vAlign w:val="center"/>
            <w:hideMark/>
          </w:tcPr>
          <w:p w:rsidR="005528BA" w:rsidRPr="0048562D" w:rsidRDefault="005528BA" w:rsidP="00FA5E47">
            <w:pPr>
              <w:pStyle w:val="65"/>
            </w:pPr>
            <w:r w:rsidRPr="0048562D">
              <w:t>Первая Кррасноармейская Барышникова Бр. Касимовых</w:t>
            </w:r>
          </w:p>
        </w:tc>
        <w:tc>
          <w:tcPr>
            <w:tcW w:w="415" w:type="pct"/>
            <w:vMerge w:val="restart"/>
            <w:shd w:val="clear" w:color="auto" w:fill="auto"/>
            <w:vAlign w:val="center"/>
            <w:hideMark/>
          </w:tcPr>
          <w:p w:rsidR="005528BA" w:rsidRPr="0048562D" w:rsidRDefault="005528BA" w:rsidP="00FA5E47">
            <w:pPr>
              <w:pStyle w:val="65"/>
            </w:pPr>
            <w:r w:rsidRPr="0048562D">
              <w:t>Жилые дома</w:t>
            </w:r>
          </w:p>
        </w:tc>
        <w:tc>
          <w:tcPr>
            <w:tcW w:w="285" w:type="pct"/>
            <w:vMerge w:val="restart"/>
            <w:shd w:val="clear" w:color="auto" w:fill="auto"/>
            <w:vAlign w:val="center"/>
            <w:hideMark/>
          </w:tcPr>
          <w:p w:rsidR="005528BA" w:rsidRPr="0048562D" w:rsidRDefault="005528BA" w:rsidP="00FA5E47">
            <w:pPr>
              <w:pStyle w:val="65"/>
            </w:pPr>
            <w:r w:rsidRPr="0048562D">
              <w:t>5</w:t>
            </w:r>
          </w:p>
        </w:tc>
        <w:tc>
          <w:tcPr>
            <w:tcW w:w="296" w:type="pct"/>
            <w:vMerge w:val="restart"/>
            <w:shd w:val="clear" w:color="auto" w:fill="auto"/>
            <w:vAlign w:val="center"/>
            <w:hideMark/>
          </w:tcPr>
          <w:p w:rsidR="005528BA" w:rsidRPr="0048562D" w:rsidRDefault="005528BA" w:rsidP="00FA5E47">
            <w:pPr>
              <w:pStyle w:val="65"/>
            </w:pPr>
            <w:r w:rsidRPr="0048562D">
              <w:t>588</w:t>
            </w:r>
          </w:p>
        </w:tc>
        <w:tc>
          <w:tcPr>
            <w:tcW w:w="370" w:type="pct"/>
            <w:vMerge w:val="restart"/>
            <w:shd w:val="clear" w:color="auto" w:fill="auto"/>
            <w:vAlign w:val="center"/>
            <w:hideMark/>
          </w:tcPr>
          <w:p w:rsidR="005528BA" w:rsidRPr="0048562D" w:rsidRDefault="005528BA" w:rsidP="00FA5E47">
            <w:pPr>
              <w:pStyle w:val="65"/>
            </w:pPr>
            <w:r w:rsidRPr="0048562D">
              <w:t>1884</w:t>
            </w:r>
          </w:p>
        </w:tc>
        <w:tc>
          <w:tcPr>
            <w:tcW w:w="433" w:type="pct"/>
            <w:shd w:val="clear" w:color="auto" w:fill="auto"/>
            <w:vAlign w:val="center"/>
            <w:hideMark/>
          </w:tcPr>
          <w:p w:rsidR="005528BA" w:rsidRPr="0048562D" w:rsidRDefault="005528BA" w:rsidP="00FA5E47">
            <w:pPr>
              <w:pStyle w:val="65"/>
            </w:pPr>
            <w:r w:rsidRPr="0048562D">
              <w:t>2019-2021</w:t>
            </w:r>
          </w:p>
        </w:tc>
        <w:tc>
          <w:tcPr>
            <w:tcW w:w="516" w:type="pct"/>
            <w:shd w:val="clear" w:color="auto" w:fill="auto"/>
            <w:vAlign w:val="center"/>
            <w:hideMark/>
          </w:tcPr>
          <w:p w:rsidR="005528BA" w:rsidRPr="0048562D" w:rsidRDefault="005528BA" w:rsidP="00FA5E47">
            <w:pPr>
              <w:pStyle w:val="65"/>
            </w:pPr>
            <w:r w:rsidRPr="0048562D">
              <w:t>14 073</w:t>
            </w:r>
          </w:p>
        </w:tc>
        <w:tc>
          <w:tcPr>
            <w:tcW w:w="551" w:type="pct"/>
            <w:shd w:val="clear" w:color="auto" w:fill="auto"/>
            <w:vAlign w:val="center"/>
            <w:hideMark/>
          </w:tcPr>
          <w:p w:rsidR="005528BA" w:rsidRPr="0048562D" w:rsidRDefault="005528BA" w:rsidP="00FA5E47">
            <w:pPr>
              <w:pStyle w:val="65"/>
            </w:pPr>
          </w:p>
        </w:tc>
      </w:tr>
      <w:tr w:rsidR="005528BA" w:rsidRPr="0048562D" w:rsidTr="005528BA">
        <w:trPr>
          <w:cantSplit/>
          <w:trHeight w:val="20"/>
        </w:trPr>
        <w:tc>
          <w:tcPr>
            <w:tcW w:w="475" w:type="pct"/>
            <w:vMerge/>
            <w:shd w:val="clear" w:color="auto" w:fill="auto"/>
            <w:vAlign w:val="center"/>
            <w:hideMark/>
          </w:tcPr>
          <w:p w:rsidR="005528BA" w:rsidRPr="0048562D" w:rsidRDefault="005528BA" w:rsidP="00FA5E47">
            <w:pPr>
              <w:pStyle w:val="65"/>
            </w:pPr>
          </w:p>
        </w:tc>
        <w:tc>
          <w:tcPr>
            <w:tcW w:w="392" w:type="pct"/>
            <w:shd w:val="clear" w:color="auto" w:fill="auto"/>
            <w:noWrap/>
            <w:vAlign w:val="center"/>
            <w:hideMark/>
          </w:tcPr>
          <w:p w:rsidR="005528BA" w:rsidRPr="0048562D" w:rsidRDefault="005528BA" w:rsidP="00FA5E47">
            <w:pPr>
              <w:pStyle w:val="65"/>
            </w:pPr>
            <w:r w:rsidRPr="0048562D">
              <w:t>18:28:000091</w:t>
            </w:r>
          </w:p>
        </w:tc>
        <w:tc>
          <w:tcPr>
            <w:tcW w:w="1268" w:type="pct"/>
            <w:vMerge/>
            <w:shd w:val="clear" w:color="auto" w:fill="auto"/>
            <w:vAlign w:val="center"/>
            <w:hideMark/>
          </w:tcPr>
          <w:p w:rsidR="005528BA" w:rsidRPr="0048562D" w:rsidRDefault="005528BA" w:rsidP="00FA5E47">
            <w:pPr>
              <w:pStyle w:val="65"/>
            </w:pPr>
          </w:p>
        </w:tc>
        <w:tc>
          <w:tcPr>
            <w:tcW w:w="415" w:type="pct"/>
            <w:vMerge/>
            <w:shd w:val="clear" w:color="auto" w:fill="auto"/>
            <w:vAlign w:val="center"/>
            <w:hideMark/>
          </w:tcPr>
          <w:p w:rsidR="005528BA" w:rsidRPr="0048562D" w:rsidRDefault="005528BA" w:rsidP="00FA5E47">
            <w:pPr>
              <w:pStyle w:val="65"/>
            </w:pPr>
          </w:p>
        </w:tc>
        <w:tc>
          <w:tcPr>
            <w:tcW w:w="285" w:type="pct"/>
            <w:vMerge/>
            <w:shd w:val="clear" w:color="auto" w:fill="auto"/>
            <w:vAlign w:val="center"/>
            <w:hideMark/>
          </w:tcPr>
          <w:p w:rsidR="005528BA" w:rsidRPr="0048562D" w:rsidRDefault="005528BA" w:rsidP="00FA5E47">
            <w:pPr>
              <w:pStyle w:val="65"/>
            </w:pPr>
          </w:p>
        </w:tc>
        <w:tc>
          <w:tcPr>
            <w:tcW w:w="296" w:type="pct"/>
            <w:vMerge/>
            <w:shd w:val="clear" w:color="auto" w:fill="auto"/>
            <w:vAlign w:val="center"/>
            <w:hideMark/>
          </w:tcPr>
          <w:p w:rsidR="005528BA" w:rsidRPr="0048562D" w:rsidRDefault="005528BA" w:rsidP="00FA5E47">
            <w:pPr>
              <w:pStyle w:val="65"/>
            </w:pPr>
          </w:p>
        </w:tc>
        <w:tc>
          <w:tcPr>
            <w:tcW w:w="370" w:type="pct"/>
            <w:vMerge/>
            <w:shd w:val="clear" w:color="auto" w:fill="auto"/>
            <w:vAlign w:val="center"/>
            <w:hideMark/>
          </w:tcPr>
          <w:p w:rsidR="005528BA" w:rsidRPr="0048562D" w:rsidRDefault="005528BA" w:rsidP="00FA5E47">
            <w:pPr>
              <w:pStyle w:val="65"/>
            </w:pPr>
          </w:p>
        </w:tc>
        <w:tc>
          <w:tcPr>
            <w:tcW w:w="433" w:type="pct"/>
            <w:shd w:val="clear" w:color="auto" w:fill="auto"/>
            <w:vAlign w:val="center"/>
            <w:hideMark/>
          </w:tcPr>
          <w:p w:rsidR="005528BA" w:rsidRPr="0048562D" w:rsidRDefault="005528BA" w:rsidP="00FA5E47">
            <w:pPr>
              <w:pStyle w:val="65"/>
            </w:pPr>
            <w:r w:rsidRPr="0048562D">
              <w:t>2022-2025</w:t>
            </w:r>
          </w:p>
        </w:tc>
        <w:tc>
          <w:tcPr>
            <w:tcW w:w="516" w:type="pct"/>
            <w:shd w:val="clear" w:color="auto" w:fill="auto"/>
            <w:vAlign w:val="center"/>
            <w:hideMark/>
          </w:tcPr>
          <w:p w:rsidR="005528BA" w:rsidRPr="0048562D" w:rsidRDefault="005528BA" w:rsidP="00FA5E47">
            <w:pPr>
              <w:pStyle w:val="65"/>
            </w:pPr>
            <w:r w:rsidRPr="0048562D">
              <w:t>14 073</w:t>
            </w:r>
          </w:p>
        </w:tc>
        <w:tc>
          <w:tcPr>
            <w:tcW w:w="551" w:type="pct"/>
            <w:shd w:val="clear" w:color="auto" w:fill="auto"/>
            <w:vAlign w:val="center"/>
            <w:hideMark/>
          </w:tcPr>
          <w:p w:rsidR="005528BA" w:rsidRPr="0048562D" w:rsidRDefault="005528BA" w:rsidP="00FA5E47">
            <w:pPr>
              <w:pStyle w:val="65"/>
            </w:pPr>
          </w:p>
        </w:tc>
      </w:tr>
      <w:tr w:rsidR="005528BA" w:rsidRPr="0048562D" w:rsidTr="005528BA">
        <w:trPr>
          <w:cantSplit/>
          <w:trHeight w:val="20"/>
        </w:trPr>
        <w:tc>
          <w:tcPr>
            <w:tcW w:w="475" w:type="pct"/>
            <w:shd w:val="clear" w:color="auto" w:fill="auto"/>
            <w:vAlign w:val="center"/>
            <w:hideMark/>
          </w:tcPr>
          <w:p w:rsidR="005528BA" w:rsidRPr="0048562D" w:rsidRDefault="005528BA" w:rsidP="00FA5E47">
            <w:pPr>
              <w:pStyle w:val="65"/>
            </w:pPr>
            <w:r w:rsidRPr="0048562D">
              <w:t>К19</w:t>
            </w:r>
          </w:p>
        </w:tc>
        <w:tc>
          <w:tcPr>
            <w:tcW w:w="392" w:type="pct"/>
            <w:shd w:val="clear" w:color="auto" w:fill="auto"/>
            <w:noWrap/>
            <w:vAlign w:val="center"/>
            <w:hideMark/>
          </w:tcPr>
          <w:p w:rsidR="005528BA" w:rsidRPr="0048562D" w:rsidRDefault="005528BA" w:rsidP="00FA5E47">
            <w:pPr>
              <w:pStyle w:val="65"/>
            </w:pPr>
            <w:r w:rsidRPr="0048562D">
              <w:t>18:28:000091</w:t>
            </w:r>
          </w:p>
        </w:tc>
        <w:tc>
          <w:tcPr>
            <w:tcW w:w="1268" w:type="pct"/>
            <w:vMerge/>
            <w:shd w:val="clear" w:color="auto" w:fill="auto"/>
            <w:vAlign w:val="center"/>
            <w:hideMark/>
          </w:tcPr>
          <w:p w:rsidR="005528BA" w:rsidRPr="0048562D" w:rsidRDefault="005528BA" w:rsidP="00FA5E47">
            <w:pPr>
              <w:pStyle w:val="65"/>
            </w:pPr>
          </w:p>
        </w:tc>
        <w:tc>
          <w:tcPr>
            <w:tcW w:w="415" w:type="pct"/>
            <w:shd w:val="clear" w:color="auto" w:fill="auto"/>
            <w:vAlign w:val="center"/>
            <w:hideMark/>
          </w:tcPr>
          <w:p w:rsidR="005528BA" w:rsidRPr="0048562D" w:rsidRDefault="005528BA" w:rsidP="00FA5E47">
            <w:pPr>
              <w:pStyle w:val="65"/>
            </w:pPr>
            <w:r w:rsidRPr="0048562D">
              <w:t>ДДУ на 120 мест</w:t>
            </w:r>
          </w:p>
        </w:tc>
        <w:tc>
          <w:tcPr>
            <w:tcW w:w="285" w:type="pct"/>
            <w:shd w:val="clear" w:color="auto" w:fill="auto"/>
            <w:vAlign w:val="center"/>
            <w:hideMark/>
          </w:tcPr>
          <w:p w:rsidR="005528BA" w:rsidRPr="0048562D" w:rsidRDefault="005528BA" w:rsidP="00FA5E47">
            <w:pPr>
              <w:pStyle w:val="65"/>
            </w:pPr>
            <w:r w:rsidRPr="0048562D">
              <w:t>2</w:t>
            </w:r>
          </w:p>
        </w:tc>
        <w:tc>
          <w:tcPr>
            <w:tcW w:w="296" w:type="pct"/>
            <w:shd w:val="clear" w:color="auto" w:fill="auto"/>
            <w:vAlign w:val="center"/>
            <w:hideMark/>
          </w:tcPr>
          <w:p w:rsidR="005528BA" w:rsidRPr="0048562D" w:rsidRDefault="005528BA" w:rsidP="00FA5E47">
            <w:pPr>
              <w:pStyle w:val="65"/>
            </w:pPr>
          </w:p>
        </w:tc>
        <w:tc>
          <w:tcPr>
            <w:tcW w:w="370" w:type="pct"/>
            <w:shd w:val="clear" w:color="auto" w:fill="auto"/>
            <w:vAlign w:val="center"/>
            <w:hideMark/>
          </w:tcPr>
          <w:p w:rsidR="005528BA" w:rsidRPr="0048562D" w:rsidRDefault="005528BA" w:rsidP="00FA5E47">
            <w:pPr>
              <w:pStyle w:val="65"/>
            </w:pPr>
            <w:r w:rsidRPr="0048562D">
              <w:t>120</w:t>
            </w:r>
          </w:p>
        </w:tc>
        <w:tc>
          <w:tcPr>
            <w:tcW w:w="433" w:type="pct"/>
            <w:shd w:val="clear" w:color="auto" w:fill="auto"/>
            <w:vAlign w:val="center"/>
            <w:hideMark/>
          </w:tcPr>
          <w:p w:rsidR="005528BA" w:rsidRPr="0048562D" w:rsidRDefault="005528BA" w:rsidP="00FA5E47">
            <w:pPr>
              <w:pStyle w:val="65"/>
            </w:pPr>
            <w:r w:rsidRPr="0048562D">
              <w:t>2019-2021</w:t>
            </w:r>
          </w:p>
        </w:tc>
        <w:tc>
          <w:tcPr>
            <w:tcW w:w="516" w:type="pct"/>
            <w:shd w:val="clear" w:color="auto" w:fill="auto"/>
            <w:vAlign w:val="center"/>
            <w:hideMark/>
          </w:tcPr>
          <w:p w:rsidR="005528BA" w:rsidRPr="0048562D" w:rsidRDefault="005528BA" w:rsidP="00FA5E47">
            <w:pPr>
              <w:pStyle w:val="65"/>
            </w:pPr>
          </w:p>
        </w:tc>
        <w:tc>
          <w:tcPr>
            <w:tcW w:w="551" w:type="pct"/>
            <w:shd w:val="clear" w:color="auto" w:fill="auto"/>
            <w:vAlign w:val="center"/>
            <w:hideMark/>
          </w:tcPr>
          <w:p w:rsidR="005528BA" w:rsidRPr="0048562D" w:rsidRDefault="005528BA" w:rsidP="00FA5E47">
            <w:pPr>
              <w:pStyle w:val="65"/>
            </w:pPr>
            <w:r w:rsidRPr="0048562D">
              <w:t>1 500</w:t>
            </w:r>
          </w:p>
        </w:tc>
      </w:tr>
      <w:tr w:rsidR="005528BA" w:rsidRPr="0048562D" w:rsidTr="005528BA">
        <w:trPr>
          <w:cantSplit/>
          <w:trHeight w:val="20"/>
        </w:trPr>
        <w:tc>
          <w:tcPr>
            <w:tcW w:w="475" w:type="pct"/>
            <w:shd w:val="clear" w:color="auto" w:fill="auto"/>
            <w:vAlign w:val="center"/>
            <w:hideMark/>
          </w:tcPr>
          <w:p w:rsidR="005528BA" w:rsidRPr="0048562D" w:rsidRDefault="005528BA" w:rsidP="00FA5E47">
            <w:pPr>
              <w:pStyle w:val="65"/>
            </w:pPr>
            <w:r w:rsidRPr="0048562D">
              <w:t>35</w:t>
            </w:r>
          </w:p>
        </w:tc>
        <w:tc>
          <w:tcPr>
            <w:tcW w:w="392" w:type="pct"/>
            <w:shd w:val="clear" w:color="auto" w:fill="auto"/>
            <w:noWrap/>
            <w:vAlign w:val="center"/>
            <w:hideMark/>
          </w:tcPr>
          <w:p w:rsidR="005528BA" w:rsidRPr="0048562D" w:rsidRDefault="005528BA" w:rsidP="00FA5E47">
            <w:pPr>
              <w:pStyle w:val="65"/>
            </w:pPr>
            <w:r w:rsidRPr="0048562D">
              <w:t>18:28:000091</w:t>
            </w:r>
          </w:p>
        </w:tc>
        <w:tc>
          <w:tcPr>
            <w:tcW w:w="1268" w:type="pct"/>
            <w:shd w:val="clear" w:color="auto" w:fill="auto"/>
            <w:noWrap/>
            <w:vAlign w:val="center"/>
            <w:hideMark/>
          </w:tcPr>
          <w:p w:rsidR="005528BA" w:rsidRPr="0048562D" w:rsidRDefault="005528BA" w:rsidP="00FA5E47">
            <w:pPr>
              <w:pStyle w:val="65"/>
            </w:pPr>
            <w:r w:rsidRPr="0048562D">
              <w:t>Барышникова Бр. Касимовых Пастухова</w:t>
            </w:r>
          </w:p>
        </w:tc>
        <w:tc>
          <w:tcPr>
            <w:tcW w:w="415" w:type="pct"/>
            <w:shd w:val="clear" w:color="auto" w:fill="auto"/>
            <w:vAlign w:val="center"/>
            <w:hideMark/>
          </w:tcPr>
          <w:p w:rsidR="005528BA" w:rsidRPr="0048562D" w:rsidRDefault="005528BA" w:rsidP="00FA5E47">
            <w:pPr>
              <w:pStyle w:val="65"/>
            </w:pPr>
            <w:r w:rsidRPr="0048562D">
              <w:t>Жилые дома</w:t>
            </w:r>
          </w:p>
        </w:tc>
        <w:tc>
          <w:tcPr>
            <w:tcW w:w="285" w:type="pct"/>
            <w:shd w:val="clear" w:color="auto" w:fill="auto"/>
            <w:vAlign w:val="center"/>
            <w:hideMark/>
          </w:tcPr>
          <w:p w:rsidR="005528BA" w:rsidRPr="0048562D" w:rsidRDefault="005528BA" w:rsidP="00FA5E47">
            <w:pPr>
              <w:pStyle w:val="65"/>
            </w:pPr>
            <w:r w:rsidRPr="0048562D">
              <w:t>5</w:t>
            </w:r>
          </w:p>
        </w:tc>
        <w:tc>
          <w:tcPr>
            <w:tcW w:w="296" w:type="pct"/>
            <w:shd w:val="clear" w:color="auto" w:fill="auto"/>
            <w:vAlign w:val="center"/>
            <w:hideMark/>
          </w:tcPr>
          <w:p w:rsidR="005528BA" w:rsidRPr="0048562D" w:rsidRDefault="005528BA" w:rsidP="00FA5E47">
            <w:pPr>
              <w:pStyle w:val="65"/>
            </w:pPr>
            <w:r w:rsidRPr="0048562D">
              <w:t>196</w:t>
            </w:r>
          </w:p>
        </w:tc>
        <w:tc>
          <w:tcPr>
            <w:tcW w:w="370" w:type="pct"/>
            <w:shd w:val="clear" w:color="auto" w:fill="auto"/>
            <w:vAlign w:val="center"/>
            <w:hideMark/>
          </w:tcPr>
          <w:p w:rsidR="005528BA" w:rsidRPr="0048562D" w:rsidRDefault="005528BA" w:rsidP="00FA5E47">
            <w:pPr>
              <w:pStyle w:val="65"/>
            </w:pPr>
            <w:r w:rsidRPr="0048562D">
              <w:t>628</w:t>
            </w:r>
          </w:p>
        </w:tc>
        <w:tc>
          <w:tcPr>
            <w:tcW w:w="433" w:type="pct"/>
            <w:shd w:val="clear" w:color="auto" w:fill="auto"/>
            <w:vAlign w:val="center"/>
            <w:hideMark/>
          </w:tcPr>
          <w:p w:rsidR="005528BA" w:rsidRPr="0048562D" w:rsidRDefault="005528BA" w:rsidP="00FA5E47">
            <w:pPr>
              <w:pStyle w:val="65"/>
            </w:pPr>
            <w:r w:rsidRPr="0048562D">
              <w:t>2022-2025</w:t>
            </w:r>
          </w:p>
        </w:tc>
        <w:tc>
          <w:tcPr>
            <w:tcW w:w="516" w:type="pct"/>
            <w:shd w:val="clear" w:color="auto" w:fill="auto"/>
            <w:vAlign w:val="center"/>
            <w:hideMark/>
          </w:tcPr>
          <w:p w:rsidR="005528BA" w:rsidRPr="0048562D" w:rsidRDefault="005528BA" w:rsidP="00FA5E47">
            <w:pPr>
              <w:pStyle w:val="65"/>
            </w:pPr>
            <w:r w:rsidRPr="0048562D">
              <w:t>9 382</w:t>
            </w:r>
          </w:p>
        </w:tc>
        <w:tc>
          <w:tcPr>
            <w:tcW w:w="551" w:type="pct"/>
            <w:shd w:val="clear" w:color="auto" w:fill="auto"/>
            <w:vAlign w:val="center"/>
            <w:hideMark/>
          </w:tcPr>
          <w:p w:rsidR="005528BA" w:rsidRPr="0048562D" w:rsidRDefault="005528BA" w:rsidP="00FA5E47">
            <w:pPr>
              <w:pStyle w:val="65"/>
            </w:pPr>
          </w:p>
        </w:tc>
      </w:tr>
      <w:tr w:rsidR="005528BA" w:rsidRPr="0048562D" w:rsidTr="005528BA">
        <w:trPr>
          <w:cantSplit/>
          <w:trHeight w:val="20"/>
        </w:trPr>
        <w:tc>
          <w:tcPr>
            <w:tcW w:w="475" w:type="pct"/>
            <w:shd w:val="clear" w:color="auto" w:fill="auto"/>
            <w:vAlign w:val="center"/>
            <w:hideMark/>
          </w:tcPr>
          <w:p w:rsidR="005528BA" w:rsidRPr="0048562D" w:rsidRDefault="005528BA" w:rsidP="00FA5E47">
            <w:pPr>
              <w:pStyle w:val="65"/>
            </w:pPr>
            <w:r w:rsidRPr="0048562D">
              <w:t>К 17</w:t>
            </w:r>
          </w:p>
        </w:tc>
        <w:tc>
          <w:tcPr>
            <w:tcW w:w="392" w:type="pct"/>
            <w:shd w:val="clear" w:color="auto" w:fill="auto"/>
            <w:noWrap/>
            <w:vAlign w:val="center"/>
            <w:hideMark/>
          </w:tcPr>
          <w:p w:rsidR="005528BA" w:rsidRPr="0048562D" w:rsidRDefault="005528BA" w:rsidP="00FA5E47">
            <w:pPr>
              <w:pStyle w:val="65"/>
            </w:pPr>
            <w:r w:rsidRPr="0048562D">
              <w:t>18:28:000091</w:t>
            </w:r>
          </w:p>
        </w:tc>
        <w:tc>
          <w:tcPr>
            <w:tcW w:w="1268" w:type="pct"/>
            <w:shd w:val="clear" w:color="auto" w:fill="auto"/>
            <w:vAlign w:val="center"/>
            <w:hideMark/>
          </w:tcPr>
          <w:p w:rsidR="005528BA" w:rsidRPr="0048562D" w:rsidRDefault="005528BA" w:rsidP="00FA5E47">
            <w:pPr>
              <w:pStyle w:val="65"/>
            </w:pPr>
            <w:r w:rsidRPr="0048562D">
              <w:t>Барышникова Бр. Касимовых Пастухова</w:t>
            </w:r>
          </w:p>
        </w:tc>
        <w:tc>
          <w:tcPr>
            <w:tcW w:w="415" w:type="pct"/>
            <w:shd w:val="clear" w:color="auto" w:fill="auto"/>
            <w:vAlign w:val="center"/>
            <w:hideMark/>
          </w:tcPr>
          <w:p w:rsidR="005528BA" w:rsidRPr="0048562D" w:rsidRDefault="005528BA" w:rsidP="00FA5E47">
            <w:pPr>
              <w:pStyle w:val="65"/>
            </w:pPr>
            <w:r w:rsidRPr="0048562D">
              <w:t>Торговый центр S= 0,92 га, Торговый зал  S=3400 м2;</w:t>
            </w:r>
          </w:p>
        </w:tc>
        <w:tc>
          <w:tcPr>
            <w:tcW w:w="285" w:type="pct"/>
            <w:shd w:val="clear" w:color="auto" w:fill="auto"/>
            <w:vAlign w:val="center"/>
            <w:hideMark/>
          </w:tcPr>
          <w:p w:rsidR="005528BA" w:rsidRPr="0048562D" w:rsidRDefault="005528BA" w:rsidP="00FA5E47">
            <w:pPr>
              <w:pStyle w:val="65"/>
            </w:pPr>
            <w:r w:rsidRPr="0048562D">
              <w:t>3</w:t>
            </w:r>
          </w:p>
        </w:tc>
        <w:tc>
          <w:tcPr>
            <w:tcW w:w="296" w:type="pct"/>
            <w:shd w:val="clear" w:color="auto" w:fill="auto"/>
            <w:vAlign w:val="center"/>
            <w:hideMark/>
          </w:tcPr>
          <w:p w:rsidR="005528BA" w:rsidRPr="0048562D" w:rsidRDefault="005528BA" w:rsidP="00FA5E47">
            <w:pPr>
              <w:pStyle w:val="65"/>
            </w:pPr>
          </w:p>
        </w:tc>
        <w:tc>
          <w:tcPr>
            <w:tcW w:w="370" w:type="pct"/>
            <w:shd w:val="clear" w:color="auto" w:fill="auto"/>
            <w:vAlign w:val="center"/>
            <w:hideMark/>
          </w:tcPr>
          <w:p w:rsidR="005528BA" w:rsidRPr="0048562D" w:rsidRDefault="005528BA" w:rsidP="00FA5E47">
            <w:pPr>
              <w:pStyle w:val="65"/>
            </w:pPr>
          </w:p>
        </w:tc>
        <w:tc>
          <w:tcPr>
            <w:tcW w:w="433" w:type="pct"/>
            <w:shd w:val="clear" w:color="auto" w:fill="auto"/>
            <w:vAlign w:val="center"/>
            <w:hideMark/>
          </w:tcPr>
          <w:p w:rsidR="005528BA" w:rsidRPr="0048562D" w:rsidRDefault="005528BA" w:rsidP="00FA5E47">
            <w:pPr>
              <w:pStyle w:val="65"/>
            </w:pPr>
            <w:r w:rsidRPr="0048562D">
              <w:t>2022-2025</w:t>
            </w:r>
          </w:p>
        </w:tc>
        <w:tc>
          <w:tcPr>
            <w:tcW w:w="516" w:type="pct"/>
            <w:shd w:val="clear" w:color="auto" w:fill="auto"/>
            <w:vAlign w:val="center"/>
            <w:hideMark/>
          </w:tcPr>
          <w:p w:rsidR="005528BA" w:rsidRPr="0048562D" w:rsidRDefault="005528BA" w:rsidP="00FA5E47">
            <w:pPr>
              <w:pStyle w:val="65"/>
            </w:pPr>
          </w:p>
        </w:tc>
        <w:tc>
          <w:tcPr>
            <w:tcW w:w="551" w:type="pct"/>
            <w:shd w:val="clear" w:color="auto" w:fill="auto"/>
            <w:vAlign w:val="center"/>
            <w:hideMark/>
          </w:tcPr>
          <w:p w:rsidR="005528BA" w:rsidRPr="0048562D" w:rsidRDefault="005528BA" w:rsidP="00FA5E47">
            <w:pPr>
              <w:pStyle w:val="65"/>
            </w:pPr>
            <w:r w:rsidRPr="0048562D">
              <w:t>3 400</w:t>
            </w:r>
          </w:p>
        </w:tc>
      </w:tr>
      <w:tr w:rsidR="005528BA" w:rsidRPr="0048562D" w:rsidTr="005528BA">
        <w:trPr>
          <w:cantSplit/>
          <w:trHeight w:val="20"/>
        </w:trPr>
        <w:tc>
          <w:tcPr>
            <w:tcW w:w="475" w:type="pct"/>
            <w:shd w:val="clear" w:color="auto" w:fill="auto"/>
            <w:vAlign w:val="center"/>
            <w:hideMark/>
          </w:tcPr>
          <w:p w:rsidR="005528BA" w:rsidRPr="0048562D" w:rsidRDefault="005528BA" w:rsidP="00FA5E47">
            <w:pPr>
              <w:pStyle w:val="65"/>
            </w:pPr>
            <w:r w:rsidRPr="0048562D">
              <w:t>Без номера/37</w:t>
            </w:r>
          </w:p>
        </w:tc>
        <w:tc>
          <w:tcPr>
            <w:tcW w:w="392" w:type="pct"/>
            <w:shd w:val="clear" w:color="auto" w:fill="auto"/>
            <w:noWrap/>
            <w:vAlign w:val="center"/>
            <w:hideMark/>
          </w:tcPr>
          <w:p w:rsidR="005528BA" w:rsidRPr="0048562D" w:rsidRDefault="005528BA" w:rsidP="00FA5E47">
            <w:pPr>
              <w:pStyle w:val="65"/>
            </w:pPr>
            <w:r w:rsidRPr="0048562D">
              <w:t>18:28:000095</w:t>
            </w:r>
          </w:p>
        </w:tc>
        <w:tc>
          <w:tcPr>
            <w:tcW w:w="1268" w:type="pct"/>
            <w:shd w:val="clear" w:color="auto" w:fill="auto"/>
            <w:noWrap/>
            <w:vAlign w:val="center"/>
            <w:hideMark/>
          </w:tcPr>
          <w:p w:rsidR="005528BA" w:rsidRPr="0048562D" w:rsidRDefault="005528BA" w:rsidP="00FA5E47">
            <w:pPr>
              <w:pStyle w:val="65"/>
            </w:pPr>
            <w:r w:rsidRPr="0048562D">
              <w:t>ул. Куйбышева и Красногорский тр.</w:t>
            </w:r>
          </w:p>
        </w:tc>
        <w:tc>
          <w:tcPr>
            <w:tcW w:w="415" w:type="pct"/>
            <w:shd w:val="clear" w:color="auto" w:fill="auto"/>
            <w:vAlign w:val="center"/>
            <w:hideMark/>
          </w:tcPr>
          <w:p w:rsidR="005528BA" w:rsidRPr="0048562D" w:rsidRDefault="005528BA" w:rsidP="00FA5E47">
            <w:pPr>
              <w:pStyle w:val="65"/>
            </w:pPr>
            <w:r w:rsidRPr="0048562D">
              <w:t>Жилой дом.</w:t>
            </w:r>
          </w:p>
        </w:tc>
        <w:tc>
          <w:tcPr>
            <w:tcW w:w="285" w:type="pct"/>
            <w:shd w:val="clear" w:color="auto" w:fill="auto"/>
            <w:vAlign w:val="center"/>
            <w:hideMark/>
          </w:tcPr>
          <w:p w:rsidR="005528BA" w:rsidRPr="0048562D" w:rsidRDefault="005528BA" w:rsidP="00FA5E47">
            <w:pPr>
              <w:pStyle w:val="65"/>
            </w:pPr>
            <w:r w:rsidRPr="0048562D">
              <w:t>3</w:t>
            </w:r>
          </w:p>
        </w:tc>
        <w:tc>
          <w:tcPr>
            <w:tcW w:w="296" w:type="pct"/>
            <w:shd w:val="clear" w:color="auto" w:fill="auto"/>
            <w:vAlign w:val="center"/>
            <w:hideMark/>
          </w:tcPr>
          <w:p w:rsidR="005528BA" w:rsidRPr="0048562D" w:rsidRDefault="005528BA" w:rsidP="00FA5E47">
            <w:pPr>
              <w:pStyle w:val="65"/>
            </w:pPr>
            <w:r w:rsidRPr="0048562D">
              <w:t>60</w:t>
            </w:r>
          </w:p>
        </w:tc>
        <w:tc>
          <w:tcPr>
            <w:tcW w:w="370" w:type="pct"/>
            <w:shd w:val="clear" w:color="auto" w:fill="auto"/>
            <w:vAlign w:val="center"/>
            <w:hideMark/>
          </w:tcPr>
          <w:p w:rsidR="005528BA" w:rsidRPr="0048562D" w:rsidRDefault="005528BA" w:rsidP="00FA5E47">
            <w:pPr>
              <w:pStyle w:val="65"/>
            </w:pPr>
            <w:r w:rsidRPr="0048562D">
              <w:t>150</w:t>
            </w:r>
          </w:p>
        </w:tc>
        <w:tc>
          <w:tcPr>
            <w:tcW w:w="433" w:type="pct"/>
            <w:shd w:val="clear" w:color="auto" w:fill="auto"/>
            <w:vAlign w:val="center"/>
            <w:hideMark/>
          </w:tcPr>
          <w:p w:rsidR="005528BA" w:rsidRPr="0048562D" w:rsidRDefault="00933A75" w:rsidP="00FA5E47">
            <w:pPr>
              <w:pStyle w:val="65"/>
            </w:pPr>
            <w:r>
              <w:t>2016-2018</w:t>
            </w:r>
          </w:p>
        </w:tc>
        <w:tc>
          <w:tcPr>
            <w:tcW w:w="516" w:type="pct"/>
            <w:shd w:val="clear" w:color="auto" w:fill="auto"/>
            <w:vAlign w:val="center"/>
            <w:hideMark/>
          </w:tcPr>
          <w:p w:rsidR="005528BA" w:rsidRPr="0048562D" w:rsidRDefault="005528BA" w:rsidP="00FA5E47">
            <w:pPr>
              <w:pStyle w:val="65"/>
            </w:pPr>
            <w:r w:rsidRPr="0048562D">
              <w:t>3 000</w:t>
            </w:r>
          </w:p>
        </w:tc>
        <w:tc>
          <w:tcPr>
            <w:tcW w:w="551" w:type="pct"/>
            <w:shd w:val="clear" w:color="auto" w:fill="auto"/>
            <w:vAlign w:val="center"/>
            <w:hideMark/>
          </w:tcPr>
          <w:p w:rsidR="005528BA" w:rsidRPr="0048562D" w:rsidRDefault="005528BA" w:rsidP="00FA5E47">
            <w:pPr>
              <w:pStyle w:val="65"/>
            </w:pPr>
          </w:p>
        </w:tc>
      </w:tr>
      <w:tr w:rsidR="005528BA" w:rsidRPr="0048562D" w:rsidTr="005528BA">
        <w:trPr>
          <w:cantSplit/>
          <w:trHeight w:val="20"/>
        </w:trPr>
        <w:tc>
          <w:tcPr>
            <w:tcW w:w="475" w:type="pct"/>
            <w:shd w:val="clear" w:color="auto" w:fill="auto"/>
            <w:vAlign w:val="center"/>
            <w:hideMark/>
          </w:tcPr>
          <w:p w:rsidR="005528BA" w:rsidRPr="0048562D" w:rsidRDefault="005528BA" w:rsidP="00FA5E47">
            <w:pPr>
              <w:pStyle w:val="65"/>
            </w:pPr>
            <w:r w:rsidRPr="0048562D">
              <w:t>Без номера</w:t>
            </w:r>
          </w:p>
        </w:tc>
        <w:tc>
          <w:tcPr>
            <w:tcW w:w="392" w:type="pct"/>
            <w:shd w:val="clear" w:color="auto" w:fill="auto"/>
            <w:noWrap/>
            <w:vAlign w:val="center"/>
            <w:hideMark/>
          </w:tcPr>
          <w:p w:rsidR="005528BA" w:rsidRPr="0048562D" w:rsidRDefault="005528BA" w:rsidP="00FA5E47">
            <w:pPr>
              <w:pStyle w:val="65"/>
            </w:pPr>
            <w:r w:rsidRPr="0048562D">
              <w:t>18:28:000095</w:t>
            </w:r>
          </w:p>
        </w:tc>
        <w:tc>
          <w:tcPr>
            <w:tcW w:w="1268" w:type="pct"/>
            <w:shd w:val="clear" w:color="auto" w:fill="auto"/>
            <w:noWrap/>
            <w:vAlign w:val="center"/>
            <w:hideMark/>
          </w:tcPr>
          <w:p w:rsidR="005528BA" w:rsidRPr="0048562D" w:rsidRDefault="005528BA" w:rsidP="00FA5E47">
            <w:pPr>
              <w:pStyle w:val="65"/>
            </w:pPr>
            <w:r w:rsidRPr="0048562D">
              <w:t>ул. Куйбышева и Красногорский тр.</w:t>
            </w:r>
          </w:p>
        </w:tc>
        <w:tc>
          <w:tcPr>
            <w:tcW w:w="415" w:type="pct"/>
            <w:shd w:val="clear" w:color="auto" w:fill="auto"/>
            <w:vAlign w:val="center"/>
            <w:hideMark/>
          </w:tcPr>
          <w:p w:rsidR="005528BA" w:rsidRPr="0048562D" w:rsidRDefault="005528BA" w:rsidP="00FA5E47">
            <w:pPr>
              <w:pStyle w:val="65"/>
            </w:pPr>
            <w:r w:rsidRPr="0048562D">
              <w:t xml:space="preserve">Жилой дом </w:t>
            </w:r>
          </w:p>
        </w:tc>
        <w:tc>
          <w:tcPr>
            <w:tcW w:w="285" w:type="pct"/>
            <w:shd w:val="clear" w:color="auto" w:fill="auto"/>
            <w:vAlign w:val="center"/>
            <w:hideMark/>
          </w:tcPr>
          <w:p w:rsidR="005528BA" w:rsidRPr="0048562D" w:rsidRDefault="005528BA" w:rsidP="00FA5E47">
            <w:pPr>
              <w:pStyle w:val="65"/>
            </w:pPr>
            <w:r w:rsidRPr="0048562D">
              <w:t>3</w:t>
            </w:r>
          </w:p>
        </w:tc>
        <w:tc>
          <w:tcPr>
            <w:tcW w:w="296" w:type="pct"/>
            <w:shd w:val="clear" w:color="auto" w:fill="auto"/>
            <w:vAlign w:val="center"/>
            <w:hideMark/>
          </w:tcPr>
          <w:p w:rsidR="005528BA" w:rsidRPr="0048562D" w:rsidRDefault="005528BA" w:rsidP="00FA5E47">
            <w:pPr>
              <w:pStyle w:val="65"/>
            </w:pPr>
            <w:r w:rsidRPr="0048562D">
              <w:t>64</w:t>
            </w:r>
          </w:p>
        </w:tc>
        <w:tc>
          <w:tcPr>
            <w:tcW w:w="370" w:type="pct"/>
            <w:shd w:val="clear" w:color="auto" w:fill="auto"/>
            <w:vAlign w:val="center"/>
            <w:hideMark/>
          </w:tcPr>
          <w:p w:rsidR="005528BA" w:rsidRPr="0048562D" w:rsidRDefault="005528BA" w:rsidP="00FA5E47">
            <w:pPr>
              <w:pStyle w:val="65"/>
            </w:pPr>
            <w:r w:rsidRPr="0048562D">
              <w:t>160</w:t>
            </w:r>
          </w:p>
        </w:tc>
        <w:tc>
          <w:tcPr>
            <w:tcW w:w="433" w:type="pct"/>
            <w:shd w:val="clear" w:color="auto" w:fill="auto"/>
            <w:vAlign w:val="center"/>
            <w:hideMark/>
          </w:tcPr>
          <w:p w:rsidR="005528BA" w:rsidRPr="0048562D" w:rsidRDefault="00933A75" w:rsidP="00FA5E47">
            <w:pPr>
              <w:pStyle w:val="65"/>
            </w:pPr>
            <w:r>
              <w:t>2016-2018</w:t>
            </w:r>
          </w:p>
        </w:tc>
        <w:tc>
          <w:tcPr>
            <w:tcW w:w="516" w:type="pct"/>
            <w:shd w:val="clear" w:color="auto" w:fill="auto"/>
            <w:vAlign w:val="center"/>
            <w:hideMark/>
          </w:tcPr>
          <w:p w:rsidR="005528BA" w:rsidRPr="0048562D" w:rsidRDefault="005528BA" w:rsidP="00FA5E47">
            <w:pPr>
              <w:pStyle w:val="65"/>
            </w:pPr>
            <w:r w:rsidRPr="0048562D">
              <w:t>3 220</w:t>
            </w:r>
          </w:p>
        </w:tc>
        <w:tc>
          <w:tcPr>
            <w:tcW w:w="551" w:type="pct"/>
            <w:shd w:val="clear" w:color="auto" w:fill="auto"/>
            <w:vAlign w:val="center"/>
            <w:hideMark/>
          </w:tcPr>
          <w:p w:rsidR="005528BA" w:rsidRPr="0048562D" w:rsidRDefault="005528BA" w:rsidP="00FA5E47">
            <w:pPr>
              <w:pStyle w:val="65"/>
            </w:pPr>
          </w:p>
        </w:tc>
      </w:tr>
      <w:tr w:rsidR="005528BA" w:rsidRPr="0048562D" w:rsidTr="005528BA">
        <w:trPr>
          <w:cantSplit/>
          <w:trHeight w:val="20"/>
        </w:trPr>
        <w:tc>
          <w:tcPr>
            <w:tcW w:w="475" w:type="pct"/>
            <w:shd w:val="clear" w:color="auto" w:fill="auto"/>
            <w:vAlign w:val="center"/>
            <w:hideMark/>
          </w:tcPr>
          <w:p w:rsidR="005528BA" w:rsidRPr="0048562D" w:rsidRDefault="005528BA" w:rsidP="00FA5E47">
            <w:pPr>
              <w:pStyle w:val="65"/>
            </w:pPr>
          </w:p>
        </w:tc>
        <w:tc>
          <w:tcPr>
            <w:tcW w:w="392" w:type="pct"/>
            <w:shd w:val="clear" w:color="auto" w:fill="auto"/>
            <w:noWrap/>
            <w:vAlign w:val="center"/>
            <w:hideMark/>
          </w:tcPr>
          <w:p w:rsidR="005528BA" w:rsidRPr="0048562D" w:rsidRDefault="005528BA" w:rsidP="00FA5E47">
            <w:pPr>
              <w:pStyle w:val="65"/>
            </w:pPr>
          </w:p>
        </w:tc>
        <w:tc>
          <w:tcPr>
            <w:tcW w:w="1268" w:type="pct"/>
            <w:shd w:val="clear" w:color="auto" w:fill="auto"/>
            <w:noWrap/>
            <w:vAlign w:val="center"/>
            <w:hideMark/>
          </w:tcPr>
          <w:p w:rsidR="005528BA" w:rsidRPr="0048562D" w:rsidRDefault="005528BA" w:rsidP="00FA5E47">
            <w:pPr>
              <w:pStyle w:val="65"/>
            </w:pPr>
          </w:p>
        </w:tc>
        <w:tc>
          <w:tcPr>
            <w:tcW w:w="415" w:type="pct"/>
            <w:shd w:val="clear" w:color="auto" w:fill="auto"/>
            <w:vAlign w:val="center"/>
            <w:hideMark/>
          </w:tcPr>
          <w:p w:rsidR="005528BA" w:rsidRPr="0048562D" w:rsidRDefault="005528BA" w:rsidP="00FA5E47">
            <w:pPr>
              <w:pStyle w:val="65"/>
            </w:pPr>
          </w:p>
        </w:tc>
        <w:tc>
          <w:tcPr>
            <w:tcW w:w="285" w:type="pct"/>
            <w:shd w:val="clear" w:color="auto" w:fill="auto"/>
            <w:vAlign w:val="center"/>
            <w:hideMark/>
          </w:tcPr>
          <w:p w:rsidR="005528BA" w:rsidRPr="0048562D" w:rsidRDefault="005528BA" w:rsidP="00FA5E47">
            <w:pPr>
              <w:pStyle w:val="65"/>
            </w:pPr>
          </w:p>
        </w:tc>
        <w:tc>
          <w:tcPr>
            <w:tcW w:w="296" w:type="pct"/>
            <w:shd w:val="clear" w:color="auto" w:fill="auto"/>
            <w:vAlign w:val="center"/>
            <w:hideMark/>
          </w:tcPr>
          <w:p w:rsidR="005528BA" w:rsidRPr="0048562D" w:rsidRDefault="005528BA" w:rsidP="00FA5E47">
            <w:pPr>
              <w:pStyle w:val="65"/>
            </w:pPr>
          </w:p>
        </w:tc>
        <w:tc>
          <w:tcPr>
            <w:tcW w:w="370" w:type="pct"/>
            <w:shd w:val="clear" w:color="auto" w:fill="auto"/>
            <w:vAlign w:val="center"/>
            <w:hideMark/>
          </w:tcPr>
          <w:p w:rsidR="005528BA" w:rsidRPr="0048562D" w:rsidRDefault="005528BA" w:rsidP="00FA5E47">
            <w:pPr>
              <w:pStyle w:val="65"/>
            </w:pPr>
          </w:p>
        </w:tc>
        <w:tc>
          <w:tcPr>
            <w:tcW w:w="433" w:type="pct"/>
            <w:shd w:val="clear" w:color="auto" w:fill="auto"/>
            <w:vAlign w:val="center"/>
            <w:hideMark/>
          </w:tcPr>
          <w:p w:rsidR="005528BA" w:rsidRPr="0048562D" w:rsidRDefault="005528BA" w:rsidP="00FA5E47">
            <w:pPr>
              <w:pStyle w:val="65"/>
            </w:pPr>
          </w:p>
        </w:tc>
        <w:tc>
          <w:tcPr>
            <w:tcW w:w="516" w:type="pct"/>
            <w:shd w:val="clear" w:color="auto" w:fill="auto"/>
            <w:vAlign w:val="center"/>
            <w:hideMark/>
          </w:tcPr>
          <w:p w:rsidR="005528BA" w:rsidRPr="0048562D" w:rsidRDefault="005528BA" w:rsidP="00FA5E47">
            <w:pPr>
              <w:pStyle w:val="65"/>
            </w:pPr>
          </w:p>
        </w:tc>
        <w:tc>
          <w:tcPr>
            <w:tcW w:w="551" w:type="pct"/>
            <w:shd w:val="clear" w:color="auto" w:fill="auto"/>
            <w:vAlign w:val="center"/>
            <w:hideMark/>
          </w:tcPr>
          <w:p w:rsidR="005528BA" w:rsidRPr="0048562D" w:rsidRDefault="005528BA" w:rsidP="00FA5E47">
            <w:pPr>
              <w:pStyle w:val="65"/>
            </w:pPr>
          </w:p>
        </w:tc>
      </w:tr>
      <w:tr w:rsidR="005528BA" w:rsidRPr="0048562D" w:rsidTr="005528BA">
        <w:trPr>
          <w:cantSplit/>
          <w:trHeight w:val="20"/>
        </w:trPr>
        <w:tc>
          <w:tcPr>
            <w:tcW w:w="475" w:type="pct"/>
            <w:shd w:val="clear" w:color="auto" w:fill="auto"/>
            <w:vAlign w:val="center"/>
            <w:hideMark/>
          </w:tcPr>
          <w:p w:rsidR="005528BA" w:rsidRPr="0048562D" w:rsidRDefault="005528BA" w:rsidP="00FA5E47">
            <w:pPr>
              <w:pStyle w:val="65"/>
            </w:pPr>
          </w:p>
        </w:tc>
        <w:tc>
          <w:tcPr>
            <w:tcW w:w="392" w:type="pct"/>
            <w:shd w:val="clear" w:color="auto" w:fill="auto"/>
            <w:vAlign w:val="center"/>
            <w:hideMark/>
          </w:tcPr>
          <w:p w:rsidR="005528BA" w:rsidRPr="0048562D" w:rsidRDefault="005528BA" w:rsidP="00FA5E47">
            <w:pPr>
              <w:pStyle w:val="65"/>
            </w:pPr>
          </w:p>
        </w:tc>
        <w:tc>
          <w:tcPr>
            <w:tcW w:w="1268" w:type="pct"/>
            <w:shd w:val="clear" w:color="auto" w:fill="auto"/>
            <w:vAlign w:val="center"/>
            <w:hideMark/>
          </w:tcPr>
          <w:p w:rsidR="005528BA" w:rsidRPr="0048562D" w:rsidRDefault="005528BA" w:rsidP="00FA5E47">
            <w:pPr>
              <w:pStyle w:val="65"/>
            </w:pPr>
          </w:p>
        </w:tc>
        <w:tc>
          <w:tcPr>
            <w:tcW w:w="415" w:type="pct"/>
            <w:shd w:val="clear" w:color="auto" w:fill="auto"/>
            <w:vAlign w:val="center"/>
            <w:hideMark/>
          </w:tcPr>
          <w:p w:rsidR="005528BA" w:rsidRPr="0048562D" w:rsidRDefault="005528BA" w:rsidP="00FA5E47">
            <w:pPr>
              <w:pStyle w:val="65"/>
            </w:pPr>
          </w:p>
        </w:tc>
        <w:tc>
          <w:tcPr>
            <w:tcW w:w="285" w:type="pct"/>
            <w:shd w:val="clear" w:color="auto" w:fill="auto"/>
            <w:vAlign w:val="center"/>
            <w:hideMark/>
          </w:tcPr>
          <w:p w:rsidR="005528BA" w:rsidRPr="0048562D" w:rsidRDefault="005528BA" w:rsidP="00FA5E47">
            <w:pPr>
              <w:pStyle w:val="65"/>
            </w:pPr>
          </w:p>
        </w:tc>
        <w:tc>
          <w:tcPr>
            <w:tcW w:w="296" w:type="pct"/>
            <w:shd w:val="clear" w:color="auto" w:fill="auto"/>
            <w:vAlign w:val="center"/>
            <w:hideMark/>
          </w:tcPr>
          <w:p w:rsidR="005528BA" w:rsidRPr="0048562D" w:rsidRDefault="005528BA" w:rsidP="00FA5E47">
            <w:pPr>
              <w:pStyle w:val="65"/>
            </w:pPr>
          </w:p>
        </w:tc>
        <w:tc>
          <w:tcPr>
            <w:tcW w:w="370" w:type="pct"/>
            <w:shd w:val="clear" w:color="auto" w:fill="auto"/>
            <w:vAlign w:val="center"/>
            <w:hideMark/>
          </w:tcPr>
          <w:p w:rsidR="005528BA" w:rsidRPr="0048562D" w:rsidRDefault="005528BA" w:rsidP="00FA5E47">
            <w:pPr>
              <w:pStyle w:val="65"/>
            </w:pPr>
          </w:p>
        </w:tc>
        <w:tc>
          <w:tcPr>
            <w:tcW w:w="433" w:type="pct"/>
            <w:shd w:val="clear" w:color="auto" w:fill="auto"/>
            <w:vAlign w:val="center"/>
            <w:hideMark/>
          </w:tcPr>
          <w:p w:rsidR="005528BA" w:rsidRPr="0048562D" w:rsidRDefault="005528BA" w:rsidP="00FA5E47">
            <w:pPr>
              <w:pStyle w:val="65"/>
            </w:pPr>
          </w:p>
        </w:tc>
        <w:tc>
          <w:tcPr>
            <w:tcW w:w="516" w:type="pct"/>
            <w:shd w:val="clear" w:color="auto" w:fill="auto"/>
            <w:vAlign w:val="center"/>
            <w:hideMark/>
          </w:tcPr>
          <w:p w:rsidR="005528BA" w:rsidRPr="0048562D" w:rsidRDefault="005528BA" w:rsidP="00FA5E47">
            <w:pPr>
              <w:pStyle w:val="65"/>
            </w:pPr>
          </w:p>
        </w:tc>
        <w:tc>
          <w:tcPr>
            <w:tcW w:w="551" w:type="pct"/>
            <w:shd w:val="clear" w:color="auto" w:fill="auto"/>
            <w:vAlign w:val="center"/>
            <w:hideMark/>
          </w:tcPr>
          <w:p w:rsidR="005528BA" w:rsidRPr="0048562D" w:rsidRDefault="005528BA" w:rsidP="00FA5E47">
            <w:pPr>
              <w:pStyle w:val="65"/>
            </w:pPr>
          </w:p>
        </w:tc>
      </w:tr>
      <w:tr w:rsidR="005528BA" w:rsidRPr="0048562D" w:rsidTr="005528BA">
        <w:trPr>
          <w:cantSplit/>
          <w:trHeight w:val="20"/>
        </w:trPr>
        <w:tc>
          <w:tcPr>
            <w:tcW w:w="475" w:type="pct"/>
            <w:shd w:val="clear" w:color="auto" w:fill="auto"/>
            <w:vAlign w:val="center"/>
            <w:hideMark/>
          </w:tcPr>
          <w:p w:rsidR="005528BA" w:rsidRPr="0048562D" w:rsidRDefault="005528BA" w:rsidP="00FA5E47">
            <w:pPr>
              <w:pStyle w:val="65"/>
            </w:pPr>
            <w:r w:rsidRPr="0048562D">
              <w:t>39</w:t>
            </w:r>
          </w:p>
        </w:tc>
        <w:tc>
          <w:tcPr>
            <w:tcW w:w="392" w:type="pct"/>
            <w:shd w:val="clear" w:color="auto" w:fill="auto"/>
            <w:noWrap/>
            <w:vAlign w:val="center"/>
            <w:hideMark/>
          </w:tcPr>
          <w:p w:rsidR="005528BA" w:rsidRPr="0048562D" w:rsidRDefault="005528BA" w:rsidP="00FA5E47">
            <w:pPr>
              <w:pStyle w:val="65"/>
            </w:pPr>
          </w:p>
        </w:tc>
        <w:tc>
          <w:tcPr>
            <w:tcW w:w="1268" w:type="pct"/>
            <w:shd w:val="clear" w:color="auto" w:fill="auto"/>
            <w:noWrap/>
            <w:vAlign w:val="center"/>
            <w:hideMark/>
          </w:tcPr>
          <w:p w:rsidR="005528BA" w:rsidRPr="0048562D" w:rsidRDefault="005528BA" w:rsidP="00FA5E47">
            <w:pPr>
              <w:pStyle w:val="65"/>
            </w:pPr>
          </w:p>
        </w:tc>
        <w:tc>
          <w:tcPr>
            <w:tcW w:w="415" w:type="pct"/>
            <w:shd w:val="clear" w:color="auto" w:fill="auto"/>
            <w:vAlign w:val="center"/>
            <w:hideMark/>
          </w:tcPr>
          <w:p w:rsidR="005528BA" w:rsidRPr="0048562D" w:rsidRDefault="005528BA" w:rsidP="00FA5E47">
            <w:pPr>
              <w:pStyle w:val="65"/>
            </w:pPr>
            <w:r w:rsidRPr="0048562D">
              <w:t>Индивидуальная жилая застройка</w:t>
            </w:r>
          </w:p>
        </w:tc>
        <w:tc>
          <w:tcPr>
            <w:tcW w:w="285" w:type="pct"/>
            <w:shd w:val="clear" w:color="auto" w:fill="auto"/>
            <w:vAlign w:val="center"/>
            <w:hideMark/>
          </w:tcPr>
          <w:p w:rsidR="005528BA" w:rsidRPr="0048562D" w:rsidRDefault="005528BA" w:rsidP="00FA5E47">
            <w:pPr>
              <w:pStyle w:val="65"/>
            </w:pPr>
            <w:r w:rsidRPr="0048562D">
              <w:t>3</w:t>
            </w:r>
          </w:p>
        </w:tc>
        <w:tc>
          <w:tcPr>
            <w:tcW w:w="296" w:type="pct"/>
            <w:shd w:val="clear" w:color="auto" w:fill="auto"/>
            <w:vAlign w:val="center"/>
            <w:hideMark/>
          </w:tcPr>
          <w:p w:rsidR="005528BA" w:rsidRPr="0048562D" w:rsidRDefault="005528BA" w:rsidP="00FA5E47">
            <w:pPr>
              <w:pStyle w:val="65"/>
            </w:pPr>
            <w:r w:rsidRPr="0048562D">
              <w:t>64</w:t>
            </w:r>
          </w:p>
        </w:tc>
        <w:tc>
          <w:tcPr>
            <w:tcW w:w="370" w:type="pct"/>
            <w:shd w:val="clear" w:color="auto" w:fill="auto"/>
            <w:vAlign w:val="center"/>
            <w:hideMark/>
          </w:tcPr>
          <w:p w:rsidR="005528BA" w:rsidRPr="0048562D" w:rsidRDefault="005528BA" w:rsidP="00FA5E47">
            <w:pPr>
              <w:pStyle w:val="65"/>
            </w:pPr>
            <w:r w:rsidRPr="0048562D">
              <w:t>180</w:t>
            </w:r>
          </w:p>
        </w:tc>
        <w:tc>
          <w:tcPr>
            <w:tcW w:w="433" w:type="pct"/>
            <w:shd w:val="clear" w:color="auto" w:fill="auto"/>
            <w:vAlign w:val="center"/>
            <w:hideMark/>
          </w:tcPr>
          <w:p w:rsidR="005528BA" w:rsidRPr="0048562D" w:rsidRDefault="005528BA" w:rsidP="00FA5E47">
            <w:pPr>
              <w:pStyle w:val="65"/>
            </w:pPr>
            <w:r w:rsidRPr="0048562D">
              <w:t>2016-2018</w:t>
            </w:r>
          </w:p>
        </w:tc>
        <w:tc>
          <w:tcPr>
            <w:tcW w:w="516" w:type="pct"/>
            <w:shd w:val="clear" w:color="auto" w:fill="auto"/>
            <w:vAlign w:val="center"/>
            <w:hideMark/>
          </w:tcPr>
          <w:p w:rsidR="005528BA" w:rsidRPr="0048562D" w:rsidRDefault="005528BA" w:rsidP="00FA5E47">
            <w:pPr>
              <w:pStyle w:val="65"/>
            </w:pPr>
            <w:r w:rsidRPr="0048562D">
              <w:t>3 200</w:t>
            </w:r>
          </w:p>
        </w:tc>
        <w:tc>
          <w:tcPr>
            <w:tcW w:w="551" w:type="pct"/>
            <w:shd w:val="clear" w:color="auto" w:fill="auto"/>
            <w:vAlign w:val="center"/>
            <w:hideMark/>
          </w:tcPr>
          <w:p w:rsidR="005528BA" w:rsidRPr="0048562D" w:rsidRDefault="005528BA" w:rsidP="00FA5E47">
            <w:pPr>
              <w:pStyle w:val="65"/>
            </w:pPr>
          </w:p>
        </w:tc>
      </w:tr>
      <w:tr w:rsidR="005528BA" w:rsidRPr="0048562D" w:rsidTr="005528BA">
        <w:trPr>
          <w:cantSplit/>
          <w:trHeight w:val="20"/>
        </w:trPr>
        <w:tc>
          <w:tcPr>
            <w:tcW w:w="475" w:type="pct"/>
            <w:vMerge w:val="restart"/>
            <w:shd w:val="clear" w:color="auto" w:fill="auto"/>
            <w:vAlign w:val="center"/>
            <w:hideMark/>
          </w:tcPr>
          <w:p w:rsidR="005528BA" w:rsidRPr="0048562D" w:rsidRDefault="005528BA" w:rsidP="00FA5E47">
            <w:pPr>
              <w:pStyle w:val="65"/>
            </w:pPr>
            <w:r w:rsidRPr="0048562D">
              <w:t>40</w:t>
            </w:r>
          </w:p>
        </w:tc>
        <w:tc>
          <w:tcPr>
            <w:tcW w:w="392" w:type="pct"/>
            <w:shd w:val="clear" w:color="auto" w:fill="auto"/>
            <w:noWrap/>
            <w:vAlign w:val="center"/>
            <w:hideMark/>
          </w:tcPr>
          <w:p w:rsidR="005528BA" w:rsidRPr="0048562D" w:rsidRDefault="005528BA" w:rsidP="00FA5E47">
            <w:pPr>
              <w:pStyle w:val="65"/>
            </w:pPr>
          </w:p>
        </w:tc>
        <w:tc>
          <w:tcPr>
            <w:tcW w:w="1268" w:type="pct"/>
            <w:vMerge w:val="restart"/>
            <w:shd w:val="clear" w:color="auto" w:fill="auto"/>
            <w:noWrap/>
            <w:vAlign w:val="center"/>
            <w:hideMark/>
          </w:tcPr>
          <w:p w:rsidR="005528BA" w:rsidRPr="0048562D" w:rsidRDefault="005528BA" w:rsidP="00FA5E47">
            <w:pPr>
              <w:pStyle w:val="65"/>
            </w:pPr>
          </w:p>
        </w:tc>
        <w:tc>
          <w:tcPr>
            <w:tcW w:w="415" w:type="pct"/>
            <w:vMerge w:val="restart"/>
            <w:shd w:val="clear" w:color="auto" w:fill="auto"/>
            <w:vAlign w:val="center"/>
            <w:hideMark/>
          </w:tcPr>
          <w:p w:rsidR="005528BA" w:rsidRPr="0048562D" w:rsidRDefault="005528BA" w:rsidP="00FA5E47">
            <w:pPr>
              <w:pStyle w:val="65"/>
            </w:pPr>
            <w:r w:rsidRPr="0048562D">
              <w:t>Индивидуальная жилая застройка</w:t>
            </w:r>
          </w:p>
        </w:tc>
        <w:tc>
          <w:tcPr>
            <w:tcW w:w="285" w:type="pct"/>
            <w:vMerge w:val="restart"/>
            <w:shd w:val="clear" w:color="auto" w:fill="auto"/>
            <w:vAlign w:val="center"/>
            <w:hideMark/>
          </w:tcPr>
          <w:p w:rsidR="005528BA" w:rsidRPr="0048562D" w:rsidRDefault="005528BA" w:rsidP="00FA5E47">
            <w:pPr>
              <w:pStyle w:val="65"/>
            </w:pPr>
            <w:r w:rsidRPr="0048562D">
              <w:t>3</w:t>
            </w:r>
          </w:p>
        </w:tc>
        <w:tc>
          <w:tcPr>
            <w:tcW w:w="296" w:type="pct"/>
            <w:vMerge w:val="restart"/>
            <w:shd w:val="clear" w:color="auto" w:fill="auto"/>
            <w:vAlign w:val="center"/>
            <w:hideMark/>
          </w:tcPr>
          <w:p w:rsidR="005528BA" w:rsidRPr="0048562D" w:rsidRDefault="005528BA" w:rsidP="00FA5E47">
            <w:pPr>
              <w:pStyle w:val="65"/>
            </w:pPr>
            <w:r w:rsidRPr="0048562D">
              <w:t>42</w:t>
            </w:r>
          </w:p>
        </w:tc>
        <w:tc>
          <w:tcPr>
            <w:tcW w:w="370" w:type="pct"/>
            <w:vMerge w:val="restart"/>
            <w:shd w:val="clear" w:color="auto" w:fill="auto"/>
            <w:vAlign w:val="center"/>
            <w:hideMark/>
          </w:tcPr>
          <w:p w:rsidR="005528BA" w:rsidRPr="0048562D" w:rsidRDefault="005528BA" w:rsidP="00FA5E47">
            <w:pPr>
              <w:pStyle w:val="65"/>
            </w:pPr>
            <w:r w:rsidRPr="0048562D">
              <w:t>135</w:t>
            </w:r>
          </w:p>
        </w:tc>
        <w:tc>
          <w:tcPr>
            <w:tcW w:w="433" w:type="pct"/>
            <w:shd w:val="clear" w:color="auto" w:fill="auto"/>
            <w:vAlign w:val="center"/>
            <w:hideMark/>
          </w:tcPr>
          <w:p w:rsidR="005528BA" w:rsidRPr="0048562D" w:rsidRDefault="005528BA" w:rsidP="00FA5E47">
            <w:pPr>
              <w:pStyle w:val="65"/>
            </w:pPr>
            <w:r w:rsidRPr="0048562D">
              <w:t>2016-2018</w:t>
            </w:r>
          </w:p>
        </w:tc>
        <w:tc>
          <w:tcPr>
            <w:tcW w:w="516" w:type="pct"/>
            <w:shd w:val="clear" w:color="auto" w:fill="auto"/>
            <w:vAlign w:val="center"/>
            <w:hideMark/>
          </w:tcPr>
          <w:p w:rsidR="005528BA" w:rsidRPr="0048562D" w:rsidRDefault="005528BA" w:rsidP="00FA5E47">
            <w:pPr>
              <w:pStyle w:val="65"/>
            </w:pPr>
            <w:r w:rsidRPr="0048562D">
              <w:t>1 100</w:t>
            </w:r>
          </w:p>
        </w:tc>
        <w:tc>
          <w:tcPr>
            <w:tcW w:w="551" w:type="pct"/>
            <w:shd w:val="clear" w:color="auto" w:fill="auto"/>
            <w:vAlign w:val="center"/>
            <w:hideMark/>
          </w:tcPr>
          <w:p w:rsidR="005528BA" w:rsidRPr="0048562D" w:rsidRDefault="005528BA" w:rsidP="00FA5E47">
            <w:pPr>
              <w:pStyle w:val="65"/>
            </w:pPr>
          </w:p>
        </w:tc>
      </w:tr>
      <w:tr w:rsidR="005528BA" w:rsidRPr="0048562D" w:rsidTr="005528BA">
        <w:trPr>
          <w:cantSplit/>
          <w:trHeight w:val="20"/>
        </w:trPr>
        <w:tc>
          <w:tcPr>
            <w:tcW w:w="475" w:type="pct"/>
            <w:vMerge/>
            <w:shd w:val="clear" w:color="auto" w:fill="auto"/>
            <w:vAlign w:val="center"/>
            <w:hideMark/>
          </w:tcPr>
          <w:p w:rsidR="005528BA" w:rsidRPr="0048562D" w:rsidRDefault="005528BA" w:rsidP="00FA5E47">
            <w:pPr>
              <w:pStyle w:val="65"/>
            </w:pPr>
          </w:p>
        </w:tc>
        <w:tc>
          <w:tcPr>
            <w:tcW w:w="392" w:type="pct"/>
            <w:shd w:val="clear" w:color="auto" w:fill="auto"/>
            <w:noWrap/>
            <w:vAlign w:val="center"/>
            <w:hideMark/>
          </w:tcPr>
          <w:p w:rsidR="005528BA" w:rsidRPr="0048562D" w:rsidRDefault="005528BA" w:rsidP="00FA5E47">
            <w:pPr>
              <w:pStyle w:val="65"/>
            </w:pPr>
          </w:p>
        </w:tc>
        <w:tc>
          <w:tcPr>
            <w:tcW w:w="1268" w:type="pct"/>
            <w:vMerge/>
            <w:shd w:val="clear" w:color="auto" w:fill="auto"/>
            <w:vAlign w:val="center"/>
            <w:hideMark/>
          </w:tcPr>
          <w:p w:rsidR="005528BA" w:rsidRPr="0048562D" w:rsidRDefault="005528BA" w:rsidP="00FA5E47">
            <w:pPr>
              <w:pStyle w:val="65"/>
            </w:pPr>
          </w:p>
        </w:tc>
        <w:tc>
          <w:tcPr>
            <w:tcW w:w="415" w:type="pct"/>
            <w:vMerge/>
            <w:shd w:val="clear" w:color="auto" w:fill="auto"/>
            <w:vAlign w:val="center"/>
            <w:hideMark/>
          </w:tcPr>
          <w:p w:rsidR="005528BA" w:rsidRPr="0048562D" w:rsidRDefault="005528BA" w:rsidP="00FA5E47">
            <w:pPr>
              <w:pStyle w:val="65"/>
            </w:pPr>
          </w:p>
        </w:tc>
        <w:tc>
          <w:tcPr>
            <w:tcW w:w="285" w:type="pct"/>
            <w:vMerge/>
            <w:shd w:val="clear" w:color="auto" w:fill="auto"/>
            <w:vAlign w:val="center"/>
            <w:hideMark/>
          </w:tcPr>
          <w:p w:rsidR="005528BA" w:rsidRPr="0048562D" w:rsidRDefault="005528BA" w:rsidP="00FA5E47">
            <w:pPr>
              <w:pStyle w:val="65"/>
            </w:pPr>
          </w:p>
        </w:tc>
        <w:tc>
          <w:tcPr>
            <w:tcW w:w="296" w:type="pct"/>
            <w:vMerge/>
            <w:shd w:val="clear" w:color="auto" w:fill="auto"/>
            <w:vAlign w:val="center"/>
            <w:hideMark/>
          </w:tcPr>
          <w:p w:rsidR="005528BA" w:rsidRPr="0048562D" w:rsidRDefault="005528BA" w:rsidP="00FA5E47">
            <w:pPr>
              <w:pStyle w:val="65"/>
            </w:pPr>
          </w:p>
        </w:tc>
        <w:tc>
          <w:tcPr>
            <w:tcW w:w="370" w:type="pct"/>
            <w:vMerge/>
            <w:shd w:val="clear" w:color="auto" w:fill="auto"/>
            <w:vAlign w:val="center"/>
            <w:hideMark/>
          </w:tcPr>
          <w:p w:rsidR="005528BA" w:rsidRPr="0048562D" w:rsidRDefault="005528BA" w:rsidP="00FA5E47">
            <w:pPr>
              <w:pStyle w:val="65"/>
            </w:pPr>
          </w:p>
        </w:tc>
        <w:tc>
          <w:tcPr>
            <w:tcW w:w="433" w:type="pct"/>
            <w:shd w:val="clear" w:color="auto" w:fill="auto"/>
            <w:vAlign w:val="center"/>
            <w:hideMark/>
          </w:tcPr>
          <w:p w:rsidR="005528BA" w:rsidRPr="0048562D" w:rsidRDefault="005528BA" w:rsidP="00FA5E47">
            <w:pPr>
              <w:pStyle w:val="65"/>
            </w:pPr>
            <w:r w:rsidRPr="0048562D">
              <w:t>2019-2021</w:t>
            </w:r>
          </w:p>
        </w:tc>
        <w:tc>
          <w:tcPr>
            <w:tcW w:w="516" w:type="pct"/>
            <w:shd w:val="clear" w:color="auto" w:fill="auto"/>
            <w:vAlign w:val="center"/>
            <w:hideMark/>
          </w:tcPr>
          <w:p w:rsidR="005528BA" w:rsidRPr="0048562D" w:rsidRDefault="005528BA" w:rsidP="00FA5E47">
            <w:pPr>
              <w:pStyle w:val="65"/>
            </w:pPr>
            <w:r w:rsidRPr="0048562D">
              <w:t>1 100</w:t>
            </w:r>
          </w:p>
        </w:tc>
        <w:tc>
          <w:tcPr>
            <w:tcW w:w="551" w:type="pct"/>
            <w:shd w:val="clear" w:color="auto" w:fill="auto"/>
            <w:vAlign w:val="center"/>
            <w:hideMark/>
          </w:tcPr>
          <w:p w:rsidR="005528BA" w:rsidRPr="0048562D" w:rsidRDefault="005528BA" w:rsidP="00FA5E47">
            <w:pPr>
              <w:pStyle w:val="65"/>
            </w:pPr>
          </w:p>
        </w:tc>
      </w:tr>
      <w:tr w:rsidR="005528BA" w:rsidRPr="0048562D" w:rsidTr="005528BA">
        <w:trPr>
          <w:cantSplit/>
          <w:trHeight w:val="20"/>
        </w:trPr>
        <w:tc>
          <w:tcPr>
            <w:tcW w:w="475" w:type="pct"/>
            <w:shd w:val="clear" w:color="auto" w:fill="auto"/>
            <w:vAlign w:val="center"/>
            <w:hideMark/>
          </w:tcPr>
          <w:p w:rsidR="005528BA" w:rsidRPr="0048562D" w:rsidRDefault="005528BA" w:rsidP="00FA5E47">
            <w:pPr>
              <w:pStyle w:val="65"/>
            </w:pPr>
            <w:r w:rsidRPr="0048562D">
              <w:t>Без номера/42</w:t>
            </w:r>
          </w:p>
        </w:tc>
        <w:tc>
          <w:tcPr>
            <w:tcW w:w="392" w:type="pct"/>
            <w:shd w:val="clear" w:color="auto" w:fill="auto"/>
            <w:vAlign w:val="center"/>
            <w:hideMark/>
          </w:tcPr>
          <w:p w:rsidR="005528BA" w:rsidRPr="0048562D" w:rsidRDefault="005528BA" w:rsidP="00FA5E47">
            <w:pPr>
              <w:pStyle w:val="65"/>
            </w:pPr>
            <w:r w:rsidRPr="0048562D">
              <w:t>18:28:000058</w:t>
            </w:r>
          </w:p>
        </w:tc>
        <w:tc>
          <w:tcPr>
            <w:tcW w:w="1268" w:type="pct"/>
            <w:shd w:val="clear" w:color="auto" w:fill="auto"/>
            <w:vAlign w:val="center"/>
            <w:hideMark/>
          </w:tcPr>
          <w:p w:rsidR="005528BA" w:rsidRPr="0048562D" w:rsidRDefault="005528BA" w:rsidP="00FA5E47">
            <w:pPr>
              <w:pStyle w:val="65"/>
            </w:pPr>
            <w:r w:rsidRPr="0048562D">
              <w:t>новое строительство, участок  № 42- ул.Сибирская, 37</w:t>
            </w:r>
          </w:p>
        </w:tc>
        <w:tc>
          <w:tcPr>
            <w:tcW w:w="415" w:type="pct"/>
            <w:shd w:val="clear" w:color="auto" w:fill="auto"/>
            <w:vAlign w:val="center"/>
            <w:hideMark/>
          </w:tcPr>
          <w:p w:rsidR="005528BA" w:rsidRPr="0048562D" w:rsidRDefault="005528BA" w:rsidP="00FA5E47">
            <w:pPr>
              <w:pStyle w:val="65"/>
            </w:pPr>
            <w:r w:rsidRPr="0048562D">
              <w:t xml:space="preserve">Жилой дом </w:t>
            </w:r>
          </w:p>
        </w:tc>
        <w:tc>
          <w:tcPr>
            <w:tcW w:w="285" w:type="pct"/>
            <w:shd w:val="clear" w:color="auto" w:fill="auto"/>
            <w:vAlign w:val="center"/>
            <w:hideMark/>
          </w:tcPr>
          <w:p w:rsidR="005528BA" w:rsidRPr="0048562D" w:rsidRDefault="005528BA" w:rsidP="00FA5E47">
            <w:pPr>
              <w:pStyle w:val="65"/>
            </w:pPr>
            <w:r w:rsidRPr="0048562D">
              <w:t>9</w:t>
            </w:r>
          </w:p>
        </w:tc>
        <w:tc>
          <w:tcPr>
            <w:tcW w:w="296" w:type="pct"/>
            <w:shd w:val="clear" w:color="auto" w:fill="auto"/>
            <w:vAlign w:val="center"/>
            <w:hideMark/>
          </w:tcPr>
          <w:p w:rsidR="005528BA" w:rsidRPr="0048562D" w:rsidRDefault="005528BA" w:rsidP="00FA5E47">
            <w:pPr>
              <w:pStyle w:val="65"/>
            </w:pPr>
            <w:r w:rsidRPr="0048562D">
              <w:t>72</w:t>
            </w:r>
          </w:p>
        </w:tc>
        <w:tc>
          <w:tcPr>
            <w:tcW w:w="370" w:type="pct"/>
            <w:shd w:val="clear" w:color="auto" w:fill="auto"/>
            <w:vAlign w:val="center"/>
            <w:hideMark/>
          </w:tcPr>
          <w:p w:rsidR="005528BA" w:rsidRPr="0048562D" w:rsidRDefault="005528BA" w:rsidP="00FA5E47">
            <w:pPr>
              <w:pStyle w:val="65"/>
            </w:pPr>
            <w:r w:rsidRPr="0048562D">
              <w:t>260</w:t>
            </w:r>
          </w:p>
        </w:tc>
        <w:tc>
          <w:tcPr>
            <w:tcW w:w="433" w:type="pct"/>
            <w:shd w:val="clear" w:color="auto" w:fill="auto"/>
            <w:vAlign w:val="center"/>
            <w:hideMark/>
          </w:tcPr>
          <w:p w:rsidR="005528BA" w:rsidRPr="0048562D" w:rsidRDefault="005528BA" w:rsidP="00FA5E47">
            <w:pPr>
              <w:pStyle w:val="65"/>
            </w:pPr>
            <w:r w:rsidRPr="0048562D">
              <w:t>2019-2021</w:t>
            </w:r>
          </w:p>
        </w:tc>
        <w:tc>
          <w:tcPr>
            <w:tcW w:w="516" w:type="pct"/>
            <w:shd w:val="clear" w:color="auto" w:fill="auto"/>
            <w:vAlign w:val="center"/>
            <w:hideMark/>
          </w:tcPr>
          <w:p w:rsidR="005528BA" w:rsidRPr="0048562D" w:rsidRDefault="005528BA" w:rsidP="00FA5E47">
            <w:pPr>
              <w:pStyle w:val="65"/>
            </w:pPr>
            <w:r w:rsidRPr="0048562D">
              <w:t>4 700</w:t>
            </w:r>
          </w:p>
        </w:tc>
        <w:tc>
          <w:tcPr>
            <w:tcW w:w="551" w:type="pct"/>
            <w:shd w:val="clear" w:color="auto" w:fill="auto"/>
            <w:vAlign w:val="center"/>
            <w:hideMark/>
          </w:tcPr>
          <w:p w:rsidR="005528BA" w:rsidRPr="0048562D" w:rsidRDefault="005528BA" w:rsidP="00FA5E47">
            <w:pPr>
              <w:pStyle w:val="65"/>
            </w:pPr>
          </w:p>
        </w:tc>
      </w:tr>
      <w:tr w:rsidR="005528BA" w:rsidRPr="0048562D" w:rsidTr="005528BA">
        <w:trPr>
          <w:cantSplit/>
          <w:trHeight w:val="20"/>
        </w:trPr>
        <w:tc>
          <w:tcPr>
            <w:tcW w:w="475" w:type="pct"/>
            <w:shd w:val="clear" w:color="auto" w:fill="auto"/>
            <w:vAlign w:val="center"/>
            <w:hideMark/>
          </w:tcPr>
          <w:p w:rsidR="005528BA" w:rsidRPr="0048562D" w:rsidRDefault="005528BA" w:rsidP="00FA5E47">
            <w:pPr>
              <w:pStyle w:val="65"/>
            </w:pPr>
            <w:r w:rsidRPr="0048562D">
              <w:t>Без номера</w:t>
            </w:r>
          </w:p>
        </w:tc>
        <w:tc>
          <w:tcPr>
            <w:tcW w:w="392" w:type="pct"/>
            <w:shd w:val="clear" w:color="auto" w:fill="auto"/>
            <w:noWrap/>
            <w:vAlign w:val="center"/>
            <w:hideMark/>
          </w:tcPr>
          <w:p w:rsidR="005528BA" w:rsidRPr="0048562D" w:rsidRDefault="005528BA" w:rsidP="00FA5E47">
            <w:pPr>
              <w:pStyle w:val="65"/>
            </w:pPr>
            <w:r w:rsidRPr="0048562D">
              <w:t>18:28:000029</w:t>
            </w:r>
          </w:p>
        </w:tc>
        <w:tc>
          <w:tcPr>
            <w:tcW w:w="1268" w:type="pct"/>
            <w:shd w:val="clear" w:color="auto" w:fill="auto"/>
            <w:noWrap/>
            <w:vAlign w:val="center"/>
            <w:hideMark/>
          </w:tcPr>
          <w:p w:rsidR="005528BA" w:rsidRPr="0048562D" w:rsidRDefault="005528BA" w:rsidP="00FA5E47">
            <w:pPr>
              <w:pStyle w:val="65"/>
            </w:pPr>
            <w:r w:rsidRPr="0048562D">
              <w:t>Школьная 21а рядом со Школьная 23а (на схеме не обозначен)</w:t>
            </w:r>
          </w:p>
        </w:tc>
        <w:tc>
          <w:tcPr>
            <w:tcW w:w="415" w:type="pct"/>
            <w:shd w:val="clear" w:color="auto" w:fill="auto"/>
            <w:vAlign w:val="center"/>
            <w:hideMark/>
          </w:tcPr>
          <w:p w:rsidR="005528BA" w:rsidRPr="0048562D" w:rsidRDefault="005528BA" w:rsidP="00FA5E47">
            <w:pPr>
              <w:pStyle w:val="65"/>
            </w:pPr>
            <w:r w:rsidRPr="0048562D">
              <w:t xml:space="preserve">Жилой дом </w:t>
            </w:r>
          </w:p>
        </w:tc>
        <w:tc>
          <w:tcPr>
            <w:tcW w:w="285" w:type="pct"/>
            <w:shd w:val="clear" w:color="auto" w:fill="auto"/>
            <w:vAlign w:val="center"/>
            <w:hideMark/>
          </w:tcPr>
          <w:p w:rsidR="005528BA" w:rsidRPr="0048562D" w:rsidRDefault="005528BA" w:rsidP="00FA5E47">
            <w:pPr>
              <w:pStyle w:val="65"/>
            </w:pPr>
            <w:r w:rsidRPr="0048562D">
              <w:t>9</w:t>
            </w:r>
          </w:p>
        </w:tc>
        <w:tc>
          <w:tcPr>
            <w:tcW w:w="296" w:type="pct"/>
            <w:shd w:val="clear" w:color="auto" w:fill="auto"/>
            <w:vAlign w:val="center"/>
            <w:hideMark/>
          </w:tcPr>
          <w:p w:rsidR="005528BA" w:rsidRPr="0048562D" w:rsidRDefault="005528BA" w:rsidP="00FA5E47">
            <w:pPr>
              <w:pStyle w:val="65"/>
            </w:pPr>
            <w:r w:rsidRPr="0048562D">
              <w:t>72</w:t>
            </w:r>
          </w:p>
        </w:tc>
        <w:tc>
          <w:tcPr>
            <w:tcW w:w="370" w:type="pct"/>
            <w:shd w:val="clear" w:color="auto" w:fill="auto"/>
            <w:vAlign w:val="center"/>
            <w:hideMark/>
          </w:tcPr>
          <w:p w:rsidR="005528BA" w:rsidRPr="0048562D" w:rsidRDefault="005528BA" w:rsidP="00FA5E47">
            <w:pPr>
              <w:pStyle w:val="65"/>
            </w:pPr>
            <w:r w:rsidRPr="0048562D">
              <w:t>260</w:t>
            </w:r>
          </w:p>
        </w:tc>
        <w:tc>
          <w:tcPr>
            <w:tcW w:w="433" w:type="pct"/>
            <w:shd w:val="clear" w:color="auto" w:fill="auto"/>
            <w:vAlign w:val="center"/>
            <w:hideMark/>
          </w:tcPr>
          <w:p w:rsidR="005528BA" w:rsidRPr="0048562D" w:rsidRDefault="005528BA" w:rsidP="00FA5E47">
            <w:pPr>
              <w:pStyle w:val="65"/>
            </w:pPr>
            <w:r w:rsidRPr="0048562D">
              <w:t>2020-2021</w:t>
            </w:r>
          </w:p>
        </w:tc>
        <w:tc>
          <w:tcPr>
            <w:tcW w:w="516" w:type="pct"/>
            <w:shd w:val="clear" w:color="auto" w:fill="auto"/>
            <w:vAlign w:val="center"/>
            <w:hideMark/>
          </w:tcPr>
          <w:p w:rsidR="005528BA" w:rsidRPr="0048562D" w:rsidRDefault="005528BA" w:rsidP="00FA5E47">
            <w:pPr>
              <w:pStyle w:val="65"/>
            </w:pPr>
            <w:r w:rsidRPr="0048562D">
              <w:t>4 700</w:t>
            </w:r>
          </w:p>
        </w:tc>
        <w:tc>
          <w:tcPr>
            <w:tcW w:w="551" w:type="pct"/>
            <w:shd w:val="clear" w:color="auto" w:fill="auto"/>
            <w:vAlign w:val="center"/>
            <w:hideMark/>
          </w:tcPr>
          <w:p w:rsidR="005528BA" w:rsidRPr="0048562D" w:rsidRDefault="005528BA" w:rsidP="00FA5E47">
            <w:pPr>
              <w:pStyle w:val="65"/>
            </w:pPr>
          </w:p>
        </w:tc>
      </w:tr>
      <w:tr w:rsidR="005528BA" w:rsidRPr="0048562D" w:rsidTr="005528BA">
        <w:trPr>
          <w:cantSplit/>
          <w:trHeight w:val="20"/>
        </w:trPr>
        <w:tc>
          <w:tcPr>
            <w:tcW w:w="475" w:type="pct"/>
            <w:shd w:val="clear" w:color="auto" w:fill="auto"/>
            <w:vAlign w:val="center"/>
            <w:hideMark/>
          </w:tcPr>
          <w:p w:rsidR="005528BA" w:rsidRPr="0048562D" w:rsidRDefault="005528BA" w:rsidP="00FA5E47">
            <w:pPr>
              <w:pStyle w:val="65"/>
            </w:pPr>
            <w:r w:rsidRPr="0048562D">
              <w:lastRenderedPageBreak/>
              <w:t>Без номера</w:t>
            </w:r>
          </w:p>
        </w:tc>
        <w:tc>
          <w:tcPr>
            <w:tcW w:w="392" w:type="pct"/>
            <w:shd w:val="clear" w:color="auto" w:fill="auto"/>
            <w:noWrap/>
            <w:vAlign w:val="center"/>
            <w:hideMark/>
          </w:tcPr>
          <w:p w:rsidR="005528BA" w:rsidRPr="0048562D" w:rsidRDefault="005528BA" w:rsidP="00FA5E47">
            <w:pPr>
              <w:pStyle w:val="65"/>
            </w:pPr>
            <w:r w:rsidRPr="0048562D">
              <w:t>18:28:000047</w:t>
            </w:r>
          </w:p>
        </w:tc>
        <w:tc>
          <w:tcPr>
            <w:tcW w:w="1268" w:type="pct"/>
            <w:shd w:val="clear" w:color="auto" w:fill="auto"/>
            <w:noWrap/>
            <w:vAlign w:val="center"/>
            <w:hideMark/>
          </w:tcPr>
          <w:p w:rsidR="005528BA" w:rsidRPr="0048562D" w:rsidRDefault="005528BA" w:rsidP="00FA5E47">
            <w:pPr>
              <w:pStyle w:val="65"/>
            </w:pPr>
            <w:r w:rsidRPr="0048562D">
              <w:t>Жилой дом Карла Маркса 17а рядом с Карла Маркса 17 (на схеме не обозначен)</w:t>
            </w:r>
          </w:p>
        </w:tc>
        <w:tc>
          <w:tcPr>
            <w:tcW w:w="415" w:type="pct"/>
            <w:shd w:val="clear" w:color="auto" w:fill="auto"/>
            <w:vAlign w:val="center"/>
            <w:hideMark/>
          </w:tcPr>
          <w:p w:rsidR="005528BA" w:rsidRPr="0048562D" w:rsidRDefault="005528BA" w:rsidP="00FA5E47">
            <w:pPr>
              <w:pStyle w:val="65"/>
            </w:pPr>
            <w:r w:rsidRPr="0048562D">
              <w:t xml:space="preserve">Жилой дом </w:t>
            </w:r>
          </w:p>
        </w:tc>
        <w:tc>
          <w:tcPr>
            <w:tcW w:w="285" w:type="pct"/>
            <w:shd w:val="clear" w:color="auto" w:fill="auto"/>
            <w:vAlign w:val="center"/>
            <w:hideMark/>
          </w:tcPr>
          <w:p w:rsidR="005528BA" w:rsidRPr="0048562D" w:rsidRDefault="005528BA" w:rsidP="00FA5E47">
            <w:pPr>
              <w:pStyle w:val="65"/>
            </w:pPr>
            <w:r w:rsidRPr="0048562D">
              <w:t>14</w:t>
            </w:r>
          </w:p>
        </w:tc>
        <w:tc>
          <w:tcPr>
            <w:tcW w:w="296" w:type="pct"/>
            <w:shd w:val="clear" w:color="auto" w:fill="auto"/>
            <w:vAlign w:val="center"/>
            <w:hideMark/>
          </w:tcPr>
          <w:p w:rsidR="005528BA" w:rsidRPr="0048562D" w:rsidRDefault="005528BA" w:rsidP="00FA5E47">
            <w:pPr>
              <w:pStyle w:val="65"/>
            </w:pPr>
            <w:r w:rsidRPr="0048562D">
              <w:t>Нет данных</w:t>
            </w:r>
          </w:p>
        </w:tc>
        <w:tc>
          <w:tcPr>
            <w:tcW w:w="370" w:type="pct"/>
            <w:shd w:val="clear" w:color="auto" w:fill="auto"/>
            <w:vAlign w:val="center"/>
            <w:hideMark/>
          </w:tcPr>
          <w:p w:rsidR="005528BA" w:rsidRPr="0048562D" w:rsidRDefault="005528BA" w:rsidP="00FA5E47">
            <w:pPr>
              <w:pStyle w:val="65"/>
            </w:pPr>
            <w:r w:rsidRPr="0048562D">
              <w:t>Нет данных</w:t>
            </w:r>
          </w:p>
        </w:tc>
        <w:tc>
          <w:tcPr>
            <w:tcW w:w="433" w:type="pct"/>
            <w:shd w:val="clear" w:color="auto" w:fill="auto"/>
            <w:vAlign w:val="center"/>
            <w:hideMark/>
          </w:tcPr>
          <w:p w:rsidR="005528BA" w:rsidRPr="0048562D" w:rsidRDefault="005528BA" w:rsidP="00FA5E47">
            <w:pPr>
              <w:pStyle w:val="65"/>
            </w:pPr>
            <w:r w:rsidRPr="0048562D">
              <w:t>2020-2021</w:t>
            </w:r>
          </w:p>
        </w:tc>
        <w:tc>
          <w:tcPr>
            <w:tcW w:w="516" w:type="pct"/>
            <w:shd w:val="clear" w:color="auto" w:fill="auto"/>
            <w:vAlign w:val="center"/>
            <w:hideMark/>
          </w:tcPr>
          <w:p w:rsidR="005528BA" w:rsidRPr="0048562D" w:rsidRDefault="005528BA" w:rsidP="00FA5E47">
            <w:pPr>
              <w:pStyle w:val="65"/>
            </w:pPr>
            <w:r w:rsidRPr="0048562D">
              <w:t>5 400</w:t>
            </w:r>
          </w:p>
        </w:tc>
        <w:tc>
          <w:tcPr>
            <w:tcW w:w="551" w:type="pct"/>
            <w:shd w:val="clear" w:color="auto" w:fill="auto"/>
            <w:vAlign w:val="center"/>
            <w:hideMark/>
          </w:tcPr>
          <w:p w:rsidR="005528BA" w:rsidRPr="0048562D" w:rsidRDefault="005528BA" w:rsidP="00FA5E47">
            <w:pPr>
              <w:pStyle w:val="65"/>
            </w:pPr>
          </w:p>
        </w:tc>
      </w:tr>
      <w:tr w:rsidR="005528BA" w:rsidRPr="0048562D" w:rsidTr="005528BA">
        <w:trPr>
          <w:cantSplit/>
          <w:trHeight w:val="20"/>
        </w:trPr>
        <w:tc>
          <w:tcPr>
            <w:tcW w:w="475" w:type="pct"/>
            <w:shd w:val="clear" w:color="auto" w:fill="auto"/>
            <w:vAlign w:val="center"/>
            <w:hideMark/>
          </w:tcPr>
          <w:p w:rsidR="005528BA" w:rsidRPr="0048562D" w:rsidRDefault="005528BA" w:rsidP="00FA5E47">
            <w:pPr>
              <w:pStyle w:val="65"/>
            </w:pPr>
            <w:r w:rsidRPr="0048562D">
              <w:t>43</w:t>
            </w:r>
          </w:p>
        </w:tc>
        <w:tc>
          <w:tcPr>
            <w:tcW w:w="392" w:type="pct"/>
            <w:shd w:val="clear" w:color="auto" w:fill="auto"/>
            <w:noWrap/>
            <w:vAlign w:val="center"/>
            <w:hideMark/>
          </w:tcPr>
          <w:p w:rsidR="005528BA" w:rsidRPr="0048562D" w:rsidRDefault="005528BA" w:rsidP="00FA5E47">
            <w:pPr>
              <w:pStyle w:val="65"/>
            </w:pPr>
          </w:p>
        </w:tc>
        <w:tc>
          <w:tcPr>
            <w:tcW w:w="1268" w:type="pct"/>
            <w:shd w:val="clear" w:color="auto" w:fill="auto"/>
            <w:noWrap/>
            <w:vAlign w:val="center"/>
            <w:hideMark/>
          </w:tcPr>
          <w:p w:rsidR="005528BA" w:rsidRPr="0048562D" w:rsidRDefault="005528BA" w:rsidP="00FA5E47">
            <w:pPr>
              <w:pStyle w:val="65"/>
            </w:pPr>
          </w:p>
        </w:tc>
        <w:tc>
          <w:tcPr>
            <w:tcW w:w="415" w:type="pct"/>
            <w:shd w:val="clear" w:color="auto" w:fill="auto"/>
            <w:vAlign w:val="center"/>
            <w:hideMark/>
          </w:tcPr>
          <w:p w:rsidR="005528BA" w:rsidRPr="0048562D" w:rsidRDefault="005528BA" w:rsidP="00FA5E47">
            <w:pPr>
              <w:pStyle w:val="65"/>
            </w:pPr>
            <w:r w:rsidRPr="0048562D">
              <w:t>Индивидуальная жилая застройка</w:t>
            </w:r>
          </w:p>
        </w:tc>
        <w:tc>
          <w:tcPr>
            <w:tcW w:w="285" w:type="pct"/>
            <w:shd w:val="clear" w:color="auto" w:fill="auto"/>
            <w:vAlign w:val="center"/>
            <w:hideMark/>
          </w:tcPr>
          <w:p w:rsidR="005528BA" w:rsidRPr="0048562D" w:rsidRDefault="005528BA" w:rsidP="00FA5E47">
            <w:pPr>
              <w:pStyle w:val="65"/>
            </w:pPr>
            <w:r w:rsidRPr="0048562D">
              <w:t>1-3</w:t>
            </w:r>
          </w:p>
        </w:tc>
        <w:tc>
          <w:tcPr>
            <w:tcW w:w="296" w:type="pct"/>
            <w:shd w:val="clear" w:color="auto" w:fill="auto"/>
            <w:vAlign w:val="center"/>
            <w:hideMark/>
          </w:tcPr>
          <w:p w:rsidR="005528BA" w:rsidRPr="0048562D" w:rsidRDefault="005528BA" w:rsidP="00FA5E47">
            <w:pPr>
              <w:pStyle w:val="65"/>
            </w:pPr>
            <w:r w:rsidRPr="0048562D">
              <w:t>41</w:t>
            </w:r>
          </w:p>
        </w:tc>
        <w:tc>
          <w:tcPr>
            <w:tcW w:w="370" w:type="pct"/>
            <w:shd w:val="clear" w:color="auto" w:fill="auto"/>
            <w:vAlign w:val="center"/>
            <w:hideMark/>
          </w:tcPr>
          <w:p w:rsidR="005528BA" w:rsidRPr="0048562D" w:rsidRDefault="005528BA" w:rsidP="00FA5E47">
            <w:pPr>
              <w:pStyle w:val="65"/>
            </w:pPr>
            <w:r w:rsidRPr="0048562D">
              <w:t>131</w:t>
            </w:r>
          </w:p>
        </w:tc>
        <w:tc>
          <w:tcPr>
            <w:tcW w:w="433" w:type="pct"/>
            <w:shd w:val="clear" w:color="auto" w:fill="auto"/>
            <w:vAlign w:val="center"/>
            <w:hideMark/>
          </w:tcPr>
          <w:p w:rsidR="005528BA" w:rsidRPr="0048562D" w:rsidRDefault="005528BA" w:rsidP="00FA5E47">
            <w:pPr>
              <w:pStyle w:val="65"/>
            </w:pPr>
            <w:r w:rsidRPr="0048562D">
              <w:t>2022-2025</w:t>
            </w:r>
          </w:p>
        </w:tc>
        <w:tc>
          <w:tcPr>
            <w:tcW w:w="516" w:type="pct"/>
            <w:shd w:val="clear" w:color="auto" w:fill="auto"/>
            <w:vAlign w:val="center"/>
            <w:hideMark/>
          </w:tcPr>
          <w:p w:rsidR="005528BA" w:rsidRPr="0048562D" w:rsidRDefault="005528BA" w:rsidP="00FA5E47">
            <w:pPr>
              <w:pStyle w:val="65"/>
            </w:pPr>
            <w:r w:rsidRPr="0048562D">
              <w:t>4 100</w:t>
            </w:r>
          </w:p>
        </w:tc>
        <w:tc>
          <w:tcPr>
            <w:tcW w:w="551" w:type="pct"/>
            <w:shd w:val="clear" w:color="auto" w:fill="auto"/>
            <w:vAlign w:val="center"/>
            <w:hideMark/>
          </w:tcPr>
          <w:p w:rsidR="005528BA" w:rsidRPr="0048562D" w:rsidRDefault="005528BA" w:rsidP="00FA5E47">
            <w:pPr>
              <w:pStyle w:val="65"/>
            </w:pPr>
          </w:p>
        </w:tc>
      </w:tr>
      <w:tr w:rsidR="005528BA" w:rsidRPr="0048562D" w:rsidTr="005528BA">
        <w:trPr>
          <w:cantSplit/>
          <w:trHeight w:val="20"/>
        </w:trPr>
        <w:tc>
          <w:tcPr>
            <w:tcW w:w="475" w:type="pct"/>
            <w:shd w:val="clear" w:color="auto" w:fill="auto"/>
            <w:vAlign w:val="center"/>
            <w:hideMark/>
          </w:tcPr>
          <w:p w:rsidR="005528BA" w:rsidRPr="0048562D" w:rsidRDefault="005528BA" w:rsidP="00FA5E47">
            <w:pPr>
              <w:pStyle w:val="65"/>
            </w:pPr>
            <w:r w:rsidRPr="0048562D">
              <w:t>44</w:t>
            </w:r>
          </w:p>
        </w:tc>
        <w:tc>
          <w:tcPr>
            <w:tcW w:w="392" w:type="pct"/>
            <w:shd w:val="clear" w:color="auto" w:fill="auto"/>
            <w:noWrap/>
            <w:vAlign w:val="center"/>
            <w:hideMark/>
          </w:tcPr>
          <w:p w:rsidR="005528BA" w:rsidRPr="0048562D" w:rsidRDefault="005528BA" w:rsidP="00FA5E47">
            <w:pPr>
              <w:pStyle w:val="65"/>
            </w:pPr>
          </w:p>
        </w:tc>
        <w:tc>
          <w:tcPr>
            <w:tcW w:w="1268" w:type="pct"/>
            <w:shd w:val="clear" w:color="auto" w:fill="auto"/>
            <w:noWrap/>
            <w:vAlign w:val="center"/>
            <w:hideMark/>
          </w:tcPr>
          <w:p w:rsidR="005528BA" w:rsidRPr="0048562D" w:rsidRDefault="005528BA" w:rsidP="00FA5E47">
            <w:pPr>
              <w:pStyle w:val="65"/>
            </w:pPr>
          </w:p>
        </w:tc>
        <w:tc>
          <w:tcPr>
            <w:tcW w:w="415" w:type="pct"/>
            <w:shd w:val="clear" w:color="auto" w:fill="auto"/>
            <w:vAlign w:val="center"/>
            <w:hideMark/>
          </w:tcPr>
          <w:p w:rsidR="005528BA" w:rsidRPr="0048562D" w:rsidRDefault="005528BA" w:rsidP="00FA5E47">
            <w:pPr>
              <w:pStyle w:val="65"/>
            </w:pPr>
            <w:r w:rsidRPr="0048562D">
              <w:t>Индивидуальная жилая застройка</w:t>
            </w:r>
          </w:p>
        </w:tc>
        <w:tc>
          <w:tcPr>
            <w:tcW w:w="285" w:type="pct"/>
            <w:shd w:val="clear" w:color="auto" w:fill="auto"/>
            <w:vAlign w:val="center"/>
            <w:hideMark/>
          </w:tcPr>
          <w:p w:rsidR="005528BA" w:rsidRPr="0048562D" w:rsidRDefault="005528BA" w:rsidP="00FA5E47">
            <w:pPr>
              <w:pStyle w:val="65"/>
            </w:pPr>
            <w:r w:rsidRPr="0048562D">
              <w:t>1-3</w:t>
            </w:r>
          </w:p>
        </w:tc>
        <w:tc>
          <w:tcPr>
            <w:tcW w:w="296" w:type="pct"/>
            <w:shd w:val="clear" w:color="auto" w:fill="auto"/>
            <w:vAlign w:val="center"/>
            <w:hideMark/>
          </w:tcPr>
          <w:p w:rsidR="005528BA" w:rsidRPr="0048562D" w:rsidRDefault="005528BA" w:rsidP="00FA5E47">
            <w:pPr>
              <w:pStyle w:val="65"/>
            </w:pPr>
            <w:r w:rsidRPr="0048562D">
              <w:t>66</w:t>
            </w:r>
          </w:p>
        </w:tc>
        <w:tc>
          <w:tcPr>
            <w:tcW w:w="370" w:type="pct"/>
            <w:shd w:val="clear" w:color="auto" w:fill="auto"/>
            <w:vAlign w:val="center"/>
            <w:hideMark/>
          </w:tcPr>
          <w:p w:rsidR="005528BA" w:rsidRPr="0048562D" w:rsidRDefault="005528BA" w:rsidP="00FA5E47">
            <w:pPr>
              <w:pStyle w:val="65"/>
            </w:pPr>
            <w:r w:rsidRPr="0048562D">
              <w:t>211</w:t>
            </w:r>
          </w:p>
        </w:tc>
        <w:tc>
          <w:tcPr>
            <w:tcW w:w="433" w:type="pct"/>
            <w:shd w:val="clear" w:color="auto" w:fill="auto"/>
            <w:vAlign w:val="center"/>
            <w:hideMark/>
          </w:tcPr>
          <w:p w:rsidR="005528BA" w:rsidRPr="0048562D" w:rsidRDefault="005528BA" w:rsidP="00FA5E47">
            <w:pPr>
              <w:pStyle w:val="65"/>
            </w:pPr>
            <w:r w:rsidRPr="0048562D">
              <w:t>2022-2025</w:t>
            </w:r>
          </w:p>
        </w:tc>
        <w:tc>
          <w:tcPr>
            <w:tcW w:w="516" w:type="pct"/>
            <w:shd w:val="clear" w:color="auto" w:fill="auto"/>
            <w:vAlign w:val="center"/>
            <w:hideMark/>
          </w:tcPr>
          <w:p w:rsidR="005528BA" w:rsidRPr="0048562D" w:rsidRDefault="005528BA" w:rsidP="00FA5E47">
            <w:pPr>
              <w:pStyle w:val="65"/>
            </w:pPr>
            <w:r w:rsidRPr="0048562D">
              <w:t>6 600</w:t>
            </w:r>
          </w:p>
        </w:tc>
        <w:tc>
          <w:tcPr>
            <w:tcW w:w="551" w:type="pct"/>
            <w:shd w:val="clear" w:color="auto" w:fill="auto"/>
            <w:vAlign w:val="center"/>
            <w:hideMark/>
          </w:tcPr>
          <w:p w:rsidR="005528BA" w:rsidRPr="0048562D" w:rsidRDefault="005528BA" w:rsidP="00FA5E47">
            <w:pPr>
              <w:pStyle w:val="65"/>
            </w:pPr>
          </w:p>
        </w:tc>
      </w:tr>
      <w:tr w:rsidR="005528BA" w:rsidRPr="0048562D" w:rsidTr="005528BA">
        <w:trPr>
          <w:cantSplit/>
          <w:trHeight w:val="20"/>
        </w:trPr>
        <w:tc>
          <w:tcPr>
            <w:tcW w:w="475" w:type="pct"/>
            <w:shd w:val="clear" w:color="auto" w:fill="auto"/>
            <w:vAlign w:val="center"/>
            <w:hideMark/>
          </w:tcPr>
          <w:p w:rsidR="005528BA" w:rsidRPr="0048562D" w:rsidRDefault="005528BA" w:rsidP="00FA5E47">
            <w:pPr>
              <w:pStyle w:val="65"/>
            </w:pPr>
            <w:r w:rsidRPr="0048562D">
              <w:t>45</w:t>
            </w:r>
          </w:p>
        </w:tc>
        <w:tc>
          <w:tcPr>
            <w:tcW w:w="392" w:type="pct"/>
            <w:shd w:val="clear" w:color="auto" w:fill="auto"/>
            <w:noWrap/>
            <w:vAlign w:val="center"/>
            <w:hideMark/>
          </w:tcPr>
          <w:p w:rsidR="005528BA" w:rsidRPr="0048562D" w:rsidRDefault="005528BA" w:rsidP="00FA5E47">
            <w:pPr>
              <w:pStyle w:val="65"/>
            </w:pPr>
          </w:p>
        </w:tc>
        <w:tc>
          <w:tcPr>
            <w:tcW w:w="1268" w:type="pct"/>
            <w:shd w:val="clear" w:color="auto" w:fill="auto"/>
            <w:noWrap/>
            <w:vAlign w:val="center"/>
            <w:hideMark/>
          </w:tcPr>
          <w:p w:rsidR="005528BA" w:rsidRPr="0048562D" w:rsidRDefault="005528BA" w:rsidP="00FA5E47">
            <w:pPr>
              <w:pStyle w:val="65"/>
            </w:pPr>
          </w:p>
        </w:tc>
        <w:tc>
          <w:tcPr>
            <w:tcW w:w="415" w:type="pct"/>
            <w:shd w:val="clear" w:color="auto" w:fill="auto"/>
            <w:vAlign w:val="center"/>
            <w:hideMark/>
          </w:tcPr>
          <w:p w:rsidR="005528BA" w:rsidRPr="0048562D" w:rsidRDefault="005528BA" w:rsidP="00FA5E47">
            <w:pPr>
              <w:pStyle w:val="65"/>
            </w:pPr>
            <w:r w:rsidRPr="0048562D">
              <w:t>Индивидуальная жилая застройка</w:t>
            </w:r>
          </w:p>
        </w:tc>
        <w:tc>
          <w:tcPr>
            <w:tcW w:w="285" w:type="pct"/>
            <w:shd w:val="clear" w:color="auto" w:fill="auto"/>
            <w:vAlign w:val="center"/>
            <w:hideMark/>
          </w:tcPr>
          <w:p w:rsidR="005528BA" w:rsidRPr="0048562D" w:rsidRDefault="005528BA" w:rsidP="00FA5E47">
            <w:pPr>
              <w:pStyle w:val="65"/>
            </w:pPr>
            <w:r w:rsidRPr="0048562D">
              <w:t>1-3</w:t>
            </w:r>
          </w:p>
        </w:tc>
        <w:tc>
          <w:tcPr>
            <w:tcW w:w="296" w:type="pct"/>
            <w:shd w:val="clear" w:color="auto" w:fill="auto"/>
            <w:vAlign w:val="center"/>
            <w:hideMark/>
          </w:tcPr>
          <w:p w:rsidR="005528BA" w:rsidRPr="0048562D" w:rsidRDefault="005528BA" w:rsidP="00FA5E47">
            <w:pPr>
              <w:pStyle w:val="65"/>
            </w:pPr>
            <w:r w:rsidRPr="0048562D">
              <w:t>80</w:t>
            </w:r>
          </w:p>
        </w:tc>
        <w:tc>
          <w:tcPr>
            <w:tcW w:w="370" w:type="pct"/>
            <w:shd w:val="clear" w:color="auto" w:fill="auto"/>
            <w:vAlign w:val="center"/>
            <w:hideMark/>
          </w:tcPr>
          <w:p w:rsidR="005528BA" w:rsidRPr="0048562D" w:rsidRDefault="005528BA" w:rsidP="00FA5E47">
            <w:pPr>
              <w:pStyle w:val="65"/>
            </w:pPr>
            <w:r w:rsidRPr="0048562D">
              <w:t>256</w:t>
            </w:r>
          </w:p>
        </w:tc>
        <w:tc>
          <w:tcPr>
            <w:tcW w:w="433" w:type="pct"/>
            <w:shd w:val="clear" w:color="auto" w:fill="auto"/>
            <w:vAlign w:val="center"/>
            <w:hideMark/>
          </w:tcPr>
          <w:p w:rsidR="005528BA" w:rsidRPr="0048562D" w:rsidRDefault="005528BA" w:rsidP="00FA5E47">
            <w:pPr>
              <w:pStyle w:val="65"/>
            </w:pPr>
            <w:r w:rsidRPr="0048562D">
              <w:t>2022-2025</w:t>
            </w:r>
          </w:p>
        </w:tc>
        <w:tc>
          <w:tcPr>
            <w:tcW w:w="516" w:type="pct"/>
            <w:shd w:val="clear" w:color="auto" w:fill="auto"/>
            <w:vAlign w:val="center"/>
            <w:hideMark/>
          </w:tcPr>
          <w:p w:rsidR="005528BA" w:rsidRPr="0048562D" w:rsidRDefault="005528BA" w:rsidP="00FA5E47">
            <w:pPr>
              <w:pStyle w:val="65"/>
            </w:pPr>
            <w:r w:rsidRPr="0048562D">
              <w:t>8 000</w:t>
            </w:r>
          </w:p>
        </w:tc>
        <w:tc>
          <w:tcPr>
            <w:tcW w:w="551" w:type="pct"/>
            <w:shd w:val="clear" w:color="auto" w:fill="auto"/>
            <w:vAlign w:val="center"/>
            <w:hideMark/>
          </w:tcPr>
          <w:p w:rsidR="005528BA" w:rsidRPr="0048562D" w:rsidRDefault="005528BA" w:rsidP="00FA5E47">
            <w:pPr>
              <w:pStyle w:val="65"/>
            </w:pPr>
          </w:p>
        </w:tc>
      </w:tr>
      <w:tr w:rsidR="005528BA" w:rsidRPr="0048562D" w:rsidTr="005528BA">
        <w:trPr>
          <w:cantSplit/>
          <w:trHeight w:val="20"/>
        </w:trPr>
        <w:tc>
          <w:tcPr>
            <w:tcW w:w="475" w:type="pct"/>
            <w:shd w:val="clear" w:color="auto" w:fill="auto"/>
            <w:vAlign w:val="center"/>
            <w:hideMark/>
          </w:tcPr>
          <w:p w:rsidR="005528BA" w:rsidRPr="0048562D" w:rsidRDefault="005528BA" w:rsidP="00FA5E47">
            <w:pPr>
              <w:pStyle w:val="65"/>
            </w:pPr>
            <w:r w:rsidRPr="0048562D">
              <w:t>46</w:t>
            </w:r>
          </w:p>
        </w:tc>
        <w:tc>
          <w:tcPr>
            <w:tcW w:w="392" w:type="pct"/>
            <w:shd w:val="clear" w:color="auto" w:fill="auto"/>
            <w:noWrap/>
            <w:vAlign w:val="center"/>
            <w:hideMark/>
          </w:tcPr>
          <w:p w:rsidR="005528BA" w:rsidRPr="0048562D" w:rsidRDefault="005528BA" w:rsidP="00FA5E47">
            <w:pPr>
              <w:pStyle w:val="65"/>
            </w:pPr>
          </w:p>
        </w:tc>
        <w:tc>
          <w:tcPr>
            <w:tcW w:w="1268" w:type="pct"/>
            <w:shd w:val="clear" w:color="auto" w:fill="auto"/>
            <w:noWrap/>
            <w:vAlign w:val="center"/>
            <w:hideMark/>
          </w:tcPr>
          <w:p w:rsidR="005528BA" w:rsidRPr="0048562D" w:rsidRDefault="005528BA" w:rsidP="00FA5E47">
            <w:pPr>
              <w:pStyle w:val="65"/>
            </w:pPr>
          </w:p>
        </w:tc>
        <w:tc>
          <w:tcPr>
            <w:tcW w:w="415" w:type="pct"/>
            <w:shd w:val="clear" w:color="auto" w:fill="auto"/>
            <w:vAlign w:val="center"/>
            <w:hideMark/>
          </w:tcPr>
          <w:p w:rsidR="005528BA" w:rsidRPr="0048562D" w:rsidRDefault="005528BA" w:rsidP="00FA5E47">
            <w:pPr>
              <w:pStyle w:val="65"/>
            </w:pPr>
            <w:r w:rsidRPr="0048562D">
              <w:t>Индивидуальная жилая застройка</w:t>
            </w:r>
          </w:p>
        </w:tc>
        <w:tc>
          <w:tcPr>
            <w:tcW w:w="285" w:type="pct"/>
            <w:shd w:val="clear" w:color="auto" w:fill="auto"/>
            <w:vAlign w:val="center"/>
            <w:hideMark/>
          </w:tcPr>
          <w:p w:rsidR="005528BA" w:rsidRPr="0048562D" w:rsidRDefault="005528BA" w:rsidP="00FA5E47">
            <w:pPr>
              <w:pStyle w:val="65"/>
            </w:pPr>
            <w:r w:rsidRPr="0048562D">
              <w:t>1-3</w:t>
            </w:r>
          </w:p>
        </w:tc>
        <w:tc>
          <w:tcPr>
            <w:tcW w:w="296" w:type="pct"/>
            <w:shd w:val="clear" w:color="auto" w:fill="auto"/>
            <w:vAlign w:val="center"/>
            <w:hideMark/>
          </w:tcPr>
          <w:p w:rsidR="005528BA" w:rsidRPr="0048562D" w:rsidRDefault="005528BA" w:rsidP="00FA5E47">
            <w:pPr>
              <w:pStyle w:val="65"/>
            </w:pPr>
            <w:r w:rsidRPr="0048562D">
              <w:t>91</w:t>
            </w:r>
          </w:p>
        </w:tc>
        <w:tc>
          <w:tcPr>
            <w:tcW w:w="370" w:type="pct"/>
            <w:shd w:val="clear" w:color="auto" w:fill="auto"/>
            <w:vAlign w:val="center"/>
            <w:hideMark/>
          </w:tcPr>
          <w:p w:rsidR="005528BA" w:rsidRPr="0048562D" w:rsidRDefault="005528BA" w:rsidP="00FA5E47">
            <w:pPr>
              <w:pStyle w:val="65"/>
            </w:pPr>
            <w:r w:rsidRPr="0048562D">
              <w:t>291</w:t>
            </w:r>
          </w:p>
        </w:tc>
        <w:tc>
          <w:tcPr>
            <w:tcW w:w="433" w:type="pct"/>
            <w:shd w:val="clear" w:color="auto" w:fill="auto"/>
            <w:vAlign w:val="center"/>
            <w:hideMark/>
          </w:tcPr>
          <w:p w:rsidR="005528BA" w:rsidRPr="0048562D" w:rsidRDefault="005528BA" w:rsidP="00FA5E47">
            <w:pPr>
              <w:pStyle w:val="65"/>
            </w:pPr>
            <w:r w:rsidRPr="0048562D">
              <w:t>2022-2025</w:t>
            </w:r>
          </w:p>
        </w:tc>
        <w:tc>
          <w:tcPr>
            <w:tcW w:w="516" w:type="pct"/>
            <w:shd w:val="clear" w:color="auto" w:fill="auto"/>
            <w:vAlign w:val="center"/>
            <w:hideMark/>
          </w:tcPr>
          <w:p w:rsidR="005528BA" w:rsidRPr="0048562D" w:rsidRDefault="005528BA" w:rsidP="00FA5E47">
            <w:pPr>
              <w:pStyle w:val="65"/>
            </w:pPr>
            <w:r w:rsidRPr="0048562D">
              <w:t>9 100</w:t>
            </w:r>
          </w:p>
        </w:tc>
        <w:tc>
          <w:tcPr>
            <w:tcW w:w="551" w:type="pct"/>
            <w:shd w:val="clear" w:color="auto" w:fill="auto"/>
            <w:vAlign w:val="center"/>
            <w:hideMark/>
          </w:tcPr>
          <w:p w:rsidR="005528BA" w:rsidRPr="0048562D" w:rsidRDefault="005528BA" w:rsidP="00FA5E47">
            <w:pPr>
              <w:pStyle w:val="65"/>
            </w:pPr>
          </w:p>
        </w:tc>
      </w:tr>
      <w:tr w:rsidR="005528BA" w:rsidRPr="0048562D" w:rsidTr="005528BA">
        <w:trPr>
          <w:cantSplit/>
          <w:trHeight w:val="20"/>
        </w:trPr>
        <w:tc>
          <w:tcPr>
            <w:tcW w:w="475" w:type="pct"/>
            <w:shd w:val="clear" w:color="auto" w:fill="auto"/>
            <w:vAlign w:val="center"/>
            <w:hideMark/>
          </w:tcPr>
          <w:p w:rsidR="005528BA" w:rsidRPr="0048562D" w:rsidRDefault="005528BA" w:rsidP="00FA5E47">
            <w:pPr>
              <w:pStyle w:val="65"/>
            </w:pPr>
            <w:r w:rsidRPr="0048562D">
              <w:t>47</w:t>
            </w:r>
          </w:p>
        </w:tc>
        <w:tc>
          <w:tcPr>
            <w:tcW w:w="392" w:type="pct"/>
            <w:shd w:val="clear" w:color="auto" w:fill="auto"/>
            <w:noWrap/>
            <w:vAlign w:val="center"/>
            <w:hideMark/>
          </w:tcPr>
          <w:p w:rsidR="005528BA" w:rsidRPr="0048562D" w:rsidRDefault="005528BA" w:rsidP="00FA5E47">
            <w:pPr>
              <w:pStyle w:val="65"/>
            </w:pPr>
          </w:p>
        </w:tc>
        <w:tc>
          <w:tcPr>
            <w:tcW w:w="1268" w:type="pct"/>
            <w:shd w:val="clear" w:color="auto" w:fill="auto"/>
            <w:noWrap/>
            <w:vAlign w:val="center"/>
            <w:hideMark/>
          </w:tcPr>
          <w:p w:rsidR="005528BA" w:rsidRPr="0048562D" w:rsidRDefault="005528BA" w:rsidP="00FA5E47">
            <w:pPr>
              <w:pStyle w:val="65"/>
            </w:pPr>
          </w:p>
        </w:tc>
        <w:tc>
          <w:tcPr>
            <w:tcW w:w="415" w:type="pct"/>
            <w:shd w:val="clear" w:color="auto" w:fill="auto"/>
            <w:vAlign w:val="center"/>
            <w:hideMark/>
          </w:tcPr>
          <w:p w:rsidR="005528BA" w:rsidRPr="0048562D" w:rsidRDefault="005528BA" w:rsidP="00FA5E47">
            <w:pPr>
              <w:pStyle w:val="65"/>
            </w:pPr>
            <w:r w:rsidRPr="0048562D">
              <w:t>Индивидуальная жилая застройка</w:t>
            </w:r>
          </w:p>
        </w:tc>
        <w:tc>
          <w:tcPr>
            <w:tcW w:w="285" w:type="pct"/>
            <w:shd w:val="clear" w:color="auto" w:fill="auto"/>
            <w:vAlign w:val="center"/>
            <w:hideMark/>
          </w:tcPr>
          <w:p w:rsidR="005528BA" w:rsidRPr="0048562D" w:rsidRDefault="005528BA" w:rsidP="00FA5E47">
            <w:pPr>
              <w:pStyle w:val="65"/>
            </w:pPr>
            <w:r w:rsidRPr="0048562D">
              <w:t>1-3</w:t>
            </w:r>
          </w:p>
        </w:tc>
        <w:tc>
          <w:tcPr>
            <w:tcW w:w="296" w:type="pct"/>
            <w:shd w:val="clear" w:color="auto" w:fill="auto"/>
            <w:vAlign w:val="center"/>
            <w:hideMark/>
          </w:tcPr>
          <w:p w:rsidR="005528BA" w:rsidRPr="0048562D" w:rsidRDefault="005528BA" w:rsidP="00FA5E47">
            <w:pPr>
              <w:pStyle w:val="65"/>
            </w:pPr>
            <w:r w:rsidRPr="0048562D">
              <w:t>129</w:t>
            </w:r>
          </w:p>
        </w:tc>
        <w:tc>
          <w:tcPr>
            <w:tcW w:w="370" w:type="pct"/>
            <w:shd w:val="clear" w:color="auto" w:fill="auto"/>
            <w:vAlign w:val="center"/>
            <w:hideMark/>
          </w:tcPr>
          <w:p w:rsidR="005528BA" w:rsidRPr="0048562D" w:rsidRDefault="005528BA" w:rsidP="00FA5E47">
            <w:pPr>
              <w:pStyle w:val="65"/>
            </w:pPr>
            <w:r w:rsidRPr="0048562D">
              <w:t>413</w:t>
            </w:r>
          </w:p>
        </w:tc>
        <w:tc>
          <w:tcPr>
            <w:tcW w:w="433" w:type="pct"/>
            <w:shd w:val="clear" w:color="auto" w:fill="auto"/>
            <w:vAlign w:val="center"/>
            <w:hideMark/>
          </w:tcPr>
          <w:p w:rsidR="005528BA" w:rsidRPr="0048562D" w:rsidRDefault="005528BA" w:rsidP="00FA5E47">
            <w:pPr>
              <w:pStyle w:val="65"/>
            </w:pPr>
            <w:r w:rsidRPr="0048562D">
              <w:t>2022-2025</w:t>
            </w:r>
          </w:p>
        </w:tc>
        <w:tc>
          <w:tcPr>
            <w:tcW w:w="516" w:type="pct"/>
            <w:shd w:val="clear" w:color="auto" w:fill="auto"/>
            <w:vAlign w:val="center"/>
            <w:hideMark/>
          </w:tcPr>
          <w:p w:rsidR="005528BA" w:rsidRPr="0048562D" w:rsidRDefault="005528BA" w:rsidP="00FA5E47">
            <w:pPr>
              <w:pStyle w:val="65"/>
            </w:pPr>
            <w:r w:rsidRPr="0048562D">
              <w:t>12 900</w:t>
            </w:r>
          </w:p>
        </w:tc>
        <w:tc>
          <w:tcPr>
            <w:tcW w:w="551" w:type="pct"/>
            <w:shd w:val="clear" w:color="auto" w:fill="auto"/>
            <w:vAlign w:val="center"/>
            <w:hideMark/>
          </w:tcPr>
          <w:p w:rsidR="005528BA" w:rsidRPr="0048562D" w:rsidRDefault="005528BA" w:rsidP="00FA5E47">
            <w:pPr>
              <w:pStyle w:val="65"/>
            </w:pPr>
          </w:p>
        </w:tc>
      </w:tr>
      <w:tr w:rsidR="005528BA" w:rsidRPr="0048562D" w:rsidTr="005528BA">
        <w:trPr>
          <w:cantSplit/>
          <w:trHeight w:val="20"/>
        </w:trPr>
        <w:tc>
          <w:tcPr>
            <w:tcW w:w="475" w:type="pct"/>
            <w:shd w:val="clear" w:color="auto" w:fill="auto"/>
            <w:vAlign w:val="center"/>
            <w:hideMark/>
          </w:tcPr>
          <w:p w:rsidR="005528BA" w:rsidRPr="0048562D" w:rsidRDefault="005528BA" w:rsidP="00FA5E47">
            <w:pPr>
              <w:pStyle w:val="65"/>
            </w:pPr>
            <w:r w:rsidRPr="0048562D">
              <w:t>48</w:t>
            </w:r>
          </w:p>
        </w:tc>
        <w:tc>
          <w:tcPr>
            <w:tcW w:w="392" w:type="pct"/>
            <w:shd w:val="clear" w:color="auto" w:fill="auto"/>
            <w:noWrap/>
            <w:vAlign w:val="center"/>
            <w:hideMark/>
          </w:tcPr>
          <w:p w:rsidR="005528BA" w:rsidRPr="0048562D" w:rsidRDefault="005528BA" w:rsidP="00FA5E47">
            <w:pPr>
              <w:pStyle w:val="65"/>
            </w:pPr>
          </w:p>
        </w:tc>
        <w:tc>
          <w:tcPr>
            <w:tcW w:w="1268" w:type="pct"/>
            <w:shd w:val="clear" w:color="auto" w:fill="auto"/>
            <w:noWrap/>
            <w:vAlign w:val="center"/>
            <w:hideMark/>
          </w:tcPr>
          <w:p w:rsidR="005528BA" w:rsidRPr="0048562D" w:rsidRDefault="005528BA" w:rsidP="00FA5E47">
            <w:pPr>
              <w:pStyle w:val="65"/>
            </w:pPr>
          </w:p>
        </w:tc>
        <w:tc>
          <w:tcPr>
            <w:tcW w:w="415" w:type="pct"/>
            <w:shd w:val="clear" w:color="auto" w:fill="auto"/>
            <w:vAlign w:val="center"/>
            <w:hideMark/>
          </w:tcPr>
          <w:p w:rsidR="005528BA" w:rsidRPr="0048562D" w:rsidRDefault="005528BA" w:rsidP="00FA5E47">
            <w:pPr>
              <w:pStyle w:val="65"/>
            </w:pPr>
            <w:r w:rsidRPr="0048562D">
              <w:t>Индивидуальная жилая застройка</w:t>
            </w:r>
          </w:p>
        </w:tc>
        <w:tc>
          <w:tcPr>
            <w:tcW w:w="285" w:type="pct"/>
            <w:shd w:val="clear" w:color="auto" w:fill="auto"/>
            <w:vAlign w:val="center"/>
            <w:hideMark/>
          </w:tcPr>
          <w:p w:rsidR="005528BA" w:rsidRPr="0048562D" w:rsidRDefault="005528BA" w:rsidP="00FA5E47">
            <w:pPr>
              <w:pStyle w:val="65"/>
            </w:pPr>
            <w:r w:rsidRPr="0048562D">
              <w:t>1-3</w:t>
            </w:r>
          </w:p>
        </w:tc>
        <w:tc>
          <w:tcPr>
            <w:tcW w:w="296" w:type="pct"/>
            <w:shd w:val="clear" w:color="auto" w:fill="auto"/>
            <w:vAlign w:val="center"/>
            <w:hideMark/>
          </w:tcPr>
          <w:p w:rsidR="005528BA" w:rsidRPr="0048562D" w:rsidRDefault="005528BA" w:rsidP="00FA5E47">
            <w:pPr>
              <w:pStyle w:val="65"/>
            </w:pPr>
            <w:r w:rsidRPr="0048562D">
              <w:t>30</w:t>
            </w:r>
          </w:p>
        </w:tc>
        <w:tc>
          <w:tcPr>
            <w:tcW w:w="370" w:type="pct"/>
            <w:shd w:val="clear" w:color="auto" w:fill="auto"/>
            <w:vAlign w:val="center"/>
            <w:hideMark/>
          </w:tcPr>
          <w:p w:rsidR="005528BA" w:rsidRPr="0048562D" w:rsidRDefault="005528BA" w:rsidP="00FA5E47">
            <w:pPr>
              <w:pStyle w:val="65"/>
            </w:pPr>
            <w:r w:rsidRPr="0048562D">
              <w:t>96</w:t>
            </w:r>
          </w:p>
        </w:tc>
        <w:tc>
          <w:tcPr>
            <w:tcW w:w="433" w:type="pct"/>
            <w:shd w:val="clear" w:color="auto" w:fill="auto"/>
            <w:vAlign w:val="center"/>
            <w:hideMark/>
          </w:tcPr>
          <w:p w:rsidR="005528BA" w:rsidRPr="0048562D" w:rsidRDefault="005528BA" w:rsidP="00FA5E47">
            <w:pPr>
              <w:pStyle w:val="65"/>
            </w:pPr>
            <w:r w:rsidRPr="0048562D">
              <w:t>2022-2025</w:t>
            </w:r>
          </w:p>
        </w:tc>
        <w:tc>
          <w:tcPr>
            <w:tcW w:w="516" w:type="pct"/>
            <w:shd w:val="clear" w:color="auto" w:fill="auto"/>
            <w:vAlign w:val="center"/>
            <w:hideMark/>
          </w:tcPr>
          <w:p w:rsidR="005528BA" w:rsidRPr="0048562D" w:rsidRDefault="005528BA" w:rsidP="00FA5E47">
            <w:pPr>
              <w:pStyle w:val="65"/>
            </w:pPr>
            <w:r w:rsidRPr="0048562D">
              <w:t>3 000</w:t>
            </w:r>
          </w:p>
        </w:tc>
        <w:tc>
          <w:tcPr>
            <w:tcW w:w="551" w:type="pct"/>
            <w:shd w:val="clear" w:color="auto" w:fill="auto"/>
            <w:vAlign w:val="center"/>
            <w:hideMark/>
          </w:tcPr>
          <w:p w:rsidR="005528BA" w:rsidRPr="0048562D" w:rsidRDefault="005528BA" w:rsidP="00FA5E47">
            <w:pPr>
              <w:pStyle w:val="65"/>
            </w:pPr>
          </w:p>
        </w:tc>
      </w:tr>
      <w:tr w:rsidR="005528BA" w:rsidRPr="0048562D" w:rsidTr="005528BA">
        <w:trPr>
          <w:cantSplit/>
          <w:trHeight w:val="20"/>
        </w:trPr>
        <w:tc>
          <w:tcPr>
            <w:tcW w:w="475" w:type="pct"/>
            <w:shd w:val="clear" w:color="auto" w:fill="auto"/>
            <w:vAlign w:val="center"/>
            <w:hideMark/>
          </w:tcPr>
          <w:p w:rsidR="005528BA" w:rsidRPr="0048562D" w:rsidRDefault="005528BA" w:rsidP="00FA5E47">
            <w:pPr>
              <w:pStyle w:val="65"/>
            </w:pPr>
            <w:r w:rsidRPr="0048562D">
              <w:t>49</w:t>
            </w:r>
          </w:p>
        </w:tc>
        <w:tc>
          <w:tcPr>
            <w:tcW w:w="392" w:type="pct"/>
            <w:shd w:val="clear" w:color="auto" w:fill="auto"/>
            <w:noWrap/>
            <w:vAlign w:val="center"/>
            <w:hideMark/>
          </w:tcPr>
          <w:p w:rsidR="005528BA" w:rsidRPr="0048562D" w:rsidRDefault="005528BA" w:rsidP="00FA5E47">
            <w:pPr>
              <w:pStyle w:val="65"/>
            </w:pPr>
          </w:p>
        </w:tc>
        <w:tc>
          <w:tcPr>
            <w:tcW w:w="1268" w:type="pct"/>
            <w:shd w:val="clear" w:color="auto" w:fill="auto"/>
            <w:noWrap/>
            <w:vAlign w:val="center"/>
            <w:hideMark/>
          </w:tcPr>
          <w:p w:rsidR="005528BA" w:rsidRPr="0048562D" w:rsidRDefault="005528BA" w:rsidP="00FA5E47">
            <w:pPr>
              <w:pStyle w:val="65"/>
            </w:pPr>
          </w:p>
        </w:tc>
        <w:tc>
          <w:tcPr>
            <w:tcW w:w="415" w:type="pct"/>
            <w:shd w:val="clear" w:color="auto" w:fill="auto"/>
            <w:vAlign w:val="center"/>
            <w:hideMark/>
          </w:tcPr>
          <w:p w:rsidR="005528BA" w:rsidRPr="0048562D" w:rsidRDefault="005528BA" w:rsidP="00FA5E47">
            <w:pPr>
              <w:pStyle w:val="65"/>
            </w:pPr>
            <w:r w:rsidRPr="0048562D">
              <w:t>Индивидуальная жилая застройка</w:t>
            </w:r>
          </w:p>
        </w:tc>
        <w:tc>
          <w:tcPr>
            <w:tcW w:w="285" w:type="pct"/>
            <w:shd w:val="clear" w:color="auto" w:fill="auto"/>
            <w:vAlign w:val="center"/>
            <w:hideMark/>
          </w:tcPr>
          <w:p w:rsidR="005528BA" w:rsidRPr="0048562D" w:rsidRDefault="005528BA" w:rsidP="00FA5E47">
            <w:pPr>
              <w:pStyle w:val="65"/>
            </w:pPr>
            <w:r w:rsidRPr="0048562D">
              <w:t>1-3</w:t>
            </w:r>
          </w:p>
        </w:tc>
        <w:tc>
          <w:tcPr>
            <w:tcW w:w="296" w:type="pct"/>
            <w:shd w:val="clear" w:color="auto" w:fill="auto"/>
            <w:vAlign w:val="center"/>
            <w:hideMark/>
          </w:tcPr>
          <w:p w:rsidR="005528BA" w:rsidRPr="0048562D" w:rsidRDefault="005528BA" w:rsidP="00FA5E47">
            <w:pPr>
              <w:pStyle w:val="65"/>
            </w:pPr>
            <w:r w:rsidRPr="0048562D">
              <w:t>185</w:t>
            </w:r>
          </w:p>
        </w:tc>
        <w:tc>
          <w:tcPr>
            <w:tcW w:w="370" w:type="pct"/>
            <w:shd w:val="clear" w:color="auto" w:fill="auto"/>
            <w:vAlign w:val="center"/>
            <w:hideMark/>
          </w:tcPr>
          <w:p w:rsidR="005528BA" w:rsidRPr="0048562D" w:rsidRDefault="005528BA" w:rsidP="00FA5E47">
            <w:pPr>
              <w:pStyle w:val="65"/>
            </w:pPr>
            <w:r w:rsidRPr="0048562D">
              <w:t>532</w:t>
            </w:r>
          </w:p>
        </w:tc>
        <w:tc>
          <w:tcPr>
            <w:tcW w:w="433" w:type="pct"/>
            <w:shd w:val="clear" w:color="auto" w:fill="auto"/>
            <w:vAlign w:val="center"/>
            <w:hideMark/>
          </w:tcPr>
          <w:p w:rsidR="005528BA" w:rsidRPr="0048562D" w:rsidRDefault="005528BA" w:rsidP="00FA5E47">
            <w:pPr>
              <w:pStyle w:val="65"/>
            </w:pPr>
            <w:r w:rsidRPr="0048562D">
              <w:t>2022-2025</w:t>
            </w:r>
          </w:p>
        </w:tc>
        <w:tc>
          <w:tcPr>
            <w:tcW w:w="516" w:type="pct"/>
            <w:shd w:val="clear" w:color="auto" w:fill="auto"/>
            <w:vAlign w:val="center"/>
            <w:hideMark/>
          </w:tcPr>
          <w:p w:rsidR="005528BA" w:rsidRPr="0048562D" w:rsidRDefault="005528BA" w:rsidP="00FA5E47">
            <w:pPr>
              <w:pStyle w:val="65"/>
            </w:pPr>
            <w:r w:rsidRPr="0048562D">
              <w:t>18 500</w:t>
            </w:r>
          </w:p>
        </w:tc>
        <w:tc>
          <w:tcPr>
            <w:tcW w:w="551" w:type="pct"/>
            <w:shd w:val="clear" w:color="auto" w:fill="auto"/>
            <w:vAlign w:val="center"/>
            <w:hideMark/>
          </w:tcPr>
          <w:p w:rsidR="005528BA" w:rsidRPr="0048562D" w:rsidRDefault="005528BA" w:rsidP="00FA5E47">
            <w:pPr>
              <w:pStyle w:val="65"/>
            </w:pPr>
          </w:p>
        </w:tc>
      </w:tr>
      <w:tr w:rsidR="005528BA" w:rsidRPr="0048562D" w:rsidTr="005528BA">
        <w:trPr>
          <w:cantSplit/>
          <w:trHeight w:val="20"/>
        </w:trPr>
        <w:tc>
          <w:tcPr>
            <w:tcW w:w="475" w:type="pct"/>
            <w:shd w:val="clear" w:color="auto" w:fill="auto"/>
            <w:vAlign w:val="center"/>
            <w:hideMark/>
          </w:tcPr>
          <w:p w:rsidR="005528BA" w:rsidRPr="0048562D" w:rsidRDefault="005528BA" w:rsidP="00FA5E47">
            <w:pPr>
              <w:pStyle w:val="65"/>
            </w:pPr>
            <w:r w:rsidRPr="0048562D">
              <w:t>50</w:t>
            </w:r>
          </w:p>
        </w:tc>
        <w:tc>
          <w:tcPr>
            <w:tcW w:w="392" w:type="pct"/>
            <w:shd w:val="clear" w:color="auto" w:fill="auto"/>
            <w:noWrap/>
            <w:vAlign w:val="center"/>
            <w:hideMark/>
          </w:tcPr>
          <w:p w:rsidR="005528BA" w:rsidRPr="0048562D" w:rsidRDefault="005528BA" w:rsidP="00FA5E47">
            <w:pPr>
              <w:pStyle w:val="65"/>
            </w:pPr>
          </w:p>
        </w:tc>
        <w:tc>
          <w:tcPr>
            <w:tcW w:w="1268" w:type="pct"/>
            <w:shd w:val="clear" w:color="auto" w:fill="auto"/>
            <w:noWrap/>
            <w:vAlign w:val="center"/>
            <w:hideMark/>
          </w:tcPr>
          <w:p w:rsidR="005528BA" w:rsidRPr="0048562D" w:rsidRDefault="005528BA" w:rsidP="00FA5E47">
            <w:pPr>
              <w:pStyle w:val="65"/>
            </w:pPr>
          </w:p>
        </w:tc>
        <w:tc>
          <w:tcPr>
            <w:tcW w:w="415" w:type="pct"/>
            <w:shd w:val="clear" w:color="auto" w:fill="auto"/>
            <w:vAlign w:val="center"/>
            <w:hideMark/>
          </w:tcPr>
          <w:p w:rsidR="005528BA" w:rsidRPr="0048562D" w:rsidRDefault="005528BA" w:rsidP="00FA5E47">
            <w:pPr>
              <w:pStyle w:val="65"/>
            </w:pPr>
            <w:r w:rsidRPr="0048562D">
              <w:t>Индивидуальная жилая застройка</w:t>
            </w:r>
          </w:p>
        </w:tc>
        <w:tc>
          <w:tcPr>
            <w:tcW w:w="285" w:type="pct"/>
            <w:shd w:val="clear" w:color="auto" w:fill="auto"/>
            <w:vAlign w:val="center"/>
            <w:hideMark/>
          </w:tcPr>
          <w:p w:rsidR="005528BA" w:rsidRPr="0048562D" w:rsidRDefault="005528BA" w:rsidP="00FA5E47">
            <w:pPr>
              <w:pStyle w:val="65"/>
            </w:pPr>
            <w:r w:rsidRPr="0048562D">
              <w:t>1-3</w:t>
            </w:r>
          </w:p>
        </w:tc>
        <w:tc>
          <w:tcPr>
            <w:tcW w:w="296" w:type="pct"/>
            <w:shd w:val="clear" w:color="auto" w:fill="auto"/>
            <w:vAlign w:val="center"/>
            <w:hideMark/>
          </w:tcPr>
          <w:p w:rsidR="005528BA" w:rsidRPr="0048562D" w:rsidRDefault="005528BA" w:rsidP="00FA5E47">
            <w:pPr>
              <w:pStyle w:val="65"/>
            </w:pPr>
            <w:r w:rsidRPr="0048562D">
              <w:t>130</w:t>
            </w:r>
          </w:p>
        </w:tc>
        <w:tc>
          <w:tcPr>
            <w:tcW w:w="370" w:type="pct"/>
            <w:shd w:val="clear" w:color="auto" w:fill="auto"/>
            <w:vAlign w:val="center"/>
            <w:hideMark/>
          </w:tcPr>
          <w:p w:rsidR="005528BA" w:rsidRPr="0048562D" w:rsidRDefault="005528BA" w:rsidP="00FA5E47">
            <w:pPr>
              <w:pStyle w:val="65"/>
            </w:pPr>
            <w:r w:rsidRPr="0048562D">
              <w:t>416</w:t>
            </w:r>
          </w:p>
        </w:tc>
        <w:tc>
          <w:tcPr>
            <w:tcW w:w="433" w:type="pct"/>
            <w:shd w:val="clear" w:color="auto" w:fill="auto"/>
            <w:vAlign w:val="center"/>
            <w:hideMark/>
          </w:tcPr>
          <w:p w:rsidR="005528BA" w:rsidRPr="0048562D" w:rsidRDefault="005528BA" w:rsidP="00FA5E47">
            <w:pPr>
              <w:pStyle w:val="65"/>
            </w:pPr>
            <w:r w:rsidRPr="0048562D">
              <w:t>2022-2025</w:t>
            </w:r>
          </w:p>
        </w:tc>
        <w:tc>
          <w:tcPr>
            <w:tcW w:w="516" w:type="pct"/>
            <w:shd w:val="clear" w:color="auto" w:fill="auto"/>
            <w:vAlign w:val="center"/>
            <w:hideMark/>
          </w:tcPr>
          <w:p w:rsidR="005528BA" w:rsidRPr="0048562D" w:rsidRDefault="005528BA" w:rsidP="00FA5E47">
            <w:pPr>
              <w:pStyle w:val="65"/>
            </w:pPr>
            <w:r w:rsidRPr="0048562D">
              <w:t>13 000</w:t>
            </w:r>
          </w:p>
        </w:tc>
        <w:tc>
          <w:tcPr>
            <w:tcW w:w="551" w:type="pct"/>
            <w:shd w:val="clear" w:color="auto" w:fill="auto"/>
            <w:vAlign w:val="center"/>
            <w:hideMark/>
          </w:tcPr>
          <w:p w:rsidR="005528BA" w:rsidRPr="0048562D" w:rsidRDefault="005528BA" w:rsidP="00FA5E47">
            <w:pPr>
              <w:pStyle w:val="65"/>
            </w:pPr>
          </w:p>
        </w:tc>
      </w:tr>
      <w:tr w:rsidR="005528BA" w:rsidRPr="0048562D" w:rsidTr="005528BA">
        <w:trPr>
          <w:cantSplit/>
          <w:trHeight w:val="20"/>
        </w:trPr>
        <w:tc>
          <w:tcPr>
            <w:tcW w:w="475" w:type="pct"/>
            <w:shd w:val="clear" w:color="auto" w:fill="auto"/>
            <w:vAlign w:val="center"/>
            <w:hideMark/>
          </w:tcPr>
          <w:p w:rsidR="005528BA" w:rsidRPr="0048562D" w:rsidRDefault="005528BA" w:rsidP="00FA5E47">
            <w:pPr>
              <w:pStyle w:val="65"/>
            </w:pPr>
            <w:r w:rsidRPr="0048562D">
              <w:lastRenderedPageBreak/>
              <w:t>Без номера</w:t>
            </w:r>
          </w:p>
        </w:tc>
        <w:tc>
          <w:tcPr>
            <w:tcW w:w="392" w:type="pct"/>
            <w:shd w:val="clear" w:color="auto" w:fill="auto"/>
            <w:vAlign w:val="center"/>
            <w:hideMark/>
          </w:tcPr>
          <w:p w:rsidR="005528BA" w:rsidRPr="0048562D" w:rsidRDefault="005528BA" w:rsidP="00FA5E47">
            <w:pPr>
              <w:pStyle w:val="65"/>
            </w:pPr>
            <w:r w:rsidRPr="0048562D">
              <w:t>18:28:000046</w:t>
            </w:r>
          </w:p>
        </w:tc>
        <w:tc>
          <w:tcPr>
            <w:tcW w:w="1268" w:type="pct"/>
            <w:shd w:val="clear" w:color="auto" w:fill="auto"/>
            <w:vAlign w:val="center"/>
            <w:hideMark/>
          </w:tcPr>
          <w:p w:rsidR="005528BA" w:rsidRPr="0048562D" w:rsidRDefault="005528BA" w:rsidP="00FA5E47">
            <w:pPr>
              <w:pStyle w:val="65"/>
            </w:pPr>
            <w:r w:rsidRPr="0048562D">
              <w:t>Первомайская, 24</w:t>
            </w:r>
          </w:p>
        </w:tc>
        <w:tc>
          <w:tcPr>
            <w:tcW w:w="415" w:type="pct"/>
            <w:shd w:val="clear" w:color="auto" w:fill="auto"/>
            <w:vAlign w:val="center"/>
            <w:hideMark/>
          </w:tcPr>
          <w:p w:rsidR="005528BA" w:rsidRPr="0048562D" w:rsidRDefault="005528BA" w:rsidP="00FA5E47">
            <w:pPr>
              <w:pStyle w:val="65"/>
            </w:pPr>
            <w:r w:rsidRPr="0048562D">
              <w:t xml:space="preserve">Жилой дом </w:t>
            </w:r>
          </w:p>
        </w:tc>
        <w:tc>
          <w:tcPr>
            <w:tcW w:w="285" w:type="pct"/>
            <w:shd w:val="clear" w:color="auto" w:fill="auto"/>
            <w:vAlign w:val="center"/>
            <w:hideMark/>
          </w:tcPr>
          <w:p w:rsidR="005528BA" w:rsidRPr="0048562D" w:rsidRDefault="005528BA" w:rsidP="00FA5E47">
            <w:pPr>
              <w:pStyle w:val="65"/>
            </w:pPr>
            <w:r w:rsidRPr="0048562D">
              <w:t>5</w:t>
            </w:r>
          </w:p>
        </w:tc>
        <w:tc>
          <w:tcPr>
            <w:tcW w:w="296" w:type="pct"/>
            <w:shd w:val="clear" w:color="auto" w:fill="auto"/>
            <w:vAlign w:val="center"/>
            <w:hideMark/>
          </w:tcPr>
          <w:p w:rsidR="005528BA" w:rsidRPr="0048562D" w:rsidRDefault="005528BA" w:rsidP="00FA5E47">
            <w:pPr>
              <w:pStyle w:val="65"/>
            </w:pPr>
          </w:p>
        </w:tc>
        <w:tc>
          <w:tcPr>
            <w:tcW w:w="370" w:type="pct"/>
            <w:shd w:val="clear" w:color="auto" w:fill="auto"/>
            <w:vAlign w:val="center"/>
            <w:hideMark/>
          </w:tcPr>
          <w:p w:rsidR="005528BA" w:rsidRPr="0048562D" w:rsidRDefault="005528BA" w:rsidP="00FA5E47">
            <w:pPr>
              <w:pStyle w:val="65"/>
            </w:pPr>
          </w:p>
        </w:tc>
        <w:tc>
          <w:tcPr>
            <w:tcW w:w="433" w:type="pct"/>
            <w:shd w:val="clear" w:color="auto" w:fill="auto"/>
            <w:vAlign w:val="center"/>
            <w:hideMark/>
          </w:tcPr>
          <w:p w:rsidR="005528BA" w:rsidRPr="0048562D" w:rsidRDefault="005528BA" w:rsidP="00FA5E47">
            <w:pPr>
              <w:pStyle w:val="65"/>
            </w:pPr>
          </w:p>
        </w:tc>
        <w:tc>
          <w:tcPr>
            <w:tcW w:w="516" w:type="pct"/>
            <w:shd w:val="clear" w:color="auto" w:fill="auto"/>
            <w:vAlign w:val="center"/>
            <w:hideMark/>
          </w:tcPr>
          <w:p w:rsidR="005528BA" w:rsidRPr="0048562D" w:rsidRDefault="005528BA" w:rsidP="00FA5E47">
            <w:pPr>
              <w:pStyle w:val="65"/>
            </w:pPr>
            <w:r w:rsidRPr="0048562D">
              <w:t>6 650</w:t>
            </w:r>
          </w:p>
        </w:tc>
        <w:tc>
          <w:tcPr>
            <w:tcW w:w="551" w:type="pct"/>
            <w:shd w:val="clear" w:color="auto" w:fill="auto"/>
            <w:vAlign w:val="center"/>
            <w:hideMark/>
          </w:tcPr>
          <w:p w:rsidR="005528BA" w:rsidRPr="0048562D" w:rsidRDefault="005528BA" w:rsidP="00FA5E47">
            <w:pPr>
              <w:pStyle w:val="65"/>
            </w:pPr>
          </w:p>
        </w:tc>
      </w:tr>
      <w:tr w:rsidR="005528BA" w:rsidRPr="0048562D" w:rsidTr="005528BA">
        <w:trPr>
          <w:cantSplit/>
          <w:trHeight w:val="20"/>
        </w:trPr>
        <w:tc>
          <w:tcPr>
            <w:tcW w:w="475" w:type="pct"/>
            <w:shd w:val="clear" w:color="auto" w:fill="auto"/>
            <w:vAlign w:val="center"/>
            <w:hideMark/>
          </w:tcPr>
          <w:p w:rsidR="005528BA" w:rsidRPr="0048562D" w:rsidRDefault="005528BA" w:rsidP="00FA5E47">
            <w:pPr>
              <w:pStyle w:val="65"/>
            </w:pPr>
          </w:p>
        </w:tc>
        <w:tc>
          <w:tcPr>
            <w:tcW w:w="392" w:type="pct"/>
            <w:shd w:val="clear" w:color="auto" w:fill="auto"/>
            <w:vAlign w:val="center"/>
            <w:hideMark/>
          </w:tcPr>
          <w:p w:rsidR="005528BA" w:rsidRPr="0048562D" w:rsidRDefault="005528BA" w:rsidP="00FA5E47">
            <w:pPr>
              <w:pStyle w:val="65"/>
            </w:pPr>
          </w:p>
        </w:tc>
        <w:tc>
          <w:tcPr>
            <w:tcW w:w="1268" w:type="pct"/>
            <w:shd w:val="clear" w:color="auto" w:fill="auto"/>
            <w:vAlign w:val="center"/>
            <w:hideMark/>
          </w:tcPr>
          <w:p w:rsidR="005528BA" w:rsidRPr="0048562D" w:rsidRDefault="005528BA" w:rsidP="00FA5E47">
            <w:pPr>
              <w:pStyle w:val="65"/>
            </w:pPr>
          </w:p>
        </w:tc>
        <w:tc>
          <w:tcPr>
            <w:tcW w:w="415" w:type="pct"/>
            <w:shd w:val="clear" w:color="auto" w:fill="auto"/>
            <w:vAlign w:val="center"/>
            <w:hideMark/>
          </w:tcPr>
          <w:p w:rsidR="005528BA" w:rsidRPr="0048562D" w:rsidRDefault="005528BA" w:rsidP="00FA5E47">
            <w:pPr>
              <w:pStyle w:val="65"/>
            </w:pPr>
          </w:p>
        </w:tc>
        <w:tc>
          <w:tcPr>
            <w:tcW w:w="285" w:type="pct"/>
            <w:shd w:val="clear" w:color="auto" w:fill="auto"/>
            <w:vAlign w:val="center"/>
            <w:hideMark/>
          </w:tcPr>
          <w:p w:rsidR="005528BA" w:rsidRPr="0048562D" w:rsidRDefault="005528BA" w:rsidP="00FA5E47">
            <w:pPr>
              <w:pStyle w:val="65"/>
            </w:pPr>
          </w:p>
        </w:tc>
        <w:tc>
          <w:tcPr>
            <w:tcW w:w="296" w:type="pct"/>
            <w:shd w:val="clear" w:color="auto" w:fill="auto"/>
            <w:vAlign w:val="center"/>
            <w:hideMark/>
          </w:tcPr>
          <w:p w:rsidR="005528BA" w:rsidRPr="0048562D" w:rsidRDefault="005528BA" w:rsidP="00FA5E47">
            <w:pPr>
              <w:pStyle w:val="65"/>
            </w:pPr>
          </w:p>
        </w:tc>
        <w:tc>
          <w:tcPr>
            <w:tcW w:w="370" w:type="pct"/>
            <w:shd w:val="clear" w:color="auto" w:fill="auto"/>
            <w:vAlign w:val="center"/>
            <w:hideMark/>
          </w:tcPr>
          <w:p w:rsidR="005528BA" w:rsidRPr="0048562D" w:rsidRDefault="005528BA" w:rsidP="00FA5E47">
            <w:pPr>
              <w:pStyle w:val="65"/>
            </w:pPr>
          </w:p>
        </w:tc>
        <w:tc>
          <w:tcPr>
            <w:tcW w:w="433" w:type="pct"/>
            <w:shd w:val="clear" w:color="auto" w:fill="auto"/>
            <w:vAlign w:val="center"/>
            <w:hideMark/>
          </w:tcPr>
          <w:p w:rsidR="005528BA" w:rsidRPr="0048562D" w:rsidRDefault="005528BA" w:rsidP="00FA5E47">
            <w:pPr>
              <w:pStyle w:val="65"/>
            </w:pPr>
          </w:p>
        </w:tc>
        <w:tc>
          <w:tcPr>
            <w:tcW w:w="516" w:type="pct"/>
            <w:shd w:val="clear" w:color="auto" w:fill="auto"/>
            <w:vAlign w:val="center"/>
            <w:hideMark/>
          </w:tcPr>
          <w:p w:rsidR="005528BA" w:rsidRPr="0048562D" w:rsidRDefault="005528BA" w:rsidP="00FA5E47">
            <w:pPr>
              <w:pStyle w:val="65"/>
            </w:pPr>
          </w:p>
        </w:tc>
        <w:tc>
          <w:tcPr>
            <w:tcW w:w="551" w:type="pct"/>
            <w:shd w:val="clear" w:color="auto" w:fill="auto"/>
            <w:vAlign w:val="center"/>
            <w:hideMark/>
          </w:tcPr>
          <w:p w:rsidR="005528BA" w:rsidRPr="0048562D" w:rsidRDefault="005528BA" w:rsidP="00FA5E47">
            <w:pPr>
              <w:pStyle w:val="65"/>
            </w:pPr>
          </w:p>
        </w:tc>
      </w:tr>
      <w:tr w:rsidR="005528BA" w:rsidRPr="0048562D" w:rsidTr="005528BA">
        <w:trPr>
          <w:cantSplit/>
          <w:trHeight w:val="20"/>
        </w:trPr>
        <w:tc>
          <w:tcPr>
            <w:tcW w:w="475" w:type="pct"/>
            <w:shd w:val="clear" w:color="auto" w:fill="auto"/>
            <w:vAlign w:val="center"/>
            <w:hideMark/>
          </w:tcPr>
          <w:p w:rsidR="005528BA" w:rsidRPr="0048562D" w:rsidRDefault="005528BA" w:rsidP="00FA5E47">
            <w:pPr>
              <w:pStyle w:val="65"/>
            </w:pPr>
            <w:r w:rsidRPr="0048562D">
              <w:t>К2</w:t>
            </w:r>
          </w:p>
        </w:tc>
        <w:tc>
          <w:tcPr>
            <w:tcW w:w="392" w:type="pct"/>
            <w:shd w:val="clear" w:color="auto" w:fill="auto"/>
            <w:vAlign w:val="center"/>
            <w:hideMark/>
          </w:tcPr>
          <w:p w:rsidR="005528BA" w:rsidRPr="0048562D" w:rsidRDefault="005528BA" w:rsidP="00FA5E47">
            <w:pPr>
              <w:pStyle w:val="65"/>
            </w:pPr>
            <w:r w:rsidRPr="0048562D">
              <w:t>18:28:000057</w:t>
            </w:r>
          </w:p>
        </w:tc>
        <w:tc>
          <w:tcPr>
            <w:tcW w:w="1268" w:type="pct"/>
            <w:shd w:val="clear" w:color="auto" w:fill="auto"/>
            <w:vAlign w:val="center"/>
            <w:hideMark/>
          </w:tcPr>
          <w:p w:rsidR="005528BA" w:rsidRPr="0048562D" w:rsidRDefault="005528BA" w:rsidP="00FA5E47">
            <w:pPr>
              <w:pStyle w:val="65"/>
            </w:pPr>
            <w:r w:rsidRPr="0048562D">
              <w:t>Луначарского К.Маркса Сибирская Первомайская</w:t>
            </w:r>
          </w:p>
        </w:tc>
        <w:tc>
          <w:tcPr>
            <w:tcW w:w="415" w:type="pct"/>
            <w:shd w:val="clear" w:color="auto" w:fill="auto"/>
            <w:vAlign w:val="center"/>
            <w:hideMark/>
          </w:tcPr>
          <w:p w:rsidR="005528BA" w:rsidRPr="0048562D" w:rsidRDefault="005528BA" w:rsidP="00FA5E47">
            <w:pPr>
              <w:pStyle w:val="65"/>
            </w:pPr>
            <w:r w:rsidRPr="0048562D">
              <w:t>Физкультурно-оздоровительный центр*</w:t>
            </w:r>
          </w:p>
        </w:tc>
        <w:tc>
          <w:tcPr>
            <w:tcW w:w="285" w:type="pct"/>
            <w:shd w:val="clear" w:color="auto" w:fill="auto"/>
            <w:vAlign w:val="center"/>
            <w:hideMark/>
          </w:tcPr>
          <w:p w:rsidR="005528BA" w:rsidRPr="0048562D" w:rsidRDefault="005528BA" w:rsidP="00FA5E47">
            <w:pPr>
              <w:pStyle w:val="65"/>
            </w:pPr>
            <w:r w:rsidRPr="0048562D">
              <w:t>2</w:t>
            </w:r>
          </w:p>
        </w:tc>
        <w:tc>
          <w:tcPr>
            <w:tcW w:w="296" w:type="pct"/>
            <w:shd w:val="clear" w:color="auto" w:fill="auto"/>
            <w:vAlign w:val="center"/>
            <w:hideMark/>
          </w:tcPr>
          <w:p w:rsidR="005528BA" w:rsidRPr="0048562D" w:rsidRDefault="005528BA" w:rsidP="00FA5E47">
            <w:pPr>
              <w:pStyle w:val="65"/>
            </w:pPr>
          </w:p>
        </w:tc>
        <w:tc>
          <w:tcPr>
            <w:tcW w:w="370" w:type="pct"/>
            <w:shd w:val="clear" w:color="auto" w:fill="auto"/>
            <w:vAlign w:val="center"/>
            <w:hideMark/>
          </w:tcPr>
          <w:p w:rsidR="005528BA" w:rsidRPr="0048562D" w:rsidRDefault="005528BA" w:rsidP="00FA5E47">
            <w:pPr>
              <w:pStyle w:val="65"/>
            </w:pPr>
          </w:p>
        </w:tc>
        <w:tc>
          <w:tcPr>
            <w:tcW w:w="433" w:type="pct"/>
            <w:shd w:val="clear" w:color="auto" w:fill="auto"/>
            <w:vAlign w:val="center"/>
            <w:hideMark/>
          </w:tcPr>
          <w:p w:rsidR="005528BA" w:rsidRPr="0048562D" w:rsidRDefault="005528BA" w:rsidP="00FA5E47">
            <w:pPr>
              <w:pStyle w:val="65"/>
            </w:pPr>
            <w:r w:rsidRPr="0048562D">
              <w:t>2016-2020</w:t>
            </w:r>
          </w:p>
        </w:tc>
        <w:tc>
          <w:tcPr>
            <w:tcW w:w="516" w:type="pct"/>
            <w:shd w:val="clear" w:color="auto" w:fill="auto"/>
            <w:vAlign w:val="center"/>
            <w:hideMark/>
          </w:tcPr>
          <w:p w:rsidR="005528BA" w:rsidRPr="0048562D" w:rsidRDefault="005528BA" w:rsidP="00FA5E47">
            <w:pPr>
              <w:pStyle w:val="65"/>
            </w:pPr>
            <w:r w:rsidRPr="0048562D">
              <w:t>3 000</w:t>
            </w:r>
          </w:p>
        </w:tc>
        <w:tc>
          <w:tcPr>
            <w:tcW w:w="551" w:type="pct"/>
            <w:shd w:val="clear" w:color="auto" w:fill="auto"/>
            <w:vAlign w:val="center"/>
            <w:hideMark/>
          </w:tcPr>
          <w:p w:rsidR="005528BA" w:rsidRPr="0048562D" w:rsidRDefault="005528BA" w:rsidP="00FA5E47">
            <w:pPr>
              <w:pStyle w:val="65"/>
            </w:pPr>
          </w:p>
        </w:tc>
      </w:tr>
      <w:tr w:rsidR="005528BA" w:rsidRPr="0048562D" w:rsidTr="005528BA">
        <w:trPr>
          <w:cantSplit/>
          <w:trHeight w:val="20"/>
        </w:trPr>
        <w:tc>
          <w:tcPr>
            <w:tcW w:w="475" w:type="pct"/>
            <w:shd w:val="clear" w:color="auto" w:fill="auto"/>
            <w:vAlign w:val="center"/>
            <w:hideMark/>
          </w:tcPr>
          <w:p w:rsidR="005528BA" w:rsidRPr="0048562D" w:rsidRDefault="005528BA" w:rsidP="00FA5E47">
            <w:pPr>
              <w:pStyle w:val="65"/>
            </w:pPr>
            <w:r w:rsidRPr="0048562D">
              <w:t>К5</w:t>
            </w:r>
          </w:p>
        </w:tc>
        <w:tc>
          <w:tcPr>
            <w:tcW w:w="392" w:type="pct"/>
            <w:shd w:val="clear" w:color="auto" w:fill="auto"/>
            <w:vAlign w:val="center"/>
            <w:hideMark/>
          </w:tcPr>
          <w:p w:rsidR="005528BA" w:rsidRPr="0048562D" w:rsidRDefault="005528BA" w:rsidP="00FA5E47">
            <w:pPr>
              <w:pStyle w:val="65"/>
            </w:pPr>
            <w:r w:rsidRPr="0048562D">
              <w:t>18:28:000099</w:t>
            </w:r>
          </w:p>
        </w:tc>
        <w:tc>
          <w:tcPr>
            <w:tcW w:w="1268" w:type="pct"/>
            <w:shd w:val="clear" w:color="auto" w:fill="auto"/>
            <w:vAlign w:val="center"/>
            <w:hideMark/>
          </w:tcPr>
          <w:p w:rsidR="005528BA" w:rsidRPr="0048562D" w:rsidRDefault="005528BA" w:rsidP="00FA5E47">
            <w:pPr>
              <w:pStyle w:val="65"/>
            </w:pPr>
            <w:r w:rsidRPr="0048562D">
              <w:t>Красногорский тракт / Куйбышева</w:t>
            </w:r>
          </w:p>
        </w:tc>
        <w:tc>
          <w:tcPr>
            <w:tcW w:w="415" w:type="pct"/>
            <w:shd w:val="clear" w:color="auto" w:fill="auto"/>
            <w:vAlign w:val="center"/>
            <w:hideMark/>
          </w:tcPr>
          <w:p w:rsidR="005528BA" w:rsidRPr="0048562D" w:rsidRDefault="005528BA" w:rsidP="00FA5E47">
            <w:pPr>
              <w:pStyle w:val="65"/>
            </w:pPr>
            <w:r w:rsidRPr="0048562D">
              <w:t xml:space="preserve">Приемник распределитель </w:t>
            </w:r>
          </w:p>
        </w:tc>
        <w:tc>
          <w:tcPr>
            <w:tcW w:w="285" w:type="pct"/>
            <w:shd w:val="clear" w:color="auto" w:fill="auto"/>
            <w:vAlign w:val="center"/>
            <w:hideMark/>
          </w:tcPr>
          <w:p w:rsidR="005528BA" w:rsidRPr="0048562D" w:rsidRDefault="005528BA" w:rsidP="00FA5E47">
            <w:pPr>
              <w:pStyle w:val="65"/>
            </w:pPr>
            <w:r w:rsidRPr="0048562D">
              <w:t>2</w:t>
            </w:r>
          </w:p>
        </w:tc>
        <w:tc>
          <w:tcPr>
            <w:tcW w:w="296" w:type="pct"/>
            <w:shd w:val="clear" w:color="auto" w:fill="auto"/>
            <w:vAlign w:val="center"/>
            <w:hideMark/>
          </w:tcPr>
          <w:p w:rsidR="005528BA" w:rsidRPr="0048562D" w:rsidRDefault="005528BA" w:rsidP="00FA5E47">
            <w:pPr>
              <w:pStyle w:val="65"/>
            </w:pPr>
          </w:p>
        </w:tc>
        <w:tc>
          <w:tcPr>
            <w:tcW w:w="370" w:type="pct"/>
            <w:shd w:val="clear" w:color="auto" w:fill="auto"/>
            <w:vAlign w:val="center"/>
            <w:hideMark/>
          </w:tcPr>
          <w:p w:rsidR="005528BA" w:rsidRPr="0048562D" w:rsidRDefault="005528BA" w:rsidP="00FA5E47">
            <w:pPr>
              <w:pStyle w:val="65"/>
            </w:pPr>
          </w:p>
        </w:tc>
        <w:tc>
          <w:tcPr>
            <w:tcW w:w="433" w:type="pct"/>
            <w:shd w:val="clear" w:color="auto" w:fill="auto"/>
            <w:vAlign w:val="center"/>
            <w:hideMark/>
          </w:tcPr>
          <w:p w:rsidR="005528BA" w:rsidRPr="0048562D" w:rsidRDefault="005528BA" w:rsidP="00FA5E47">
            <w:pPr>
              <w:pStyle w:val="65"/>
            </w:pPr>
            <w:r w:rsidRPr="0048562D">
              <w:t>2015-2018</w:t>
            </w:r>
          </w:p>
        </w:tc>
        <w:tc>
          <w:tcPr>
            <w:tcW w:w="516" w:type="pct"/>
            <w:shd w:val="clear" w:color="auto" w:fill="auto"/>
            <w:vAlign w:val="center"/>
            <w:hideMark/>
          </w:tcPr>
          <w:p w:rsidR="005528BA" w:rsidRPr="0048562D" w:rsidRDefault="005528BA" w:rsidP="00FA5E47">
            <w:pPr>
              <w:pStyle w:val="65"/>
            </w:pPr>
          </w:p>
        </w:tc>
        <w:tc>
          <w:tcPr>
            <w:tcW w:w="551" w:type="pct"/>
            <w:shd w:val="clear" w:color="auto" w:fill="auto"/>
            <w:vAlign w:val="center"/>
            <w:hideMark/>
          </w:tcPr>
          <w:p w:rsidR="005528BA" w:rsidRPr="0048562D" w:rsidRDefault="005528BA" w:rsidP="00FA5E47">
            <w:pPr>
              <w:pStyle w:val="65"/>
            </w:pPr>
            <w:r w:rsidRPr="0048562D">
              <w:t>1 000</w:t>
            </w:r>
          </w:p>
        </w:tc>
      </w:tr>
      <w:tr w:rsidR="005528BA" w:rsidRPr="0048562D" w:rsidTr="005528BA">
        <w:trPr>
          <w:cantSplit/>
          <w:trHeight w:val="20"/>
        </w:trPr>
        <w:tc>
          <w:tcPr>
            <w:tcW w:w="475" w:type="pct"/>
            <w:shd w:val="clear" w:color="auto" w:fill="auto"/>
            <w:vAlign w:val="center"/>
            <w:hideMark/>
          </w:tcPr>
          <w:p w:rsidR="005528BA" w:rsidRPr="0048562D" w:rsidRDefault="005528BA" w:rsidP="00FA5E47">
            <w:pPr>
              <w:pStyle w:val="65"/>
            </w:pPr>
            <w:r w:rsidRPr="0048562D">
              <w:t>К6</w:t>
            </w:r>
          </w:p>
        </w:tc>
        <w:tc>
          <w:tcPr>
            <w:tcW w:w="392" w:type="pct"/>
            <w:shd w:val="clear" w:color="auto" w:fill="auto"/>
            <w:vAlign w:val="center"/>
            <w:hideMark/>
          </w:tcPr>
          <w:p w:rsidR="005528BA" w:rsidRPr="0048562D" w:rsidRDefault="005528BA" w:rsidP="00FA5E47">
            <w:pPr>
              <w:pStyle w:val="65"/>
            </w:pPr>
            <w:r w:rsidRPr="0048562D">
              <w:t>18:28:000099</w:t>
            </w:r>
          </w:p>
        </w:tc>
        <w:tc>
          <w:tcPr>
            <w:tcW w:w="1268" w:type="pct"/>
            <w:shd w:val="clear" w:color="auto" w:fill="auto"/>
            <w:vAlign w:val="center"/>
            <w:hideMark/>
          </w:tcPr>
          <w:p w:rsidR="005528BA" w:rsidRPr="0048562D" w:rsidRDefault="005528BA" w:rsidP="00FA5E47">
            <w:pPr>
              <w:pStyle w:val="65"/>
            </w:pPr>
            <w:r w:rsidRPr="0048562D">
              <w:t>пер. Гвардейский Пастухова Куйбышева</w:t>
            </w:r>
          </w:p>
        </w:tc>
        <w:tc>
          <w:tcPr>
            <w:tcW w:w="415" w:type="pct"/>
            <w:shd w:val="clear" w:color="auto" w:fill="auto"/>
            <w:vAlign w:val="center"/>
            <w:hideMark/>
          </w:tcPr>
          <w:p w:rsidR="005528BA" w:rsidRPr="0048562D" w:rsidRDefault="005528BA" w:rsidP="00FA5E47">
            <w:pPr>
              <w:pStyle w:val="65"/>
            </w:pPr>
            <w:r w:rsidRPr="0048562D">
              <w:t>Торговый центр S= 0,46 га (Торговый зал  S=1500 м2)</w:t>
            </w:r>
          </w:p>
        </w:tc>
        <w:tc>
          <w:tcPr>
            <w:tcW w:w="285" w:type="pct"/>
            <w:shd w:val="clear" w:color="auto" w:fill="auto"/>
            <w:vAlign w:val="center"/>
            <w:hideMark/>
          </w:tcPr>
          <w:p w:rsidR="005528BA" w:rsidRPr="0048562D" w:rsidRDefault="005528BA" w:rsidP="00FA5E47">
            <w:pPr>
              <w:pStyle w:val="65"/>
            </w:pPr>
            <w:r w:rsidRPr="0048562D">
              <w:t>2</w:t>
            </w:r>
          </w:p>
        </w:tc>
        <w:tc>
          <w:tcPr>
            <w:tcW w:w="296" w:type="pct"/>
            <w:shd w:val="clear" w:color="auto" w:fill="auto"/>
            <w:vAlign w:val="center"/>
            <w:hideMark/>
          </w:tcPr>
          <w:p w:rsidR="005528BA" w:rsidRPr="0048562D" w:rsidRDefault="005528BA" w:rsidP="00FA5E47">
            <w:pPr>
              <w:pStyle w:val="65"/>
            </w:pPr>
          </w:p>
        </w:tc>
        <w:tc>
          <w:tcPr>
            <w:tcW w:w="370" w:type="pct"/>
            <w:shd w:val="clear" w:color="auto" w:fill="auto"/>
            <w:vAlign w:val="center"/>
            <w:hideMark/>
          </w:tcPr>
          <w:p w:rsidR="005528BA" w:rsidRPr="0048562D" w:rsidRDefault="005528BA" w:rsidP="00FA5E47">
            <w:pPr>
              <w:pStyle w:val="65"/>
            </w:pPr>
          </w:p>
        </w:tc>
        <w:tc>
          <w:tcPr>
            <w:tcW w:w="433" w:type="pct"/>
            <w:shd w:val="clear" w:color="auto" w:fill="auto"/>
            <w:vAlign w:val="center"/>
            <w:hideMark/>
          </w:tcPr>
          <w:p w:rsidR="005528BA" w:rsidRPr="0048562D" w:rsidRDefault="005528BA" w:rsidP="00FA5E47">
            <w:pPr>
              <w:pStyle w:val="65"/>
            </w:pPr>
            <w:r w:rsidRPr="0048562D">
              <w:t>2016-2018</w:t>
            </w:r>
          </w:p>
        </w:tc>
        <w:tc>
          <w:tcPr>
            <w:tcW w:w="516" w:type="pct"/>
            <w:shd w:val="clear" w:color="auto" w:fill="auto"/>
            <w:vAlign w:val="center"/>
            <w:hideMark/>
          </w:tcPr>
          <w:p w:rsidR="005528BA" w:rsidRPr="0048562D" w:rsidRDefault="005528BA" w:rsidP="00FA5E47">
            <w:pPr>
              <w:pStyle w:val="65"/>
            </w:pPr>
          </w:p>
        </w:tc>
        <w:tc>
          <w:tcPr>
            <w:tcW w:w="551" w:type="pct"/>
            <w:shd w:val="clear" w:color="auto" w:fill="auto"/>
            <w:vAlign w:val="center"/>
            <w:hideMark/>
          </w:tcPr>
          <w:p w:rsidR="005528BA" w:rsidRPr="0048562D" w:rsidRDefault="005528BA" w:rsidP="00FA5E47">
            <w:pPr>
              <w:pStyle w:val="65"/>
            </w:pPr>
            <w:r w:rsidRPr="0048562D">
              <w:t>1 500</w:t>
            </w:r>
          </w:p>
        </w:tc>
      </w:tr>
      <w:tr w:rsidR="005528BA" w:rsidRPr="0048562D" w:rsidTr="005528BA">
        <w:trPr>
          <w:cantSplit/>
          <w:trHeight w:val="20"/>
        </w:trPr>
        <w:tc>
          <w:tcPr>
            <w:tcW w:w="475" w:type="pct"/>
            <w:shd w:val="clear" w:color="auto" w:fill="auto"/>
            <w:vAlign w:val="center"/>
            <w:hideMark/>
          </w:tcPr>
          <w:p w:rsidR="005528BA" w:rsidRPr="0048562D" w:rsidRDefault="005528BA" w:rsidP="00FA5E47">
            <w:pPr>
              <w:pStyle w:val="65"/>
            </w:pPr>
            <w:r w:rsidRPr="0048562D">
              <w:t>К7</w:t>
            </w:r>
          </w:p>
        </w:tc>
        <w:tc>
          <w:tcPr>
            <w:tcW w:w="392" w:type="pct"/>
            <w:shd w:val="clear" w:color="auto" w:fill="auto"/>
            <w:vAlign w:val="center"/>
            <w:hideMark/>
          </w:tcPr>
          <w:p w:rsidR="005528BA" w:rsidRPr="0048562D" w:rsidRDefault="005528BA" w:rsidP="00FA5E47">
            <w:pPr>
              <w:pStyle w:val="65"/>
            </w:pPr>
            <w:r w:rsidRPr="0048562D">
              <w:t>18:28:000043</w:t>
            </w:r>
          </w:p>
        </w:tc>
        <w:tc>
          <w:tcPr>
            <w:tcW w:w="1268" w:type="pct"/>
            <w:shd w:val="clear" w:color="auto" w:fill="auto"/>
            <w:vAlign w:val="center"/>
            <w:hideMark/>
          </w:tcPr>
          <w:p w:rsidR="005528BA" w:rsidRPr="0048562D" w:rsidRDefault="005528BA" w:rsidP="00FA5E47">
            <w:pPr>
              <w:pStyle w:val="65"/>
            </w:pPr>
            <w:r w:rsidRPr="0048562D">
              <w:t>Наговицына</w:t>
            </w:r>
          </w:p>
        </w:tc>
        <w:tc>
          <w:tcPr>
            <w:tcW w:w="415" w:type="pct"/>
            <w:shd w:val="clear" w:color="auto" w:fill="auto"/>
            <w:vAlign w:val="center"/>
            <w:hideMark/>
          </w:tcPr>
          <w:p w:rsidR="005528BA" w:rsidRPr="0048562D" w:rsidRDefault="005528BA" w:rsidP="00FA5E47">
            <w:pPr>
              <w:pStyle w:val="65"/>
            </w:pPr>
            <w:r w:rsidRPr="0048562D">
              <w:t>ДДУ на 80 мест</w:t>
            </w:r>
          </w:p>
        </w:tc>
        <w:tc>
          <w:tcPr>
            <w:tcW w:w="285" w:type="pct"/>
            <w:shd w:val="clear" w:color="auto" w:fill="auto"/>
            <w:vAlign w:val="center"/>
            <w:hideMark/>
          </w:tcPr>
          <w:p w:rsidR="005528BA" w:rsidRPr="0048562D" w:rsidRDefault="005528BA" w:rsidP="00FA5E47">
            <w:pPr>
              <w:pStyle w:val="65"/>
            </w:pPr>
            <w:r w:rsidRPr="0048562D">
              <w:t>1</w:t>
            </w:r>
          </w:p>
        </w:tc>
        <w:tc>
          <w:tcPr>
            <w:tcW w:w="296" w:type="pct"/>
            <w:shd w:val="clear" w:color="auto" w:fill="auto"/>
            <w:vAlign w:val="center"/>
            <w:hideMark/>
          </w:tcPr>
          <w:p w:rsidR="005528BA" w:rsidRPr="0048562D" w:rsidRDefault="005528BA" w:rsidP="00FA5E47">
            <w:pPr>
              <w:pStyle w:val="65"/>
            </w:pPr>
          </w:p>
        </w:tc>
        <w:tc>
          <w:tcPr>
            <w:tcW w:w="370" w:type="pct"/>
            <w:shd w:val="clear" w:color="auto" w:fill="auto"/>
            <w:vAlign w:val="center"/>
            <w:hideMark/>
          </w:tcPr>
          <w:p w:rsidR="005528BA" w:rsidRPr="0048562D" w:rsidRDefault="005528BA" w:rsidP="00FA5E47">
            <w:pPr>
              <w:pStyle w:val="65"/>
            </w:pPr>
            <w:r w:rsidRPr="0048562D">
              <w:t>80</w:t>
            </w:r>
          </w:p>
        </w:tc>
        <w:tc>
          <w:tcPr>
            <w:tcW w:w="433" w:type="pct"/>
            <w:shd w:val="clear" w:color="auto" w:fill="auto"/>
            <w:vAlign w:val="center"/>
            <w:hideMark/>
          </w:tcPr>
          <w:p w:rsidR="005528BA" w:rsidRPr="0048562D" w:rsidRDefault="005528BA" w:rsidP="00FA5E47">
            <w:pPr>
              <w:pStyle w:val="65"/>
            </w:pPr>
            <w:r w:rsidRPr="0048562D">
              <w:t>2015-2016</w:t>
            </w:r>
          </w:p>
        </w:tc>
        <w:tc>
          <w:tcPr>
            <w:tcW w:w="516" w:type="pct"/>
            <w:shd w:val="clear" w:color="auto" w:fill="auto"/>
            <w:vAlign w:val="center"/>
            <w:hideMark/>
          </w:tcPr>
          <w:p w:rsidR="005528BA" w:rsidRPr="0048562D" w:rsidRDefault="005528BA" w:rsidP="00FA5E47">
            <w:pPr>
              <w:pStyle w:val="65"/>
            </w:pPr>
          </w:p>
        </w:tc>
        <w:tc>
          <w:tcPr>
            <w:tcW w:w="551" w:type="pct"/>
            <w:shd w:val="clear" w:color="auto" w:fill="auto"/>
            <w:vAlign w:val="center"/>
            <w:hideMark/>
          </w:tcPr>
          <w:p w:rsidR="005528BA" w:rsidRPr="0048562D" w:rsidRDefault="005528BA" w:rsidP="00FA5E47">
            <w:pPr>
              <w:pStyle w:val="65"/>
            </w:pPr>
            <w:r w:rsidRPr="0048562D">
              <w:t>1 500</w:t>
            </w:r>
          </w:p>
        </w:tc>
      </w:tr>
      <w:tr w:rsidR="005528BA" w:rsidRPr="0048562D" w:rsidTr="005528BA">
        <w:trPr>
          <w:cantSplit/>
          <w:trHeight w:val="20"/>
        </w:trPr>
        <w:tc>
          <w:tcPr>
            <w:tcW w:w="475" w:type="pct"/>
            <w:shd w:val="clear" w:color="auto" w:fill="auto"/>
            <w:vAlign w:val="center"/>
            <w:hideMark/>
          </w:tcPr>
          <w:p w:rsidR="005528BA" w:rsidRPr="0048562D" w:rsidRDefault="005528BA" w:rsidP="00FA5E47">
            <w:pPr>
              <w:pStyle w:val="65"/>
            </w:pPr>
            <w:r w:rsidRPr="0048562D">
              <w:t>К8</w:t>
            </w:r>
          </w:p>
        </w:tc>
        <w:tc>
          <w:tcPr>
            <w:tcW w:w="392" w:type="pct"/>
            <w:shd w:val="clear" w:color="auto" w:fill="auto"/>
            <w:vAlign w:val="center"/>
            <w:hideMark/>
          </w:tcPr>
          <w:p w:rsidR="005528BA" w:rsidRPr="0048562D" w:rsidRDefault="005528BA" w:rsidP="00FA5E47">
            <w:pPr>
              <w:pStyle w:val="65"/>
            </w:pPr>
            <w:r w:rsidRPr="0048562D">
              <w:t>18:28:000042</w:t>
            </w:r>
          </w:p>
        </w:tc>
        <w:tc>
          <w:tcPr>
            <w:tcW w:w="1268" w:type="pct"/>
            <w:shd w:val="clear" w:color="auto" w:fill="auto"/>
            <w:vAlign w:val="center"/>
            <w:hideMark/>
          </w:tcPr>
          <w:p w:rsidR="005528BA" w:rsidRPr="0048562D" w:rsidRDefault="005528BA" w:rsidP="00FA5E47">
            <w:pPr>
              <w:pStyle w:val="65"/>
            </w:pPr>
            <w:r w:rsidRPr="0048562D">
              <w:t>новое строительство, участок К8- крытый каток, парк Горького</w:t>
            </w:r>
          </w:p>
        </w:tc>
        <w:tc>
          <w:tcPr>
            <w:tcW w:w="415" w:type="pct"/>
            <w:shd w:val="clear" w:color="auto" w:fill="auto"/>
            <w:vAlign w:val="center"/>
            <w:hideMark/>
          </w:tcPr>
          <w:p w:rsidR="005528BA" w:rsidRPr="0048562D" w:rsidRDefault="005528BA" w:rsidP="00FA5E47">
            <w:pPr>
              <w:pStyle w:val="65"/>
            </w:pPr>
            <w:r w:rsidRPr="0048562D">
              <w:t>Крытый каток (парк Горького)*</w:t>
            </w:r>
          </w:p>
        </w:tc>
        <w:tc>
          <w:tcPr>
            <w:tcW w:w="285" w:type="pct"/>
            <w:shd w:val="clear" w:color="auto" w:fill="auto"/>
            <w:vAlign w:val="center"/>
            <w:hideMark/>
          </w:tcPr>
          <w:p w:rsidR="005528BA" w:rsidRPr="0048562D" w:rsidRDefault="005528BA" w:rsidP="00FA5E47">
            <w:pPr>
              <w:pStyle w:val="65"/>
            </w:pPr>
            <w:r w:rsidRPr="0048562D">
              <w:t>2</w:t>
            </w:r>
          </w:p>
        </w:tc>
        <w:tc>
          <w:tcPr>
            <w:tcW w:w="296" w:type="pct"/>
            <w:shd w:val="clear" w:color="auto" w:fill="auto"/>
            <w:vAlign w:val="center"/>
            <w:hideMark/>
          </w:tcPr>
          <w:p w:rsidR="005528BA" w:rsidRPr="0048562D" w:rsidRDefault="005528BA" w:rsidP="00FA5E47">
            <w:pPr>
              <w:pStyle w:val="65"/>
            </w:pPr>
          </w:p>
        </w:tc>
        <w:tc>
          <w:tcPr>
            <w:tcW w:w="370" w:type="pct"/>
            <w:shd w:val="clear" w:color="auto" w:fill="auto"/>
            <w:vAlign w:val="center"/>
            <w:hideMark/>
          </w:tcPr>
          <w:p w:rsidR="005528BA" w:rsidRPr="0048562D" w:rsidRDefault="005528BA" w:rsidP="00FA5E47">
            <w:pPr>
              <w:pStyle w:val="65"/>
            </w:pPr>
          </w:p>
        </w:tc>
        <w:tc>
          <w:tcPr>
            <w:tcW w:w="433" w:type="pct"/>
            <w:shd w:val="clear" w:color="auto" w:fill="auto"/>
            <w:vAlign w:val="center"/>
            <w:hideMark/>
          </w:tcPr>
          <w:p w:rsidR="005528BA" w:rsidRPr="0048562D" w:rsidRDefault="005528BA" w:rsidP="00933A75">
            <w:pPr>
              <w:pStyle w:val="65"/>
            </w:pPr>
            <w:r w:rsidRPr="0048562D">
              <w:t>201</w:t>
            </w:r>
            <w:r w:rsidR="00933A75">
              <w:t>6</w:t>
            </w:r>
            <w:r w:rsidRPr="0048562D">
              <w:t>-201</w:t>
            </w:r>
            <w:r w:rsidR="00933A75">
              <w:t>8</w:t>
            </w:r>
          </w:p>
        </w:tc>
        <w:tc>
          <w:tcPr>
            <w:tcW w:w="516" w:type="pct"/>
            <w:shd w:val="clear" w:color="auto" w:fill="auto"/>
            <w:vAlign w:val="center"/>
            <w:hideMark/>
          </w:tcPr>
          <w:p w:rsidR="005528BA" w:rsidRPr="0048562D" w:rsidRDefault="005528BA" w:rsidP="00FA5E47">
            <w:pPr>
              <w:pStyle w:val="65"/>
            </w:pPr>
          </w:p>
        </w:tc>
        <w:tc>
          <w:tcPr>
            <w:tcW w:w="551" w:type="pct"/>
            <w:shd w:val="clear" w:color="auto" w:fill="auto"/>
            <w:vAlign w:val="center"/>
            <w:hideMark/>
          </w:tcPr>
          <w:p w:rsidR="005528BA" w:rsidRPr="0048562D" w:rsidRDefault="005528BA" w:rsidP="00FA5E47">
            <w:pPr>
              <w:pStyle w:val="65"/>
            </w:pPr>
            <w:r w:rsidRPr="0048562D">
              <w:t>3 000</w:t>
            </w:r>
          </w:p>
        </w:tc>
      </w:tr>
      <w:tr w:rsidR="005528BA" w:rsidRPr="0048562D" w:rsidTr="005528BA">
        <w:trPr>
          <w:cantSplit/>
          <w:trHeight w:val="20"/>
        </w:trPr>
        <w:tc>
          <w:tcPr>
            <w:tcW w:w="475" w:type="pct"/>
            <w:shd w:val="clear" w:color="auto" w:fill="auto"/>
            <w:vAlign w:val="center"/>
            <w:hideMark/>
          </w:tcPr>
          <w:p w:rsidR="005528BA" w:rsidRPr="0048562D" w:rsidRDefault="005528BA" w:rsidP="00FA5E47">
            <w:pPr>
              <w:pStyle w:val="65"/>
            </w:pPr>
            <w:r w:rsidRPr="0048562D">
              <w:t>К9</w:t>
            </w:r>
          </w:p>
        </w:tc>
        <w:tc>
          <w:tcPr>
            <w:tcW w:w="392" w:type="pct"/>
            <w:shd w:val="clear" w:color="auto" w:fill="auto"/>
            <w:vAlign w:val="center"/>
            <w:hideMark/>
          </w:tcPr>
          <w:p w:rsidR="005528BA" w:rsidRPr="0048562D" w:rsidRDefault="005528BA" w:rsidP="00FA5E47">
            <w:pPr>
              <w:pStyle w:val="65"/>
            </w:pPr>
            <w:r w:rsidRPr="0048562D">
              <w:t>18:28:000029</w:t>
            </w:r>
          </w:p>
        </w:tc>
        <w:tc>
          <w:tcPr>
            <w:tcW w:w="1268" w:type="pct"/>
            <w:shd w:val="clear" w:color="auto" w:fill="auto"/>
            <w:vAlign w:val="center"/>
            <w:hideMark/>
          </w:tcPr>
          <w:p w:rsidR="005528BA" w:rsidRPr="0048562D" w:rsidRDefault="005528BA" w:rsidP="00FA5E47">
            <w:pPr>
              <w:pStyle w:val="65"/>
            </w:pPr>
            <w:r w:rsidRPr="0048562D">
              <w:t>Молодежная</w:t>
            </w:r>
          </w:p>
        </w:tc>
        <w:tc>
          <w:tcPr>
            <w:tcW w:w="415" w:type="pct"/>
            <w:shd w:val="clear" w:color="auto" w:fill="auto"/>
            <w:vAlign w:val="center"/>
            <w:hideMark/>
          </w:tcPr>
          <w:p w:rsidR="005528BA" w:rsidRPr="0048562D" w:rsidRDefault="005528BA" w:rsidP="00FA5E47">
            <w:pPr>
              <w:pStyle w:val="65"/>
            </w:pPr>
            <w:r w:rsidRPr="0048562D">
              <w:t>ДДУ на 80 мест</w:t>
            </w:r>
          </w:p>
        </w:tc>
        <w:tc>
          <w:tcPr>
            <w:tcW w:w="285" w:type="pct"/>
            <w:shd w:val="clear" w:color="auto" w:fill="auto"/>
            <w:vAlign w:val="center"/>
            <w:hideMark/>
          </w:tcPr>
          <w:p w:rsidR="005528BA" w:rsidRPr="0048562D" w:rsidRDefault="005528BA" w:rsidP="00FA5E47">
            <w:pPr>
              <w:pStyle w:val="65"/>
            </w:pPr>
            <w:r w:rsidRPr="0048562D">
              <w:t>1</w:t>
            </w:r>
          </w:p>
        </w:tc>
        <w:tc>
          <w:tcPr>
            <w:tcW w:w="296" w:type="pct"/>
            <w:shd w:val="clear" w:color="auto" w:fill="auto"/>
            <w:vAlign w:val="center"/>
            <w:hideMark/>
          </w:tcPr>
          <w:p w:rsidR="005528BA" w:rsidRPr="0048562D" w:rsidRDefault="005528BA" w:rsidP="00FA5E47">
            <w:pPr>
              <w:pStyle w:val="65"/>
            </w:pPr>
          </w:p>
        </w:tc>
        <w:tc>
          <w:tcPr>
            <w:tcW w:w="370" w:type="pct"/>
            <w:shd w:val="clear" w:color="auto" w:fill="auto"/>
            <w:vAlign w:val="center"/>
            <w:hideMark/>
          </w:tcPr>
          <w:p w:rsidR="005528BA" w:rsidRPr="0048562D" w:rsidRDefault="005528BA" w:rsidP="00FA5E47">
            <w:pPr>
              <w:pStyle w:val="65"/>
            </w:pPr>
            <w:r w:rsidRPr="0048562D">
              <w:t>80</w:t>
            </w:r>
          </w:p>
        </w:tc>
        <w:tc>
          <w:tcPr>
            <w:tcW w:w="433" w:type="pct"/>
            <w:shd w:val="clear" w:color="auto" w:fill="auto"/>
            <w:vAlign w:val="center"/>
            <w:hideMark/>
          </w:tcPr>
          <w:p w:rsidR="005528BA" w:rsidRPr="0048562D" w:rsidRDefault="005528BA" w:rsidP="00FA5E47">
            <w:pPr>
              <w:pStyle w:val="65"/>
            </w:pPr>
            <w:r w:rsidRPr="0048562D">
              <w:t>2016-2018</w:t>
            </w:r>
          </w:p>
        </w:tc>
        <w:tc>
          <w:tcPr>
            <w:tcW w:w="516" w:type="pct"/>
            <w:shd w:val="clear" w:color="auto" w:fill="auto"/>
            <w:vAlign w:val="center"/>
            <w:hideMark/>
          </w:tcPr>
          <w:p w:rsidR="005528BA" w:rsidRPr="0048562D" w:rsidRDefault="005528BA" w:rsidP="00FA5E47">
            <w:pPr>
              <w:pStyle w:val="65"/>
            </w:pPr>
          </w:p>
        </w:tc>
        <w:tc>
          <w:tcPr>
            <w:tcW w:w="551" w:type="pct"/>
            <w:shd w:val="clear" w:color="auto" w:fill="auto"/>
            <w:vAlign w:val="center"/>
            <w:hideMark/>
          </w:tcPr>
          <w:p w:rsidR="005528BA" w:rsidRPr="0048562D" w:rsidRDefault="005528BA" w:rsidP="00FA5E47">
            <w:pPr>
              <w:pStyle w:val="65"/>
            </w:pPr>
            <w:r w:rsidRPr="0048562D">
              <w:t>1 500</w:t>
            </w:r>
          </w:p>
        </w:tc>
      </w:tr>
      <w:tr w:rsidR="005528BA" w:rsidRPr="0048562D" w:rsidTr="005528BA">
        <w:trPr>
          <w:cantSplit/>
          <w:trHeight w:val="20"/>
        </w:trPr>
        <w:tc>
          <w:tcPr>
            <w:tcW w:w="475" w:type="pct"/>
            <w:shd w:val="clear" w:color="auto" w:fill="auto"/>
            <w:vAlign w:val="center"/>
            <w:hideMark/>
          </w:tcPr>
          <w:p w:rsidR="005528BA" w:rsidRPr="0048562D" w:rsidRDefault="005528BA" w:rsidP="00FA5E47">
            <w:pPr>
              <w:pStyle w:val="65"/>
            </w:pPr>
            <w:r w:rsidRPr="0048562D">
              <w:t>К10</w:t>
            </w:r>
          </w:p>
        </w:tc>
        <w:tc>
          <w:tcPr>
            <w:tcW w:w="392" w:type="pct"/>
            <w:shd w:val="clear" w:color="auto" w:fill="auto"/>
            <w:vAlign w:val="center"/>
            <w:hideMark/>
          </w:tcPr>
          <w:p w:rsidR="005528BA" w:rsidRPr="0048562D" w:rsidRDefault="005528BA" w:rsidP="00FA5E47">
            <w:pPr>
              <w:pStyle w:val="65"/>
            </w:pPr>
            <w:r w:rsidRPr="0048562D">
              <w:t>18:28:000040</w:t>
            </w:r>
          </w:p>
        </w:tc>
        <w:tc>
          <w:tcPr>
            <w:tcW w:w="1268" w:type="pct"/>
            <w:shd w:val="clear" w:color="auto" w:fill="auto"/>
            <w:vAlign w:val="center"/>
            <w:hideMark/>
          </w:tcPr>
          <w:p w:rsidR="005528BA" w:rsidRPr="0048562D" w:rsidRDefault="005528BA" w:rsidP="00FA5E47">
            <w:pPr>
              <w:pStyle w:val="65"/>
            </w:pPr>
            <w:r w:rsidRPr="0048562D">
              <w:t>мира Республиканская Кирова Советская</w:t>
            </w:r>
          </w:p>
        </w:tc>
        <w:tc>
          <w:tcPr>
            <w:tcW w:w="415" w:type="pct"/>
            <w:shd w:val="clear" w:color="auto" w:fill="auto"/>
            <w:vAlign w:val="center"/>
            <w:hideMark/>
          </w:tcPr>
          <w:p w:rsidR="005528BA" w:rsidRPr="0048562D" w:rsidRDefault="005528BA" w:rsidP="00FA5E47">
            <w:pPr>
              <w:pStyle w:val="65"/>
            </w:pPr>
            <w:r w:rsidRPr="0048562D">
              <w:t>ДДУ на 80 мест</w:t>
            </w:r>
          </w:p>
        </w:tc>
        <w:tc>
          <w:tcPr>
            <w:tcW w:w="285" w:type="pct"/>
            <w:shd w:val="clear" w:color="auto" w:fill="auto"/>
            <w:vAlign w:val="center"/>
            <w:hideMark/>
          </w:tcPr>
          <w:p w:rsidR="005528BA" w:rsidRPr="0048562D" w:rsidRDefault="005528BA" w:rsidP="00FA5E47">
            <w:pPr>
              <w:pStyle w:val="65"/>
            </w:pPr>
            <w:r w:rsidRPr="0048562D">
              <w:t>1</w:t>
            </w:r>
          </w:p>
        </w:tc>
        <w:tc>
          <w:tcPr>
            <w:tcW w:w="296" w:type="pct"/>
            <w:shd w:val="clear" w:color="auto" w:fill="auto"/>
            <w:vAlign w:val="center"/>
            <w:hideMark/>
          </w:tcPr>
          <w:p w:rsidR="005528BA" w:rsidRPr="0048562D" w:rsidRDefault="005528BA" w:rsidP="00FA5E47">
            <w:pPr>
              <w:pStyle w:val="65"/>
            </w:pPr>
          </w:p>
        </w:tc>
        <w:tc>
          <w:tcPr>
            <w:tcW w:w="370" w:type="pct"/>
            <w:shd w:val="clear" w:color="auto" w:fill="auto"/>
            <w:vAlign w:val="center"/>
            <w:hideMark/>
          </w:tcPr>
          <w:p w:rsidR="005528BA" w:rsidRPr="0048562D" w:rsidRDefault="005528BA" w:rsidP="00FA5E47">
            <w:pPr>
              <w:pStyle w:val="65"/>
            </w:pPr>
            <w:r w:rsidRPr="0048562D">
              <w:t>80</w:t>
            </w:r>
          </w:p>
        </w:tc>
        <w:tc>
          <w:tcPr>
            <w:tcW w:w="433" w:type="pct"/>
            <w:shd w:val="clear" w:color="auto" w:fill="auto"/>
            <w:vAlign w:val="center"/>
            <w:hideMark/>
          </w:tcPr>
          <w:p w:rsidR="005528BA" w:rsidRPr="0048562D" w:rsidRDefault="005528BA" w:rsidP="00FA5E47">
            <w:pPr>
              <w:pStyle w:val="65"/>
            </w:pPr>
            <w:r w:rsidRPr="0048562D">
              <w:t>2016-2018</w:t>
            </w:r>
          </w:p>
        </w:tc>
        <w:tc>
          <w:tcPr>
            <w:tcW w:w="516" w:type="pct"/>
            <w:shd w:val="clear" w:color="auto" w:fill="auto"/>
            <w:vAlign w:val="center"/>
            <w:hideMark/>
          </w:tcPr>
          <w:p w:rsidR="005528BA" w:rsidRPr="0048562D" w:rsidRDefault="005528BA" w:rsidP="00FA5E47">
            <w:pPr>
              <w:pStyle w:val="65"/>
            </w:pPr>
          </w:p>
        </w:tc>
        <w:tc>
          <w:tcPr>
            <w:tcW w:w="551" w:type="pct"/>
            <w:shd w:val="clear" w:color="auto" w:fill="auto"/>
            <w:vAlign w:val="center"/>
            <w:hideMark/>
          </w:tcPr>
          <w:p w:rsidR="005528BA" w:rsidRPr="0048562D" w:rsidRDefault="005528BA" w:rsidP="00FA5E47">
            <w:pPr>
              <w:pStyle w:val="65"/>
            </w:pPr>
            <w:r w:rsidRPr="0048562D">
              <w:t>1 500</w:t>
            </w:r>
          </w:p>
        </w:tc>
      </w:tr>
      <w:tr w:rsidR="005528BA" w:rsidRPr="0048562D" w:rsidTr="005528BA">
        <w:trPr>
          <w:cantSplit/>
          <w:trHeight w:val="20"/>
        </w:trPr>
        <w:tc>
          <w:tcPr>
            <w:tcW w:w="475" w:type="pct"/>
            <w:shd w:val="clear" w:color="auto" w:fill="auto"/>
            <w:vAlign w:val="center"/>
            <w:hideMark/>
          </w:tcPr>
          <w:p w:rsidR="005528BA" w:rsidRPr="0048562D" w:rsidRDefault="005528BA" w:rsidP="00FA5E47">
            <w:pPr>
              <w:pStyle w:val="65"/>
            </w:pPr>
            <w:r w:rsidRPr="0048562D">
              <w:t>К11</w:t>
            </w:r>
          </w:p>
        </w:tc>
        <w:tc>
          <w:tcPr>
            <w:tcW w:w="392" w:type="pct"/>
            <w:shd w:val="clear" w:color="auto" w:fill="auto"/>
            <w:vAlign w:val="center"/>
            <w:hideMark/>
          </w:tcPr>
          <w:p w:rsidR="005528BA" w:rsidRPr="0048562D" w:rsidRDefault="005528BA" w:rsidP="00FA5E47">
            <w:pPr>
              <w:pStyle w:val="65"/>
            </w:pPr>
            <w:r w:rsidRPr="0048562D">
              <w:t>18:28:000062</w:t>
            </w:r>
          </w:p>
        </w:tc>
        <w:tc>
          <w:tcPr>
            <w:tcW w:w="1268" w:type="pct"/>
            <w:shd w:val="clear" w:color="auto" w:fill="auto"/>
            <w:vAlign w:val="center"/>
            <w:hideMark/>
          </w:tcPr>
          <w:p w:rsidR="005528BA" w:rsidRPr="0048562D" w:rsidRDefault="005528BA" w:rsidP="00FA5E47">
            <w:pPr>
              <w:pStyle w:val="65"/>
            </w:pPr>
            <w:r w:rsidRPr="0048562D">
              <w:t>ПТФ</w:t>
            </w:r>
          </w:p>
        </w:tc>
        <w:tc>
          <w:tcPr>
            <w:tcW w:w="415" w:type="pct"/>
            <w:shd w:val="clear" w:color="auto" w:fill="auto"/>
            <w:vAlign w:val="center"/>
            <w:hideMark/>
          </w:tcPr>
          <w:p w:rsidR="005528BA" w:rsidRPr="0048562D" w:rsidRDefault="005528BA" w:rsidP="00FA5E47">
            <w:pPr>
              <w:pStyle w:val="65"/>
            </w:pPr>
            <w:r w:rsidRPr="0048562D">
              <w:t>ДДУ на 180 мест</w:t>
            </w:r>
          </w:p>
        </w:tc>
        <w:tc>
          <w:tcPr>
            <w:tcW w:w="285" w:type="pct"/>
            <w:shd w:val="clear" w:color="auto" w:fill="auto"/>
            <w:vAlign w:val="center"/>
            <w:hideMark/>
          </w:tcPr>
          <w:p w:rsidR="005528BA" w:rsidRPr="0048562D" w:rsidRDefault="005528BA" w:rsidP="00FA5E47">
            <w:pPr>
              <w:pStyle w:val="65"/>
            </w:pPr>
            <w:r w:rsidRPr="0048562D">
              <w:t>2</w:t>
            </w:r>
          </w:p>
        </w:tc>
        <w:tc>
          <w:tcPr>
            <w:tcW w:w="296" w:type="pct"/>
            <w:shd w:val="clear" w:color="auto" w:fill="auto"/>
            <w:vAlign w:val="center"/>
            <w:hideMark/>
          </w:tcPr>
          <w:p w:rsidR="005528BA" w:rsidRPr="0048562D" w:rsidRDefault="005528BA" w:rsidP="00FA5E47">
            <w:pPr>
              <w:pStyle w:val="65"/>
            </w:pPr>
          </w:p>
        </w:tc>
        <w:tc>
          <w:tcPr>
            <w:tcW w:w="370" w:type="pct"/>
            <w:shd w:val="clear" w:color="auto" w:fill="auto"/>
            <w:vAlign w:val="center"/>
            <w:hideMark/>
          </w:tcPr>
          <w:p w:rsidR="005528BA" w:rsidRPr="0048562D" w:rsidRDefault="005528BA" w:rsidP="00FA5E47">
            <w:pPr>
              <w:pStyle w:val="65"/>
            </w:pPr>
            <w:r w:rsidRPr="0048562D">
              <w:t>180</w:t>
            </w:r>
          </w:p>
        </w:tc>
        <w:tc>
          <w:tcPr>
            <w:tcW w:w="433" w:type="pct"/>
            <w:shd w:val="clear" w:color="auto" w:fill="auto"/>
            <w:vAlign w:val="center"/>
            <w:hideMark/>
          </w:tcPr>
          <w:p w:rsidR="005528BA" w:rsidRPr="0048562D" w:rsidRDefault="005528BA" w:rsidP="00FA5E47">
            <w:pPr>
              <w:pStyle w:val="65"/>
            </w:pPr>
            <w:r w:rsidRPr="0048562D">
              <w:t>2016-2018</w:t>
            </w:r>
          </w:p>
        </w:tc>
        <w:tc>
          <w:tcPr>
            <w:tcW w:w="516" w:type="pct"/>
            <w:shd w:val="clear" w:color="auto" w:fill="auto"/>
            <w:vAlign w:val="center"/>
            <w:hideMark/>
          </w:tcPr>
          <w:p w:rsidR="005528BA" w:rsidRPr="0048562D" w:rsidRDefault="005528BA" w:rsidP="00FA5E47">
            <w:pPr>
              <w:pStyle w:val="65"/>
            </w:pPr>
          </w:p>
        </w:tc>
        <w:tc>
          <w:tcPr>
            <w:tcW w:w="551" w:type="pct"/>
            <w:shd w:val="clear" w:color="auto" w:fill="auto"/>
            <w:vAlign w:val="center"/>
            <w:hideMark/>
          </w:tcPr>
          <w:p w:rsidR="005528BA" w:rsidRPr="0048562D" w:rsidRDefault="005528BA" w:rsidP="00FA5E47">
            <w:pPr>
              <w:pStyle w:val="65"/>
            </w:pPr>
            <w:r w:rsidRPr="0048562D">
              <w:t>2 000</w:t>
            </w:r>
          </w:p>
        </w:tc>
      </w:tr>
      <w:tr w:rsidR="005528BA" w:rsidRPr="0048562D" w:rsidTr="005528BA">
        <w:trPr>
          <w:cantSplit/>
          <w:trHeight w:val="20"/>
        </w:trPr>
        <w:tc>
          <w:tcPr>
            <w:tcW w:w="475" w:type="pct"/>
            <w:shd w:val="clear" w:color="auto" w:fill="auto"/>
            <w:vAlign w:val="center"/>
            <w:hideMark/>
          </w:tcPr>
          <w:p w:rsidR="005528BA" w:rsidRPr="0048562D" w:rsidRDefault="005528BA" w:rsidP="00FA5E47">
            <w:pPr>
              <w:pStyle w:val="65"/>
            </w:pPr>
            <w:r w:rsidRPr="0048562D">
              <w:t>К 12</w:t>
            </w:r>
          </w:p>
        </w:tc>
        <w:tc>
          <w:tcPr>
            <w:tcW w:w="392" w:type="pct"/>
            <w:shd w:val="clear" w:color="auto" w:fill="auto"/>
            <w:vAlign w:val="center"/>
            <w:hideMark/>
          </w:tcPr>
          <w:p w:rsidR="005528BA" w:rsidRPr="0048562D" w:rsidRDefault="005528BA" w:rsidP="00FA5E47">
            <w:pPr>
              <w:pStyle w:val="65"/>
            </w:pPr>
            <w:r w:rsidRPr="0048562D">
              <w:t>18:28:000050</w:t>
            </w:r>
          </w:p>
        </w:tc>
        <w:tc>
          <w:tcPr>
            <w:tcW w:w="1268" w:type="pct"/>
            <w:shd w:val="clear" w:color="auto" w:fill="auto"/>
            <w:vAlign w:val="center"/>
            <w:hideMark/>
          </w:tcPr>
          <w:p w:rsidR="005528BA" w:rsidRPr="0048562D" w:rsidRDefault="005528BA" w:rsidP="00FA5E47">
            <w:pPr>
              <w:pStyle w:val="65"/>
            </w:pPr>
            <w:r w:rsidRPr="0048562D">
              <w:t>новое строительство, участок К12- (Удмуртская-Техническая)</w:t>
            </w:r>
          </w:p>
        </w:tc>
        <w:tc>
          <w:tcPr>
            <w:tcW w:w="415" w:type="pct"/>
            <w:shd w:val="clear" w:color="auto" w:fill="auto"/>
            <w:vAlign w:val="center"/>
            <w:hideMark/>
          </w:tcPr>
          <w:p w:rsidR="005528BA" w:rsidRPr="0048562D" w:rsidRDefault="005528BA" w:rsidP="00FA5E47">
            <w:pPr>
              <w:pStyle w:val="65"/>
            </w:pPr>
            <w:r w:rsidRPr="0048562D">
              <w:t>ДДУ на 120 мест</w:t>
            </w:r>
          </w:p>
        </w:tc>
        <w:tc>
          <w:tcPr>
            <w:tcW w:w="285" w:type="pct"/>
            <w:shd w:val="clear" w:color="auto" w:fill="auto"/>
            <w:vAlign w:val="center"/>
            <w:hideMark/>
          </w:tcPr>
          <w:p w:rsidR="005528BA" w:rsidRPr="0048562D" w:rsidRDefault="005528BA" w:rsidP="00FA5E47">
            <w:pPr>
              <w:pStyle w:val="65"/>
            </w:pPr>
            <w:r w:rsidRPr="0048562D">
              <w:t>2</w:t>
            </w:r>
          </w:p>
        </w:tc>
        <w:tc>
          <w:tcPr>
            <w:tcW w:w="296" w:type="pct"/>
            <w:shd w:val="clear" w:color="auto" w:fill="auto"/>
            <w:vAlign w:val="center"/>
            <w:hideMark/>
          </w:tcPr>
          <w:p w:rsidR="005528BA" w:rsidRPr="0048562D" w:rsidRDefault="005528BA" w:rsidP="00FA5E47">
            <w:pPr>
              <w:pStyle w:val="65"/>
            </w:pPr>
          </w:p>
        </w:tc>
        <w:tc>
          <w:tcPr>
            <w:tcW w:w="370" w:type="pct"/>
            <w:shd w:val="clear" w:color="auto" w:fill="auto"/>
            <w:vAlign w:val="center"/>
            <w:hideMark/>
          </w:tcPr>
          <w:p w:rsidR="005528BA" w:rsidRPr="0048562D" w:rsidRDefault="005528BA" w:rsidP="00FA5E47">
            <w:pPr>
              <w:pStyle w:val="65"/>
            </w:pPr>
            <w:r w:rsidRPr="0048562D">
              <w:t>120</w:t>
            </w:r>
          </w:p>
        </w:tc>
        <w:tc>
          <w:tcPr>
            <w:tcW w:w="433" w:type="pct"/>
            <w:shd w:val="clear" w:color="auto" w:fill="auto"/>
            <w:vAlign w:val="center"/>
            <w:hideMark/>
          </w:tcPr>
          <w:p w:rsidR="005528BA" w:rsidRPr="0048562D" w:rsidRDefault="005528BA" w:rsidP="00FA5E47">
            <w:pPr>
              <w:pStyle w:val="65"/>
            </w:pPr>
            <w:r w:rsidRPr="0048562D">
              <w:t>2019-2021</w:t>
            </w:r>
          </w:p>
        </w:tc>
        <w:tc>
          <w:tcPr>
            <w:tcW w:w="516" w:type="pct"/>
            <w:shd w:val="clear" w:color="auto" w:fill="auto"/>
            <w:vAlign w:val="center"/>
            <w:hideMark/>
          </w:tcPr>
          <w:p w:rsidR="005528BA" w:rsidRPr="0048562D" w:rsidRDefault="005528BA" w:rsidP="00FA5E47">
            <w:pPr>
              <w:pStyle w:val="65"/>
            </w:pPr>
          </w:p>
        </w:tc>
        <w:tc>
          <w:tcPr>
            <w:tcW w:w="551" w:type="pct"/>
            <w:shd w:val="clear" w:color="auto" w:fill="auto"/>
            <w:vAlign w:val="center"/>
            <w:hideMark/>
          </w:tcPr>
          <w:p w:rsidR="005528BA" w:rsidRPr="0048562D" w:rsidRDefault="005528BA" w:rsidP="00FA5E47">
            <w:pPr>
              <w:pStyle w:val="65"/>
            </w:pPr>
            <w:r w:rsidRPr="0048562D">
              <w:t>8 800</w:t>
            </w:r>
          </w:p>
        </w:tc>
      </w:tr>
      <w:tr w:rsidR="005528BA" w:rsidRPr="0048562D" w:rsidTr="005528BA">
        <w:trPr>
          <w:cantSplit/>
          <w:trHeight w:val="20"/>
        </w:trPr>
        <w:tc>
          <w:tcPr>
            <w:tcW w:w="475" w:type="pct"/>
            <w:shd w:val="clear" w:color="auto" w:fill="auto"/>
            <w:vAlign w:val="center"/>
            <w:hideMark/>
          </w:tcPr>
          <w:p w:rsidR="005528BA" w:rsidRPr="0048562D" w:rsidRDefault="005528BA" w:rsidP="00FA5E47">
            <w:pPr>
              <w:pStyle w:val="65"/>
            </w:pPr>
            <w:r w:rsidRPr="0048562D">
              <w:lastRenderedPageBreak/>
              <w:t>К 13</w:t>
            </w:r>
          </w:p>
        </w:tc>
        <w:tc>
          <w:tcPr>
            <w:tcW w:w="392" w:type="pct"/>
            <w:shd w:val="clear" w:color="auto" w:fill="auto"/>
            <w:vAlign w:val="center"/>
            <w:hideMark/>
          </w:tcPr>
          <w:p w:rsidR="005528BA" w:rsidRPr="0048562D" w:rsidRDefault="005528BA" w:rsidP="00FA5E47">
            <w:pPr>
              <w:pStyle w:val="65"/>
            </w:pPr>
            <w:r w:rsidRPr="0048562D">
              <w:t>18:28:000050</w:t>
            </w:r>
          </w:p>
        </w:tc>
        <w:tc>
          <w:tcPr>
            <w:tcW w:w="1268" w:type="pct"/>
            <w:shd w:val="clear" w:color="auto" w:fill="auto"/>
            <w:vAlign w:val="center"/>
            <w:hideMark/>
          </w:tcPr>
          <w:p w:rsidR="005528BA" w:rsidRPr="0048562D" w:rsidRDefault="005528BA" w:rsidP="00FA5E47">
            <w:pPr>
              <w:pStyle w:val="65"/>
            </w:pPr>
            <w:r w:rsidRPr="0048562D">
              <w:t>новое строительство, участок К13 - Техническая</w:t>
            </w:r>
          </w:p>
        </w:tc>
        <w:tc>
          <w:tcPr>
            <w:tcW w:w="415" w:type="pct"/>
            <w:shd w:val="clear" w:color="auto" w:fill="auto"/>
            <w:vAlign w:val="center"/>
            <w:hideMark/>
          </w:tcPr>
          <w:p w:rsidR="005528BA" w:rsidRPr="0048562D" w:rsidRDefault="005528BA" w:rsidP="00FA5E47">
            <w:pPr>
              <w:pStyle w:val="65"/>
            </w:pPr>
            <w:r w:rsidRPr="0048562D">
              <w:t>Торговый центр S= 1,6 га (Торговый зал  S=3400 м2;)</w:t>
            </w:r>
          </w:p>
        </w:tc>
        <w:tc>
          <w:tcPr>
            <w:tcW w:w="285" w:type="pct"/>
            <w:shd w:val="clear" w:color="auto" w:fill="auto"/>
            <w:vAlign w:val="center"/>
            <w:hideMark/>
          </w:tcPr>
          <w:p w:rsidR="005528BA" w:rsidRPr="0048562D" w:rsidRDefault="005528BA" w:rsidP="00FA5E47">
            <w:pPr>
              <w:pStyle w:val="65"/>
            </w:pPr>
            <w:r w:rsidRPr="0048562D">
              <w:t>3</w:t>
            </w:r>
          </w:p>
        </w:tc>
        <w:tc>
          <w:tcPr>
            <w:tcW w:w="296" w:type="pct"/>
            <w:shd w:val="clear" w:color="auto" w:fill="auto"/>
            <w:vAlign w:val="center"/>
            <w:hideMark/>
          </w:tcPr>
          <w:p w:rsidR="005528BA" w:rsidRPr="0048562D" w:rsidRDefault="005528BA" w:rsidP="00FA5E47">
            <w:pPr>
              <w:pStyle w:val="65"/>
            </w:pPr>
          </w:p>
        </w:tc>
        <w:tc>
          <w:tcPr>
            <w:tcW w:w="370" w:type="pct"/>
            <w:shd w:val="clear" w:color="auto" w:fill="auto"/>
            <w:vAlign w:val="center"/>
            <w:hideMark/>
          </w:tcPr>
          <w:p w:rsidR="005528BA" w:rsidRPr="0048562D" w:rsidRDefault="005528BA" w:rsidP="00FA5E47">
            <w:pPr>
              <w:pStyle w:val="65"/>
            </w:pPr>
          </w:p>
        </w:tc>
        <w:tc>
          <w:tcPr>
            <w:tcW w:w="433" w:type="pct"/>
            <w:shd w:val="clear" w:color="auto" w:fill="auto"/>
            <w:vAlign w:val="center"/>
            <w:hideMark/>
          </w:tcPr>
          <w:p w:rsidR="005528BA" w:rsidRPr="0048562D" w:rsidRDefault="005528BA" w:rsidP="00FA5E47">
            <w:pPr>
              <w:pStyle w:val="65"/>
            </w:pPr>
            <w:r w:rsidRPr="0048562D">
              <w:t>2016-2018</w:t>
            </w:r>
          </w:p>
        </w:tc>
        <w:tc>
          <w:tcPr>
            <w:tcW w:w="516" w:type="pct"/>
            <w:shd w:val="clear" w:color="auto" w:fill="auto"/>
            <w:vAlign w:val="center"/>
            <w:hideMark/>
          </w:tcPr>
          <w:p w:rsidR="005528BA" w:rsidRPr="0048562D" w:rsidRDefault="005528BA" w:rsidP="00FA5E47">
            <w:pPr>
              <w:pStyle w:val="65"/>
            </w:pPr>
          </w:p>
        </w:tc>
        <w:tc>
          <w:tcPr>
            <w:tcW w:w="551" w:type="pct"/>
            <w:shd w:val="clear" w:color="auto" w:fill="auto"/>
            <w:vAlign w:val="center"/>
            <w:hideMark/>
          </w:tcPr>
          <w:p w:rsidR="005528BA" w:rsidRPr="0048562D" w:rsidRDefault="005528BA" w:rsidP="00FA5E47">
            <w:pPr>
              <w:pStyle w:val="65"/>
            </w:pPr>
            <w:r w:rsidRPr="0048562D">
              <w:t>3 400</w:t>
            </w:r>
          </w:p>
        </w:tc>
      </w:tr>
      <w:tr w:rsidR="005528BA" w:rsidRPr="0048562D" w:rsidTr="005528BA">
        <w:trPr>
          <w:cantSplit/>
          <w:trHeight w:val="20"/>
        </w:trPr>
        <w:tc>
          <w:tcPr>
            <w:tcW w:w="475" w:type="pct"/>
            <w:shd w:val="clear" w:color="auto" w:fill="auto"/>
            <w:vAlign w:val="center"/>
            <w:hideMark/>
          </w:tcPr>
          <w:p w:rsidR="005528BA" w:rsidRPr="0048562D" w:rsidRDefault="005528BA" w:rsidP="00FA5E47">
            <w:pPr>
              <w:pStyle w:val="65"/>
            </w:pPr>
            <w:r w:rsidRPr="0048562D">
              <w:t>К 14</w:t>
            </w:r>
          </w:p>
        </w:tc>
        <w:tc>
          <w:tcPr>
            <w:tcW w:w="392" w:type="pct"/>
            <w:shd w:val="clear" w:color="auto" w:fill="auto"/>
            <w:vAlign w:val="center"/>
            <w:hideMark/>
          </w:tcPr>
          <w:p w:rsidR="005528BA" w:rsidRPr="0048562D" w:rsidRDefault="005528BA" w:rsidP="00FA5E47">
            <w:pPr>
              <w:pStyle w:val="65"/>
            </w:pPr>
            <w:r w:rsidRPr="0048562D">
              <w:t>18:28:000063</w:t>
            </w:r>
          </w:p>
        </w:tc>
        <w:tc>
          <w:tcPr>
            <w:tcW w:w="1268" w:type="pct"/>
            <w:shd w:val="clear" w:color="auto" w:fill="auto"/>
            <w:vAlign w:val="center"/>
            <w:hideMark/>
          </w:tcPr>
          <w:p w:rsidR="005528BA" w:rsidRPr="0048562D" w:rsidRDefault="005528BA" w:rsidP="00FA5E47">
            <w:pPr>
              <w:pStyle w:val="65"/>
            </w:pPr>
            <w:r w:rsidRPr="0048562D">
              <w:t>новое строительство, участок К14- торговый центр, ул.Техническая</w:t>
            </w:r>
          </w:p>
        </w:tc>
        <w:tc>
          <w:tcPr>
            <w:tcW w:w="415" w:type="pct"/>
            <w:shd w:val="clear" w:color="auto" w:fill="auto"/>
            <w:vAlign w:val="center"/>
            <w:hideMark/>
          </w:tcPr>
          <w:p w:rsidR="005528BA" w:rsidRPr="0048562D" w:rsidRDefault="005528BA" w:rsidP="00FA5E47">
            <w:pPr>
              <w:pStyle w:val="65"/>
            </w:pPr>
            <w:r w:rsidRPr="0048562D">
              <w:t>Торговый центр S= 1,6 га (Торговый зал  S=3400 м2;)</w:t>
            </w:r>
          </w:p>
        </w:tc>
        <w:tc>
          <w:tcPr>
            <w:tcW w:w="285" w:type="pct"/>
            <w:shd w:val="clear" w:color="auto" w:fill="auto"/>
            <w:vAlign w:val="center"/>
            <w:hideMark/>
          </w:tcPr>
          <w:p w:rsidR="005528BA" w:rsidRPr="0048562D" w:rsidRDefault="005528BA" w:rsidP="00FA5E47">
            <w:pPr>
              <w:pStyle w:val="65"/>
            </w:pPr>
            <w:r w:rsidRPr="0048562D">
              <w:t>3</w:t>
            </w:r>
          </w:p>
        </w:tc>
        <w:tc>
          <w:tcPr>
            <w:tcW w:w="296" w:type="pct"/>
            <w:shd w:val="clear" w:color="auto" w:fill="auto"/>
            <w:vAlign w:val="center"/>
            <w:hideMark/>
          </w:tcPr>
          <w:p w:rsidR="005528BA" w:rsidRPr="0048562D" w:rsidRDefault="005528BA" w:rsidP="00FA5E47">
            <w:pPr>
              <w:pStyle w:val="65"/>
            </w:pPr>
          </w:p>
        </w:tc>
        <w:tc>
          <w:tcPr>
            <w:tcW w:w="370" w:type="pct"/>
            <w:shd w:val="clear" w:color="auto" w:fill="auto"/>
            <w:vAlign w:val="center"/>
            <w:hideMark/>
          </w:tcPr>
          <w:p w:rsidR="005528BA" w:rsidRPr="0048562D" w:rsidRDefault="005528BA" w:rsidP="00FA5E47">
            <w:pPr>
              <w:pStyle w:val="65"/>
            </w:pPr>
          </w:p>
        </w:tc>
        <w:tc>
          <w:tcPr>
            <w:tcW w:w="433" w:type="pct"/>
            <w:shd w:val="clear" w:color="auto" w:fill="auto"/>
            <w:vAlign w:val="center"/>
            <w:hideMark/>
          </w:tcPr>
          <w:p w:rsidR="005528BA" w:rsidRPr="0048562D" w:rsidRDefault="005528BA" w:rsidP="00FA5E47">
            <w:pPr>
              <w:pStyle w:val="65"/>
            </w:pPr>
            <w:r w:rsidRPr="0048562D">
              <w:t>2016-2018</w:t>
            </w:r>
          </w:p>
        </w:tc>
        <w:tc>
          <w:tcPr>
            <w:tcW w:w="516" w:type="pct"/>
            <w:shd w:val="clear" w:color="auto" w:fill="auto"/>
            <w:vAlign w:val="center"/>
            <w:hideMark/>
          </w:tcPr>
          <w:p w:rsidR="005528BA" w:rsidRPr="0048562D" w:rsidRDefault="005528BA" w:rsidP="00FA5E47">
            <w:pPr>
              <w:pStyle w:val="65"/>
            </w:pPr>
          </w:p>
        </w:tc>
        <w:tc>
          <w:tcPr>
            <w:tcW w:w="551" w:type="pct"/>
            <w:shd w:val="clear" w:color="auto" w:fill="auto"/>
            <w:vAlign w:val="center"/>
            <w:hideMark/>
          </w:tcPr>
          <w:p w:rsidR="005528BA" w:rsidRPr="0048562D" w:rsidRDefault="005528BA" w:rsidP="00FA5E47">
            <w:pPr>
              <w:pStyle w:val="65"/>
            </w:pPr>
            <w:r w:rsidRPr="0048562D">
              <w:t>3 400</w:t>
            </w:r>
          </w:p>
        </w:tc>
      </w:tr>
      <w:tr w:rsidR="005528BA" w:rsidRPr="0048562D" w:rsidTr="005528BA">
        <w:trPr>
          <w:cantSplit/>
          <w:trHeight w:val="20"/>
        </w:trPr>
        <w:tc>
          <w:tcPr>
            <w:tcW w:w="475" w:type="pct"/>
            <w:shd w:val="clear" w:color="auto" w:fill="auto"/>
            <w:vAlign w:val="center"/>
            <w:hideMark/>
          </w:tcPr>
          <w:p w:rsidR="005528BA" w:rsidRPr="0048562D" w:rsidRDefault="005528BA" w:rsidP="00FA5E47">
            <w:pPr>
              <w:pStyle w:val="65"/>
            </w:pPr>
            <w:r w:rsidRPr="0048562D">
              <w:t>К 15</w:t>
            </w:r>
          </w:p>
        </w:tc>
        <w:tc>
          <w:tcPr>
            <w:tcW w:w="392" w:type="pct"/>
            <w:shd w:val="clear" w:color="auto" w:fill="auto"/>
            <w:vAlign w:val="center"/>
            <w:hideMark/>
          </w:tcPr>
          <w:p w:rsidR="005528BA" w:rsidRPr="0048562D" w:rsidRDefault="005528BA" w:rsidP="00FA5E47">
            <w:pPr>
              <w:pStyle w:val="65"/>
            </w:pPr>
            <w:r w:rsidRPr="0048562D">
              <w:t>18:28:000064</w:t>
            </w:r>
          </w:p>
        </w:tc>
        <w:tc>
          <w:tcPr>
            <w:tcW w:w="1268" w:type="pct"/>
            <w:shd w:val="clear" w:color="auto" w:fill="auto"/>
            <w:vAlign w:val="center"/>
            <w:hideMark/>
          </w:tcPr>
          <w:p w:rsidR="005528BA" w:rsidRPr="0048562D" w:rsidRDefault="005528BA" w:rsidP="00FA5E47">
            <w:pPr>
              <w:pStyle w:val="65"/>
            </w:pPr>
            <w:r w:rsidRPr="0048562D">
              <w:t>новое строительство, участок К15- торговый центр, ул.Техническая</w:t>
            </w:r>
          </w:p>
        </w:tc>
        <w:tc>
          <w:tcPr>
            <w:tcW w:w="415" w:type="pct"/>
            <w:shd w:val="clear" w:color="auto" w:fill="auto"/>
            <w:vAlign w:val="center"/>
            <w:hideMark/>
          </w:tcPr>
          <w:p w:rsidR="005528BA" w:rsidRPr="0048562D" w:rsidRDefault="005528BA" w:rsidP="00FA5E47">
            <w:pPr>
              <w:pStyle w:val="65"/>
            </w:pPr>
            <w:r w:rsidRPr="0048562D">
              <w:t>Торговый центр S= 1,6 га (Торговый зал  S=3400 м2;)</w:t>
            </w:r>
          </w:p>
        </w:tc>
        <w:tc>
          <w:tcPr>
            <w:tcW w:w="285" w:type="pct"/>
            <w:shd w:val="clear" w:color="auto" w:fill="auto"/>
            <w:vAlign w:val="center"/>
            <w:hideMark/>
          </w:tcPr>
          <w:p w:rsidR="005528BA" w:rsidRPr="0048562D" w:rsidRDefault="005528BA" w:rsidP="00FA5E47">
            <w:pPr>
              <w:pStyle w:val="65"/>
            </w:pPr>
            <w:r w:rsidRPr="0048562D">
              <w:t>3</w:t>
            </w:r>
          </w:p>
        </w:tc>
        <w:tc>
          <w:tcPr>
            <w:tcW w:w="296" w:type="pct"/>
            <w:shd w:val="clear" w:color="auto" w:fill="auto"/>
            <w:vAlign w:val="center"/>
            <w:hideMark/>
          </w:tcPr>
          <w:p w:rsidR="005528BA" w:rsidRPr="0048562D" w:rsidRDefault="005528BA" w:rsidP="00FA5E47">
            <w:pPr>
              <w:pStyle w:val="65"/>
            </w:pPr>
          </w:p>
        </w:tc>
        <w:tc>
          <w:tcPr>
            <w:tcW w:w="370" w:type="pct"/>
            <w:shd w:val="clear" w:color="auto" w:fill="auto"/>
            <w:vAlign w:val="center"/>
            <w:hideMark/>
          </w:tcPr>
          <w:p w:rsidR="005528BA" w:rsidRPr="0048562D" w:rsidRDefault="005528BA" w:rsidP="00FA5E47">
            <w:pPr>
              <w:pStyle w:val="65"/>
            </w:pPr>
          </w:p>
        </w:tc>
        <w:tc>
          <w:tcPr>
            <w:tcW w:w="433" w:type="pct"/>
            <w:shd w:val="clear" w:color="auto" w:fill="auto"/>
            <w:vAlign w:val="center"/>
            <w:hideMark/>
          </w:tcPr>
          <w:p w:rsidR="005528BA" w:rsidRPr="0048562D" w:rsidRDefault="005528BA" w:rsidP="00FA5E47">
            <w:pPr>
              <w:pStyle w:val="65"/>
            </w:pPr>
            <w:r w:rsidRPr="0048562D">
              <w:t>2016-2018</w:t>
            </w:r>
          </w:p>
        </w:tc>
        <w:tc>
          <w:tcPr>
            <w:tcW w:w="516" w:type="pct"/>
            <w:shd w:val="clear" w:color="auto" w:fill="auto"/>
            <w:vAlign w:val="center"/>
            <w:hideMark/>
          </w:tcPr>
          <w:p w:rsidR="005528BA" w:rsidRPr="0048562D" w:rsidRDefault="005528BA" w:rsidP="00FA5E47">
            <w:pPr>
              <w:pStyle w:val="65"/>
            </w:pPr>
          </w:p>
        </w:tc>
        <w:tc>
          <w:tcPr>
            <w:tcW w:w="551" w:type="pct"/>
            <w:shd w:val="clear" w:color="auto" w:fill="auto"/>
            <w:vAlign w:val="center"/>
            <w:hideMark/>
          </w:tcPr>
          <w:p w:rsidR="005528BA" w:rsidRPr="0048562D" w:rsidRDefault="005528BA" w:rsidP="00FA5E47">
            <w:pPr>
              <w:pStyle w:val="65"/>
            </w:pPr>
            <w:r w:rsidRPr="0048562D">
              <w:t>3 400</w:t>
            </w:r>
          </w:p>
        </w:tc>
      </w:tr>
      <w:tr w:rsidR="005528BA" w:rsidRPr="0048562D" w:rsidTr="005528BA">
        <w:trPr>
          <w:cantSplit/>
          <w:trHeight w:val="20"/>
        </w:trPr>
        <w:tc>
          <w:tcPr>
            <w:tcW w:w="475" w:type="pct"/>
            <w:shd w:val="clear" w:color="auto" w:fill="auto"/>
            <w:vAlign w:val="center"/>
            <w:hideMark/>
          </w:tcPr>
          <w:p w:rsidR="005528BA" w:rsidRPr="0048562D" w:rsidRDefault="005528BA" w:rsidP="00FA5E47">
            <w:pPr>
              <w:pStyle w:val="65"/>
            </w:pPr>
            <w:r w:rsidRPr="0048562D">
              <w:t>К23</w:t>
            </w:r>
          </w:p>
        </w:tc>
        <w:tc>
          <w:tcPr>
            <w:tcW w:w="392" w:type="pct"/>
            <w:shd w:val="clear" w:color="auto" w:fill="auto"/>
            <w:vAlign w:val="center"/>
            <w:hideMark/>
          </w:tcPr>
          <w:p w:rsidR="005528BA" w:rsidRPr="0048562D" w:rsidRDefault="005528BA" w:rsidP="00FA5E47">
            <w:pPr>
              <w:pStyle w:val="65"/>
            </w:pPr>
          </w:p>
        </w:tc>
        <w:tc>
          <w:tcPr>
            <w:tcW w:w="1268" w:type="pct"/>
            <w:shd w:val="clear" w:color="auto" w:fill="auto"/>
            <w:vAlign w:val="center"/>
            <w:hideMark/>
          </w:tcPr>
          <w:p w:rsidR="005528BA" w:rsidRPr="0048562D" w:rsidRDefault="005528BA" w:rsidP="00FA5E47">
            <w:pPr>
              <w:pStyle w:val="65"/>
            </w:pPr>
          </w:p>
        </w:tc>
        <w:tc>
          <w:tcPr>
            <w:tcW w:w="415" w:type="pct"/>
            <w:shd w:val="clear" w:color="auto" w:fill="auto"/>
            <w:vAlign w:val="center"/>
            <w:hideMark/>
          </w:tcPr>
          <w:p w:rsidR="005528BA" w:rsidRPr="0048562D" w:rsidRDefault="005528BA" w:rsidP="00FA5E47">
            <w:pPr>
              <w:pStyle w:val="65"/>
            </w:pPr>
            <w:r w:rsidRPr="0048562D">
              <w:t>Музейно-туристический комплекс на базе историко-культурного музея-заповедника «Иднакар»</w:t>
            </w:r>
          </w:p>
        </w:tc>
        <w:tc>
          <w:tcPr>
            <w:tcW w:w="285" w:type="pct"/>
            <w:shd w:val="clear" w:color="auto" w:fill="auto"/>
            <w:vAlign w:val="center"/>
            <w:hideMark/>
          </w:tcPr>
          <w:p w:rsidR="005528BA" w:rsidRPr="0048562D" w:rsidRDefault="005528BA" w:rsidP="00FA5E47">
            <w:pPr>
              <w:pStyle w:val="65"/>
            </w:pPr>
          </w:p>
        </w:tc>
        <w:tc>
          <w:tcPr>
            <w:tcW w:w="296" w:type="pct"/>
            <w:shd w:val="clear" w:color="auto" w:fill="auto"/>
            <w:vAlign w:val="center"/>
            <w:hideMark/>
          </w:tcPr>
          <w:p w:rsidR="005528BA" w:rsidRPr="0048562D" w:rsidRDefault="005528BA" w:rsidP="00FA5E47">
            <w:pPr>
              <w:pStyle w:val="65"/>
            </w:pPr>
          </w:p>
        </w:tc>
        <w:tc>
          <w:tcPr>
            <w:tcW w:w="370" w:type="pct"/>
            <w:shd w:val="clear" w:color="auto" w:fill="auto"/>
            <w:vAlign w:val="center"/>
            <w:hideMark/>
          </w:tcPr>
          <w:p w:rsidR="005528BA" w:rsidRPr="0048562D" w:rsidRDefault="005528BA" w:rsidP="00FA5E47">
            <w:pPr>
              <w:pStyle w:val="65"/>
            </w:pPr>
          </w:p>
        </w:tc>
        <w:tc>
          <w:tcPr>
            <w:tcW w:w="433" w:type="pct"/>
            <w:shd w:val="clear" w:color="auto" w:fill="auto"/>
            <w:vAlign w:val="center"/>
            <w:hideMark/>
          </w:tcPr>
          <w:p w:rsidR="005528BA" w:rsidRPr="0048562D" w:rsidRDefault="005528BA" w:rsidP="00FA5E47">
            <w:pPr>
              <w:pStyle w:val="65"/>
            </w:pPr>
            <w:r w:rsidRPr="0048562D">
              <w:t>2019-2021</w:t>
            </w:r>
          </w:p>
        </w:tc>
        <w:tc>
          <w:tcPr>
            <w:tcW w:w="516" w:type="pct"/>
            <w:shd w:val="clear" w:color="auto" w:fill="auto"/>
            <w:vAlign w:val="center"/>
            <w:hideMark/>
          </w:tcPr>
          <w:p w:rsidR="005528BA" w:rsidRPr="0048562D" w:rsidRDefault="005528BA" w:rsidP="00FA5E47">
            <w:pPr>
              <w:pStyle w:val="65"/>
            </w:pPr>
          </w:p>
        </w:tc>
        <w:tc>
          <w:tcPr>
            <w:tcW w:w="551" w:type="pct"/>
            <w:shd w:val="clear" w:color="auto" w:fill="auto"/>
            <w:vAlign w:val="center"/>
            <w:hideMark/>
          </w:tcPr>
          <w:p w:rsidR="005528BA" w:rsidRPr="0048562D" w:rsidRDefault="005528BA" w:rsidP="00FA5E47">
            <w:pPr>
              <w:pStyle w:val="65"/>
            </w:pPr>
          </w:p>
        </w:tc>
      </w:tr>
    </w:tbl>
    <w:p w:rsidR="0048562D" w:rsidRDefault="0048562D" w:rsidP="00B7280D">
      <w:pPr>
        <w:pStyle w:val="4a"/>
      </w:pPr>
    </w:p>
    <w:p w:rsidR="00C621E8" w:rsidRPr="0048562D" w:rsidRDefault="0048562D" w:rsidP="00B7280D">
      <w:pPr>
        <w:pStyle w:val="4a"/>
      </w:pPr>
      <w:r w:rsidRPr="0048562D">
        <w:lastRenderedPageBreak/>
        <w:t>Таблица Н</w:t>
      </w:r>
      <w:r w:rsidRPr="0048562D">
        <w:noBreakHyphen/>
      </w:r>
      <w:r w:rsidR="00871120">
        <w:fldChar w:fldCharType="begin"/>
      </w:r>
      <w:r w:rsidR="00D60C1D">
        <w:instrText xml:space="preserve"> SEQ Таблица \* ARABIC \s 1 </w:instrText>
      </w:r>
      <w:r w:rsidR="00871120">
        <w:fldChar w:fldCharType="separate"/>
      </w:r>
      <w:r w:rsidR="00D60C1D">
        <w:rPr>
          <w:noProof/>
        </w:rPr>
        <w:t>2</w:t>
      </w:r>
      <w:r w:rsidR="00871120">
        <w:rPr>
          <w:noProof/>
        </w:rPr>
        <w:fldChar w:fldCharType="end"/>
      </w:r>
      <w:r w:rsidRPr="0048562D">
        <w:t>– Прирост потребности в тепловой мощности объектов перспективного строительства – жилые здания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47"/>
        <w:gridCol w:w="1044"/>
        <w:gridCol w:w="2514"/>
        <w:gridCol w:w="881"/>
        <w:gridCol w:w="1869"/>
        <w:gridCol w:w="2661"/>
        <w:gridCol w:w="2629"/>
        <w:gridCol w:w="2141"/>
      </w:tblGrid>
      <w:tr w:rsidR="00C621E8" w:rsidRPr="00C3451F" w:rsidTr="00A84DFC">
        <w:trPr>
          <w:cantSplit/>
          <w:trHeight w:val="20"/>
          <w:tblHeader/>
        </w:trPr>
        <w:tc>
          <w:tcPr>
            <w:tcW w:w="354" w:type="pct"/>
            <w:shd w:val="clear" w:color="auto" w:fill="auto"/>
            <w:noWrap/>
            <w:vAlign w:val="center"/>
            <w:hideMark/>
          </w:tcPr>
          <w:p w:rsidR="00C621E8" w:rsidRPr="00C3451F" w:rsidRDefault="00C621E8" w:rsidP="00FA5E47">
            <w:pPr>
              <w:pStyle w:val="65"/>
            </w:pPr>
            <w:r w:rsidRPr="00C3451F">
              <w:t xml:space="preserve">№ участка по схеме </w:t>
            </w:r>
            <w:r w:rsidR="0048562D" w:rsidRPr="00C3451F">
              <w:t>города</w:t>
            </w:r>
          </w:p>
        </w:tc>
        <w:tc>
          <w:tcPr>
            <w:tcW w:w="353" w:type="pct"/>
            <w:shd w:val="clear" w:color="auto" w:fill="auto"/>
            <w:noWrap/>
            <w:vAlign w:val="center"/>
            <w:hideMark/>
          </w:tcPr>
          <w:p w:rsidR="00C621E8" w:rsidRPr="00C3451F" w:rsidRDefault="00C621E8" w:rsidP="00FA5E47">
            <w:pPr>
              <w:pStyle w:val="65"/>
            </w:pPr>
            <w:r w:rsidRPr="00C3451F">
              <w:t>Кадастровый квартал</w:t>
            </w:r>
          </w:p>
        </w:tc>
        <w:tc>
          <w:tcPr>
            <w:tcW w:w="850" w:type="pct"/>
            <w:shd w:val="clear" w:color="auto" w:fill="auto"/>
            <w:noWrap/>
            <w:vAlign w:val="center"/>
            <w:hideMark/>
          </w:tcPr>
          <w:p w:rsidR="00C621E8" w:rsidRPr="00C3451F" w:rsidRDefault="00C621E8" w:rsidP="00FA5E47">
            <w:pPr>
              <w:pStyle w:val="65"/>
            </w:pPr>
            <w:r w:rsidRPr="00C3451F">
              <w:t>Адрес узла ввода</w:t>
            </w:r>
          </w:p>
        </w:tc>
        <w:tc>
          <w:tcPr>
            <w:tcW w:w="298" w:type="pct"/>
            <w:shd w:val="clear" w:color="auto" w:fill="auto"/>
            <w:noWrap/>
            <w:vAlign w:val="center"/>
            <w:hideMark/>
          </w:tcPr>
          <w:p w:rsidR="00C621E8" w:rsidRPr="00C3451F" w:rsidRDefault="00C621E8" w:rsidP="00FA5E47">
            <w:pPr>
              <w:pStyle w:val="65"/>
            </w:pPr>
            <w:r w:rsidRPr="00C3451F">
              <w:t>Назначение абонента</w:t>
            </w:r>
          </w:p>
        </w:tc>
        <w:tc>
          <w:tcPr>
            <w:tcW w:w="631" w:type="pct"/>
            <w:shd w:val="clear" w:color="auto" w:fill="auto"/>
            <w:noWrap/>
            <w:vAlign w:val="center"/>
            <w:hideMark/>
          </w:tcPr>
          <w:p w:rsidR="00C621E8" w:rsidRPr="00C3451F" w:rsidRDefault="00C621E8" w:rsidP="00FA5E47">
            <w:pPr>
              <w:pStyle w:val="65"/>
            </w:pPr>
            <w:r w:rsidRPr="00C3451F">
              <w:t>Год завершения строительства/ввода в эксплуатацию</w:t>
            </w:r>
          </w:p>
        </w:tc>
        <w:tc>
          <w:tcPr>
            <w:tcW w:w="900" w:type="pct"/>
            <w:shd w:val="clear" w:color="auto" w:fill="auto"/>
            <w:noWrap/>
            <w:vAlign w:val="center"/>
            <w:hideMark/>
          </w:tcPr>
          <w:p w:rsidR="00C621E8" w:rsidRPr="00C3451F" w:rsidRDefault="00C621E8" w:rsidP="00FA5E47">
            <w:pPr>
              <w:pStyle w:val="65"/>
            </w:pPr>
            <w:r w:rsidRPr="00C3451F">
              <w:t>Прирост потребности в тепловой мощности, на отопление и вентиляцию, Гкал/ч</w:t>
            </w:r>
          </w:p>
        </w:tc>
        <w:tc>
          <w:tcPr>
            <w:tcW w:w="889" w:type="pct"/>
            <w:shd w:val="clear" w:color="auto" w:fill="auto"/>
            <w:noWrap/>
            <w:vAlign w:val="center"/>
            <w:hideMark/>
          </w:tcPr>
          <w:p w:rsidR="00C621E8" w:rsidRPr="00C3451F" w:rsidRDefault="00C621E8" w:rsidP="00FA5E47">
            <w:pPr>
              <w:pStyle w:val="65"/>
            </w:pPr>
            <w:r w:rsidRPr="00C3451F">
              <w:t>Прирост потребности в тепловой мощности, на горячее водоснабжение, Гкал/ч</w:t>
            </w:r>
          </w:p>
        </w:tc>
        <w:tc>
          <w:tcPr>
            <w:tcW w:w="724" w:type="pct"/>
            <w:shd w:val="clear" w:color="auto" w:fill="auto"/>
            <w:noWrap/>
            <w:vAlign w:val="center"/>
            <w:hideMark/>
          </w:tcPr>
          <w:p w:rsidR="00C621E8" w:rsidRPr="00C3451F" w:rsidRDefault="00C621E8" w:rsidP="00FA5E47">
            <w:pPr>
              <w:pStyle w:val="65"/>
            </w:pPr>
            <w:r w:rsidRPr="00C3451F">
              <w:t>Суммарный прирост потребности в тепловой мощности, Гкал/ч</w:t>
            </w:r>
          </w:p>
        </w:tc>
      </w:tr>
      <w:tr w:rsidR="00C621E8" w:rsidRPr="00C3451F" w:rsidTr="00A84DFC">
        <w:trPr>
          <w:cantSplit/>
          <w:trHeight w:val="20"/>
        </w:trPr>
        <w:tc>
          <w:tcPr>
            <w:tcW w:w="354" w:type="pct"/>
            <w:shd w:val="clear" w:color="auto" w:fill="auto"/>
            <w:vAlign w:val="center"/>
            <w:hideMark/>
          </w:tcPr>
          <w:p w:rsidR="00C621E8" w:rsidRPr="00C3451F" w:rsidRDefault="00C621E8" w:rsidP="00FA5E47">
            <w:pPr>
              <w:pStyle w:val="65"/>
            </w:pPr>
            <w:r w:rsidRPr="00C3451F">
              <w:t>1</w:t>
            </w:r>
          </w:p>
        </w:tc>
        <w:tc>
          <w:tcPr>
            <w:tcW w:w="353" w:type="pct"/>
            <w:shd w:val="clear" w:color="auto" w:fill="auto"/>
            <w:noWrap/>
            <w:vAlign w:val="center"/>
            <w:hideMark/>
          </w:tcPr>
          <w:p w:rsidR="00C621E8" w:rsidRPr="00C3451F" w:rsidRDefault="00C621E8" w:rsidP="00FA5E47">
            <w:pPr>
              <w:pStyle w:val="65"/>
            </w:pPr>
            <w:r w:rsidRPr="00C3451F">
              <w:t>18:28:000046</w:t>
            </w:r>
          </w:p>
        </w:tc>
        <w:tc>
          <w:tcPr>
            <w:tcW w:w="850" w:type="pct"/>
            <w:shd w:val="clear" w:color="auto" w:fill="auto"/>
            <w:vAlign w:val="center"/>
            <w:hideMark/>
          </w:tcPr>
          <w:p w:rsidR="00C621E8" w:rsidRPr="00C3451F" w:rsidRDefault="00C621E8" w:rsidP="00FA5E47">
            <w:pPr>
              <w:pStyle w:val="65"/>
            </w:pPr>
            <w:r w:rsidRPr="00C3451F">
              <w:t>Кирова М.Гвардии Первомайская (пл. Свободы)</w:t>
            </w:r>
          </w:p>
        </w:tc>
        <w:tc>
          <w:tcPr>
            <w:tcW w:w="298" w:type="pct"/>
            <w:shd w:val="clear" w:color="auto" w:fill="auto"/>
            <w:vAlign w:val="center"/>
            <w:hideMark/>
          </w:tcPr>
          <w:p w:rsidR="00C621E8" w:rsidRPr="00C3451F" w:rsidRDefault="00C621E8" w:rsidP="00FA5E47">
            <w:pPr>
              <w:pStyle w:val="65"/>
            </w:pPr>
            <w:r w:rsidRPr="00C3451F">
              <w:t>Отдельный жилой дом</w:t>
            </w:r>
          </w:p>
        </w:tc>
        <w:tc>
          <w:tcPr>
            <w:tcW w:w="631" w:type="pct"/>
            <w:shd w:val="clear" w:color="auto" w:fill="auto"/>
            <w:vAlign w:val="center"/>
            <w:hideMark/>
          </w:tcPr>
          <w:p w:rsidR="00C621E8" w:rsidRPr="00C3451F" w:rsidRDefault="00C621E8" w:rsidP="00FA5E47">
            <w:pPr>
              <w:pStyle w:val="65"/>
            </w:pPr>
            <w:r w:rsidRPr="00C3451F">
              <w:t>2021</w:t>
            </w:r>
          </w:p>
        </w:tc>
        <w:tc>
          <w:tcPr>
            <w:tcW w:w="900" w:type="pct"/>
            <w:shd w:val="clear" w:color="auto" w:fill="auto"/>
            <w:noWrap/>
            <w:vAlign w:val="center"/>
            <w:hideMark/>
          </w:tcPr>
          <w:p w:rsidR="00C621E8" w:rsidRPr="00C3451F" w:rsidRDefault="00C621E8" w:rsidP="00FA5E47">
            <w:pPr>
              <w:pStyle w:val="65"/>
            </w:pPr>
            <w:r w:rsidRPr="00C3451F">
              <w:t>0,110</w:t>
            </w:r>
          </w:p>
        </w:tc>
        <w:tc>
          <w:tcPr>
            <w:tcW w:w="889" w:type="pct"/>
            <w:shd w:val="clear" w:color="auto" w:fill="auto"/>
            <w:noWrap/>
            <w:vAlign w:val="center"/>
            <w:hideMark/>
          </w:tcPr>
          <w:p w:rsidR="00C621E8" w:rsidRPr="00C3451F" w:rsidRDefault="00C621E8" w:rsidP="00FA5E47">
            <w:pPr>
              <w:pStyle w:val="65"/>
            </w:pPr>
            <w:r w:rsidRPr="00C3451F">
              <w:t>0,048</w:t>
            </w:r>
          </w:p>
        </w:tc>
        <w:tc>
          <w:tcPr>
            <w:tcW w:w="724" w:type="pct"/>
            <w:shd w:val="clear" w:color="auto" w:fill="auto"/>
            <w:noWrap/>
            <w:vAlign w:val="center"/>
            <w:hideMark/>
          </w:tcPr>
          <w:p w:rsidR="00C621E8" w:rsidRPr="00C3451F" w:rsidRDefault="00C621E8" w:rsidP="00FA5E47">
            <w:pPr>
              <w:pStyle w:val="65"/>
            </w:pPr>
            <w:r w:rsidRPr="00C3451F">
              <w:t>0,158</w:t>
            </w:r>
          </w:p>
        </w:tc>
      </w:tr>
      <w:tr w:rsidR="00C621E8" w:rsidRPr="00C3451F" w:rsidTr="00A84DFC">
        <w:trPr>
          <w:cantSplit/>
          <w:trHeight w:val="20"/>
        </w:trPr>
        <w:tc>
          <w:tcPr>
            <w:tcW w:w="354" w:type="pct"/>
            <w:shd w:val="clear" w:color="auto" w:fill="auto"/>
            <w:vAlign w:val="center"/>
            <w:hideMark/>
          </w:tcPr>
          <w:p w:rsidR="00C621E8" w:rsidRPr="00C3451F" w:rsidRDefault="00C621E8" w:rsidP="00FA5E47">
            <w:pPr>
              <w:pStyle w:val="65"/>
            </w:pPr>
            <w:r w:rsidRPr="00C3451F">
              <w:t>2</w:t>
            </w:r>
          </w:p>
        </w:tc>
        <w:tc>
          <w:tcPr>
            <w:tcW w:w="353" w:type="pct"/>
            <w:shd w:val="clear" w:color="auto" w:fill="auto"/>
            <w:noWrap/>
            <w:vAlign w:val="center"/>
            <w:hideMark/>
          </w:tcPr>
          <w:p w:rsidR="00C621E8" w:rsidRPr="00C3451F" w:rsidRDefault="00C621E8" w:rsidP="00FA5E47">
            <w:pPr>
              <w:pStyle w:val="65"/>
            </w:pPr>
            <w:r w:rsidRPr="00C3451F">
              <w:t>18:28:000046</w:t>
            </w:r>
          </w:p>
        </w:tc>
        <w:tc>
          <w:tcPr>
            <w:tcW w:w="850" w:type="pct"/>
            <w:shd w:val="clear" w:color="auto" w:fill="auto"/>
            <w:vAlign w:val="center"/>
            <w:hideMark/>
          </w:tcPr>
          <w:p w:rsidR="00C621E8" w:rsidRPr="00C3451F" w:rsidRDefault="00C621E8" w:rsidP="00FA5E47">
            <w:pPr>
              <w:pStyle w:val="65"/>
            </w:pPr>
            <w:r w:rsidRPr="00C3451F">
              <w:t>М.Гвардии Первомайская Революции (пл. Свободы)</w:t>
            </w:r>
          </w:p>
        </w:tc>
        <w:tc>
          <w:tcPr>
            <w:tcW w:w="298" w:type="pct"/>
            <w:shd w:val="clear" w:color="auto" w:fill="auto"/>
            <w:vAlign w:val="center"/>
            <w:hideMark/>
          </w:tcPr>
          <w:p w:rsidR="00C621E8" w:rsidRPr="00C3451F" w:rsidRDefault="00C621E8" w:rsidP="00FA5E47">
            <w:pPr>
              <w:pStyle w:val="65"/>
            </w:pPr>
            <w:r w:rsidRPr="00C3451F">
              <w:t>Отдельный жилой дом</w:t>
            </w:r>
          </w:p>
        </w:tc>
        <w:tc>
          <w:tcPr>
            <w:tcW w:w="631" w:type="pct"/>
            <w:shd w:val="clear" w:color="auto" w:fill="auto"/>
            <w:vAlign w:val="center"/>
            <w:hideMark/>
          </w:tcPr>
          <w:p w:rsidR="00C621E8" w:rsidRPr="00C3451F" w:rsidRDefault="00C621E8" w:rsidP="00FA5E47">
            <w:pPr>
              <w:pStyle w:val="65"/>
            </w:pPr>
            <w:r w:rsidRPr="00C3451F">
              <w:t>2018</w:t>
            </w:r>
          </w:p>
        </w:tc>
        <w:tc>
          <w:tcPr>
            <w:tcW w:w="900" w:type="pct"/>
            <w:shd w:val="clear" w:color="auto" w:fill="auto"/>
            <w:noWrap/>
            <w:vAlign w:val="center"/>
            <w:hideMark/>
          </w:tcPr>
          <w:p w:rsidR="00C621E8" w:rsidRPr="00C3451F" w:rsidRDefault="00C621E8" w:rsidP="00FA5E47">
            <w:pPr>
              <w:pStyle w:val="65"/>
            </w:pPr>
            <w:r w:rsidRPr="00C3451F">
              <w:t>0,129</w:t>
            </w:r>
          </w:p>
        </w:tc>
        <w:tc>
          <w:tcPr>
            <w:tcW w:w="889" w:type="pct"/>
            <w:shd w:val="clear" w:color="auto" w:fill="auto"/>
            <w:noWrap/>
            <w:vAlign w:val="center"/>
            <w:hideMark/>
          </w:tcPr>
          <w:p w:rsidR="00C621E8" w:rsidRPr="00C3451F" w:rsidRDefault="00C621E8" w:rsidP="00FA5E47">
            <w:pPr>
              <w:pStyle w:val="65"/>
            </w:pPr>
            <w:r w:rsidRPr="00C3451F">
              <w:t>0,056</w:t>
            </w:r>
          </w:p>
        </w:tc>
        <w:tc>
          <w:tcPr>
            <w:tcW w:w="724" w:type="pct"/>
            <w:shd w:val="clear" w:color="auto" w:fill="auto"/>
            <w:noWrap/>
            <w:vAlign w:val="center"/>
            <w:hideMark/>
          </w:tcPr>
          <w:p w:rsidR="00C621E8" w:rsidRPr="00C3451F" w:rsidRDefault="00C621E8" w:rsidP="00FA5E47">
            <w:pPr>
              <w:pStyle w:val="65"/>
            </w:pPr>
            <w:r w:rsidRPr="00C3451F">
              <w:t>0,185</w:t>
            </w:r>
          </w:p>
        </w:tc>
      </w:tr>
      <w:tr w:rsidR="00C621E8" w:rsidRPr="00C3451F" w:rsidTr="00A84DFC">
        <w:trPr>
          <w:cantSplit/>
          <w:trHeight w:val="20"/>
        </w:trPr>
        <w:tc>
          <w:tcPr>
            <w:tcW w:w="354" w:type="pct"/>
            <w:shd w:val="clear" w:color="auto" w:fill="auto"/>
            <w:vAlign w:val="center"/>
            <w:hideMark/>
          </w:tcPr>
          <w:p w:rsidR="00C621E8" w:rsidRPr="00C3451F" w:rsidRDefault="00C621E8" w:rsidP="00FA5E47">
            <w:pPr>
              <w:pStyle w:val="65"/>
            </w:pPr>
            <w:r w:rsidRPr="00C3451F">
              <w:t>3</w:t>
            </w:r>
          </w:p>
        </w:tc>
        <w:tc>
          <w:tcPr>
            <w:tcW w:w="353" w:type="pct"/>
            <w:shd w:val="clear" w:color="auto" w:fill="auto"/>
            <w:noWrap/>
            <w:vAlign w:val="center"/>
            <w:hideMark/>
          </w:tcPr>
          <w:p w:rsidR="00C621E8" w:rsidRPr="00C3451F" w:rsidRDefault="00C621E8" w:rsidP="00FA5E47">
            <w:pPr>
              <w:pStyle w:val="65"/>
            </w:pPr>
            <w:r w:rsidRPr="00C3451F">
              <w:t>18:28:000056</w:t>
            </w:r>
          </w:p>
        </w:tc>
        <w:tc>
          <w:tcPr>
            <w:tcW w:w="850" w:type="pct"/>
            <w:shd w:val="clear" w:color="auto" w:fill="auto"/>
            <w:vAlign w:val="center"/>
            <w:hideMark/>
          </w:tcPr>
          <w:p w:rsidR="00C621E8" w:rsidRPr="00C3451F" w:rsidRDefault="00C621E8" w:rsidP="00FA5E47">
            <w:pPr>
              <w:pStyle w:val="65"/>
            </w:pPr>
            <w:r w:rsidRPr="00C3451F">
              <w:t>подключение жилого дома по ул. М.Гвардии, 23</w:t>
            </w:r>
          </w:p>
        </w:tc>
        <w:tc>
          <w:tcPr>
            <w:tcW w:w="298" w:type="pct"/>
            <w:shd w:val="clear" w:color="auto" w:fill="auto"/>
            <w:vAlign w:val="center"/>
            <w:hideMark/>
          </w:tcPr>
          <w:p w:rsidR="00C621E8" w:rsidRPr="00C3451F" w:rsidRDefault="00C621E8" w:rsidP="00FA5E47">
            <w:pPr>
              <w:pStyle w:val="65"/>
            </w:pPr>
            <w:r w:rsidRPr="00C3451F">
              <w:t>Отдельный жилой дом со сносом ветхого жилья</w:t>
            </w:r>
          </w:p>
        </w:tc>
        <w:tc>
          <w:tcPr>
            <w:tcW w:w="631" w:type="pct"/>
            <w:shd w:val="clear" w:color="auto" w:fill="auto"/>
            <w:vAlign w:val="center"/>
            <w:hideMark/>
          </w:tcPr>
          <w:p w:rsidR="00C621E8" w:rsidRPr="00C3451F" w:rsidRDefault="00C621E8" w:rsidP="00FA5E47">
            <w:pPr>
              <w:pStyle w:val="65"/>
            </w:pPr>
            <w:r w:rsidRPr="00C3451F">
              <w:t>2021</w:t>
            </w:r>
          </w:p>
        </w:tc>
        <w:tc>
          <w:tcPr>
            <w:tcW w:w="900" w:type="pct"/>
            <w:shd w:val="clear" w:color="auto" w:fill="auto"/>
            <w:noWrap/>
            <w:vAlign w:val="center"/>
            <w:hideMark/>
          </w:tcPr>
          <w:p w:rsidR="00C621E8" w:rsidRPr="00C3451F" w:rsidRDefault="00C621E8" w:rsidP="00FA5E47">
            <w:pPr>
              <w:pStyle w:val="65"/>
            </w:pPr>
            <w:r w:rsidRPr="00C3451F">
              <w:t>0,094</w:t>
            </w:r>
          </w:p>
        </w:tc>
        <w:tc>
          <w:tcPr>
            <w:tcW w:w="889" w:type="pct"/>
            <w:shd w:val="clear" w:color="auto" w:fill="auto"/>
            <w:noWrap/>
            <w:vAlign w:val="center"/>
            <w:hideMark/>
          </w:tcPr>
          <w:p w:rsidR="00C621E8" w:rsidRPr="00C3451F" w:rsidRDefault="00C621E8" w:rsidP="00FA5E47">
            <w:pPr>
              <w:pStyle w:val="65"/>
            </w:pPr>
            <w:r w:rsidRPr="00C3451F">
              <w:t>0,022</w:t>
            </w:r>
          </w:p>
        </w:tc>
        <w:tc>
          <w:tcPr>
            <w:tcW w:w="724" w:type="pct"/>
            <w:shd w:val="clear" w:color="auto" w:fill="auto"/>
            <w:noWrap/>
            <w:vAlign w:val="center"/>
            <w:hideMark/>
          </w:tcPr>
          <w:p w:rsidR="00C621E8" w:rsidRPr="00C3451F" w:rsidRDefault="00C621E8" w:rsidP="00FA5E47">
            <w:pPr>
              <w:pStyle w:val="65"/>
            </w:pPr>
            <w:r w:rsidRPr="00C3451F">
              <w:t>0,116</w:t>
            </w:r>
          </w:p>
        </w:tc>
      </w:tr>
      <w:tr w:rsidR="00C621E8" w:rsidRPr="00C3451F" w:rsidTr="00A84DFC">
        <w:trPr>
          <w:cantSplit/>
          <w:trHeight w:val="20"/>
        </w:trPr>
        <w:tc>
          <w:tcPr>
            <w:tcW w:w="354" w:type="pct"/>
            <w:vMerge w:val="restart"/>
            <w:shd w:val="clear" w:color="auto" w:fill="auto"/>
            <w:vAlign w:val="center"/>
            <w:hideMark/>
          </w:tcPr>
          <w:p w:rsidR="00C621E8" w:rsidRPr="00C3451F" w:rsidRDefault="00C621E8" w:rsidP="00FA5E47">
            <w:pPr>
              <w:pStyle w:val="65"/>
            </w:pPr>
            <w:r w:rsidRPr="00C3451F">
              <w:t>4</w:t>
            </w:r>
          </w:p>
        </w:tc>
        <w:tc>
          <w:tcPr>
            <w:tcW w:w="353" w:type="pct"/>
            <w:shd w:val="clear" w:color="auto" w:fill="auto"/>
            <w:vAlign w:val="center"/>
            <w:hideMark/>
          </w:tcPr>
          <w:p w:rsidR="00C621E8" w:rsidRPr="00C3451F" w:rsidRDefault="00C621E8" w:rsidP="00FA5E47">
            <w:pPr>
              <w:pStyle w:val="65"/>
            </w:pPr>
            <w:r w:rsidRPr="00C3451F">
              <w:t>18:28:000059</w:t>
            </w:r>
          </w:p>
        </w:tc>
        <w:tc>
          <w:tcPr>
            <w:tcW w:w="850" w:type="pct"/>
            <w:vMerge w:val="restart"/>
            <w:shd w:val="clear" w:color="auto" w:fill="auto"/>
            <w:vAlign w:val="center"/>
            <w:hideMark/>
          </w:tcPr>
          <w:p w:rsidR="00C621E8" w:rsidRPr="00C3451F" w:rsidRDefault="00C621E8" w:rsidP="00FA5E47">
            <w:pPr>
              <w:pStyle w:val="65"/>
            </w:pPr>
            <w:r w:rsidRPr="00C3451F">
              <w:t>новое строительство, участок № 4 ул.Пехтина</w:t>
            </w:r>
          </w:p>
        </w:tc>
        <w:tc>
          <w:tcPr>
            <w:tcW w:w="298" w:type="pct"/>
            <w:vMerge w:val="restart"/>
            <w:shd w:val="clear" w:color="auto" w:fill="auto"/>
            <w:vAlign w:val="center"/>
            <w:hideMark/>
          </w:tcPr>
          <w:p w:rsidR="00C621E8" w:rsidRPr="00C3451F" w:rsidRDefault="00C621E8" w:rsidP="00FA5E47">
            <w:pPr>
              <w:pStyle w:val="65"/>
            </w:pPr>
            <w:r w:rsidRPr="00C3451F">
              <w:t>5 жилых домов,</w:t>
            </w:r>
          </w:p>
        </w:tc>
        <w:tc>
          <w:tcPr>
            <w:tcW w:w="631" w:type="pct"/>
            <w:shd w:val="clear" w:color="auto" w:fill="auto"/>
            <w:vAlign w:val="center"/>
            <w:hideMark/>
          </w:tcPr>
          <w:p w:rsidR="00C621E8" w:rsidRPr="00C3451F" w:rsidRDefault="00C621E8" w:rsidP="00FA5E47">
            <w:pPr>
              <w:pStyle w:val="65"/>
            </w:pPr>
            <w:r w:rsidRPr="00C3451F">
              <w:t>2021</w:t>
            </w:r>
          </w:p>
        </w:tc>
        <w:tc>
          <w:tcPr>
            <w:tcW w:w="900" w:type="pct"/>
            <w:shd w:val="clear" w:color="auto" w:fill="auto"/>
            <w:noWrap/>
            <w:vAlign w:val="center"/>
            <w:hideMark/>
          </w:tcPr>
          <w:p w:rsidR="00C621E8" w:rsidRPr="00C3451F" w:rsidRDefault="00C621E8" w:rsidP="00FA5E47">
            <w:pPr>
              <w:pStyle w:val="65"/>
            </w:pPr>
            <w:r w:rsidRPr="00C3451F">
              <w:t>0,355</w:t>
            </w:r>
          </w:p>
        </w:tc>
        <w:tc>
          <w:tcPr>
            <w:tcW w:w="889" w:type="pct"/>
            <w:shd w:val="clear" w:color="auto" w:fill="auto"/>
            <w:noWrap/>
            <w:vAlign w:val="center"/>
            <w:hideMark/>
          </w:tcPr>
          <w:p w:rsidR="00C621E8" w:rsidRPr="00C3451F" w:rsidRDefault="00C621E8" w:rsidP="00FA5E47">
            <w:pPr>
              <w:pStyle w:val="65"/>
            </w:pPr>
            <w:r w:rsidRPr="00C3451F">
              <w:t>0,155</w:t>
            </w:r>
          </w:p>
        </w:tc>
        <w:tc>
          <w:tcPr>
            <w:tcW w:w="724" w:type="pct"/>
            <w:shd w:val="clear" w:color="auto" w:fill="auto"/>
            <w:noWrap/>
            <w:vAlign w:val="center"/>
            <w:hideMark/>
          </w:tcPr>
          <w:p w:rsidR="00C621E8" w:rsidRPr="00C3451F" w:rsidRDefault="00C621E8" w:rsidP="00FA5E47">
            <w:pPr>
              <w:pStyle w:val="65"/>
            </w:pPr>
            <w:r w:rsidRPr="00C3451F">
              <w:t>0,510</w:t>
            </w:r>
          </w:p>
        </w:tc>
      </w:tr>
      <w:tr w:rsidR="00C621E8" w:rsidRPr="00C3451F" w:rsidTr="00A84DFC">
        <w:trPr>
          <w:cantSplit/>
          <w:trHeight w:val="20"/>
        </w:trPr>
        <w:tc>
          <w:tcPr>
            <w:tcW w:w="354" w:type="pct"/>
            <w:vMerge/>
            <w:shd w:val="clear" w:color="auto" w:fill="auto"/>
            <w:vAlign w:val="center"/>
            <w:hideMark/>
          </w:tcPr>
          <w:p w:rsidR="00C621E8" w:rsidRPr="00C3451F" w:rsidRDefault="00C621E8" w:rsidP="00FA5E47">
            <w:pPr>
              <w:pStyle w:val="65"/>
            </w:pPr>
          </w:p>
        </w:tc>
        <w:tc>
          <w:tcPr>
            <w:tcW w:w="353" w:type="pct"/>
            <w:shd w:val="clear" w:color="auto" w:fill="auto"/>
            <w:vAlign w:val="center"/>
            <w:hideMark/>
          </w:tcPr>
          <w:p w:rsidR="00C621E8" w:rsidRPr="00C3451F" w:rsidRDefault="00C621E8" w:rsidP="00FA5E47">
            <w:pPr>
              <w:pStyle w:val="65"/>
            </w:pPr>
            <w:r w:rsidRPr="00C3451F">
              <w:t>18:28:000059</w:t>
            </w:r>
          </w:p>
        </w:tc>
        <w:tc>
          <w:tcPr>
            <w:tcW w:w="850" w:type="pct"/>
            <w:vMerge/>
            <w:shd w:val="clear" w:color="auto" w:fill="auto"/>
            <w:vAlign w:val="center"/>
            <w:hideMark/>
          </w:tcPr>
          <w:p w:rsidR="00C621E8" w:rsidRPr="00C3451F" w:rsidRDefault="00C621E8" w:rsidP="00FA5E47">
            <w:pPr>
              <w:pStyle w:val="65"/>
            </w:pPr>
          </w:p>
        </w:tc>
        <w:tc>
          <w:tcPr>
            <w:tcW w:w="298" w:type="pct"/>
            <w:vMerge/>
            <w:shd w:val="clear" w:color="auto" w:fill="auto"/>
            <w:vAlign w:val="center"/>
            <w:hideMark/>
          </w:tcPr>
          <w:p w:rsidR="00C621E8" w:rsidRPr="00C3451F" w:rsidRDefault="00C621E8" w:rsidP="00FA5E47">
            <w:pPr>
              <w:pStyle w:val="65"/>
            </w:pPr>
          </w:p>
        </w:tc>
        <w:tc>
          <w:tcPr>
            <w:tcW w:w="631" w:type="pct"/>
            <w:shd w:val="clear" w:color="auto" w:fill="auto"/>
            <w:vAlign w:val="center"/>
            <w:hideMark/>
          </w:tcPr>
          <w:p w:rsidR="00C621E8" w:rsidRPr="00C3451F" w:rsidRDefault="00C621E8" w:rsidP="00FA5E47">
            <w:pPr>
              <w:pStyle w:val="65"/>
            </w:pPr>
            <w:r w:rsidRPr="00C3451F">
              <w:t>2025</w:t>
            </w:r>
          </w:p>
        </w:tc>
        <w:tc>
          <w:tcPr>
            <w:tcW w:w="900" w:type="pct"/>
            <w:shd w:val="clear" w:color="auto" w:fill="auto"/>
            <w:noWrap/>
            <w:vAlign w:val="center"/>
            <w:hideMark/>
          </w:tcPr>
          <w:p w:rsidR="00C621E8" w:rsidRPr="00C3451F" w:rsidRDefault="00C621E8" w:rsidP="00FA5E47">
            <w:pPr>
              <w:pStyle w:val="65"/>
            </w:pPr>
            <w:r w:rsidRPr="00C3451F">
              <w:t>0,355</w:t>
            </w:r>
          </w:p>
        </w:tc>
        <w:tc>
          <w:tcPr>
            <w:tcW w:w="889" w:type="pct"/>
            <w:shd w:val="clear" w:color="auto" w:fill="auto"/>
            <w:noWrap/>
            <w:vAlign w:val="center"/>
            <w:hideMark/>
          </w:tcPr>
          <w:p w:rsidR="00C621E8" w:rsidRPr="00C3451F" w:rsidRDefault="00C621E8" w:rsidP="00FA5E47">
            <w:pPr>
              <w:pStyle w:val="65"/>
            </w:pPr>
            <w:r w:rsidRPr="00C3451F">
              <w:t>0,155</w:t>
            </w:r>
          </w:p>
        </w:tc>
        <w:tc>
          <w:tcPr>
            <w:tcW w:w="724" w:type="pct"/>
            <w:shd w:val="clear" w:color="auto" w:fill="auto"/>
            <w:noWrap/>
            <w:vAlign w:val="center"/>
            <w:hideMark/>
          </w:tcPr>
          <w:p w:rsidR="00C621E8" w:rsidRPr="00C3451F" w:rsidRDefault="00C621E8" w:rsidP="00FA5E47">
            <w:pPr>
              <w:pStyle w:val="65"/>
            </w:pPr>
            <w:r w:rsidRPr="00C3451F">
              <w:t>0,510</w:t>
            </w:r>
          </w:p>
        </w:tc>
      </w:tr>
      <w:tr w:rsidR="00C621E8" w:rsidRPr="00C3451F" w:rsidTr="00A84DFC">
        <w:trPr>
          <w:cantSplit/>
          <w:trHeight w:val="20"/>
        </w:trPr>
        <w:tc>
          <w:tcPr>
            <w:tcW w:w="354" w:type="pct"/>
            <w:vMerge w:val="restart"/>
            <w:shd w:val="clear" w:color="auto" w:fill="auto"/>
            <w:vAlign w:val="center"/>
            <w:hideMark/>
          </w:tcPr>
          <w:p w:rsidR="00C621E8" w:rsidRPr="00C3451F" w:rsidRDefault="00C621E8" w:rsidP="00FA5E47">
            <w:pPr>
              <w:pStyle w:val="65"/>
            </w:pPr>
            <w:r w:rsidRPr="00C3451F">
              <w:t>5</w:t>
            </w:r>
          </w:p>
        </w:tc>
        <w:tc>
          <w:tcPr>
            <w:tcW w:w="353" w:type="pct"/>
            <w:shd w:val="clear" w:color="auto" w:fill="auto"/>
            <w:vAlign w:val="center"/>
            <w:hideMark/>
          </w:tcPr>
          <w:p w:rsidR="00C621E8" w:rsidRPr="00C3451F" w:rsidRDefault="00C621E8" w:rsidP="00FA5E47">
            <w:pPr>
              <w:pStyle w:val="65"/>
            </w:pPr>
            <w:r w:rsidRPr="00C3451F">
              <w:t>18:28:000014</w:t>
            </w:r>
          </w:p>
        </w:tc>
        <w:tc>
          <w:tcPr>
            <w:tcW w:w="850" w:type="pct"/>
            <w:vMerge w:val="restart"/>
            <w:shd w:val="clear" w:color="auto" w:fill="auto"/>
            <w:vAlign w:val="center"/>
            <w:hideMark/>
          </w:tcPr>
          <w:p w:rsidR="00C621E8" w:rsidRPr="00C3451F" w:rsidRDefault="00C621E8" w:rsidP="00FA5E47">
            <w:pPr>
              <w:pStyle w:val="65"/>
            </w:pPr>
            <w:r w:rsidRPr="00C3451F">
              <w:t>новое строительство, участок № 5  (Левобережье)</w:t>
            </w:r>
          </w:p>
        </w:tc>
        <w:tc>
          <w:tcPr>
            <w:tcW w:w="298" w:type="pct"/>
            <w:vMerge w:val="restart"/>
            <w:shd w:val="clear" w:color="auto" w:fill="auto"/>
            <w:vAlign w:val="center"/>
            <w:hideMark/>
          </w:tcPr>
          <w:p w:rsidR="00C621E8" w:rsidRPr="00C3451F" w:rsidRDefault="00C621E8" w:rsidP="00FA5E47">
            <w:pPr>
              <w:pStyle w:val="65"/>
            </w:pPr>
            <w:r w:rsidRPr="00C3451F">
              <w:t xml:space="preserve">Жилые дома </w:t>
            </w:r>
          </w:p>
        </w:tc>
        <w:tc>
          <w:tcPr>
            <w:tcW w:w="631" w:type="pct"/>
            <w:shd w:val="clear" w:color="auto" w:fill="auto"/>
            <w:vAlign w:val="center"/>
            <w:hideMark/>
          </w:tcPr>
          <w:p w:rsidR="00C621E8" w:rsidRPr="00C3451F" w:rsidRDefault="00C621E8" w:rsidP="00FA5E47">
            <w:pPr>
              <w:pStyle w:val="65"/>
            </w:pPr>
            <w:r w:rsidRPr="00C3451F">
              <w:t>2021</w:t>
            </w:r>
          </w:p>
        </w:tc>
        <w:tc>
          <w:tcPr>
            <w:tcW w:w="900" w:type="pct"/>
            <w:shd w:val="clear" w:color="auto" w:fill="auto"/>
            <w:noWrap/>
            <w:vAlign w:val="center"/>
            <w:hideMark/>
          </w:tcPr>
          <w:p w:rsidR="00C621E8" w:rsidRPr="00C3451F" w:rsidRDefault="00C621E8" w:rsidP="00FA5E47">
            <w:pPr>
              <w:pStyle w:val="65"/>
            </w:pPr>
            <w:r w:rsidRPr="00C3451F">
              <w:t>0,360</w:t>
            </w:r>
          </w:p>
        </w:tc>
        <w:tc>
          <w:tcPr>
            <w:tcW w:w="889" w:type="pct"/>
            <w:shd w:val="clear" w:color="auto" w:fill="auto"/>
            <w:noWrap/>
            <w:vAlign w:val="center"/>
            <w:hideMark/>
          </w:tcPr>
          <w:p w:rsidR="00C621E8" w:rsidRPr="00C3451F" w:rsidRDefault="00C621E8" w:rsidP="00FA5E47">
            <w:pPr>
              <w:pStyle w:val="65"/>
            </w:pPr>
            <w:r w:rsidRPr="00C3451F">
              <w:t>0,157</w:t>
            </w:r>
          </w:p>
        </w:tc>
        <w:tc>
          <w:tcPr>
            <w:tcW w:w="724" w:type="pct"/>
            <w:shd w:val="clear" w:color="auto" w:fill="auto"/>
            <w:noWrap/>
            <w:vAlign w:val="center"/>
            <w:hideMark/>
          </w:tcPr>
          <w:p w:rsidR="00C621E8" w:rsidRPr="00C3451F" w:rsidRDefault="00C621E8" w:rsidP="00FA5E47">
            <w:pPr>
              <w:pStyle w:val="65"/>
            </w:pPr>
            <w:r w:rsidRPr="00C3451F">
              <w:t>0,517</w:t>
            </w:r>
          </w:p>
        </w:tc>
      </w:tr>
      <w:tr w:rsidR="00C621E8" w:rsidRPr="00C3451F" w:rsidTr="00A84DFC">
        <w:trPr>
          <w:cantSplit/>
          <w:trHeight w:val="20"/>
        </w:trPr>
        <w:tc>
          <w:tcPr>
            <w:tcW w:w="354" w:type="pct"/>
            <w:vMerge/>
            <w:shd w:val="clear" w:color="auto" w:fill="auto"/>
            <w:vAlign w:val="center"/>
            <w:hideMark/>
          </w:tcPr>
          <w:p w:rsidR="00C621E8" w:rsidRPr="00C3451F" w:rsidRDefault="00C621E8" w:rsidP="00FA5E47">
            <w:pPr>
              <w:pStyle w:val="65"/>
            </w:pPr>
          </w:p>
        </w:tc>
        <w:tc>
          <w:tcPr>
            <w:tcW w:w="353" w:type="pct"/>
            <w:shd w:val="clear" w:color="auto" w:fill="auto"/>
            <w:vAlign w:val="center"/>
            <w:hideMark/>
          </w:tcPr>
          <w:p w:rsidR="00C621E8" w:rsidRPr="00C3451F" w:rsidRDefault="00C621E8" w:rsidP="00FA5E47">
            <w:pPr>
              <w:pStyle w:val="65"/>
            </w:pPr>
            <w:r w:rsidRPr="00C3451F">
              <w:t>18:28:000014</w:t>
            </w:r>
          </w:p>
        </w:tc>
        <w:tc>
          <w:tcPr>
            <w:tcW w:w="850" w:type="pct"/>
            <w:vMerge/>
            <w:shd w:val="clear" w:color="auto" w:fill="auto"/>
            <w:vAlign w:val="center"/>
            <w:hideMark/>
          </w:tcPr>
          <w:p w:rsidR="00C621E8" w:rsidRPr="00C3451F" w:rsidRDefault="00C621E8" w:rsidP="00FA5E47">
            <w:pPr>
              <w:pStyle w:val="65"/>
            </w:pPr>
          </w:p>
        </w:tc>
        <w:tc>
          <w:tcPr>
            <w:tcW w:w="298" w:type="pct"/>
            <w:vMerge/>
            <w:shd w:val="clear" w:color="auto" w:fill="auto"/>
            <w:vAlign w:val="center"/>
            <w:hideMark/>
          </w:tcPr>
          <w:p w:rsidR="00C621E8" w:rsidRPr="00C3451F" w:rsidRDefault="00C621E8" w:rsidP="00FA5E47">
            <w:pPr>
              <w:pStyle w:val="65"/>
            </w:pPr>
          </w:p>
        </w:tc>
        <w:tc>
          <w:tcPr>
            <w:tcW w:w="631" w:type="pct"/>
            <w:shd w:val="clear" w:color="auto" w:fill="auto"/>
            <w:vAlign w:val="center"/>
            <w:hideMark/>
          </w:tcPr>
          <w:p w:rsidR="00C621E8" w:rsidRPr="00C3451F" w:rsidRDefault="00C621E8" w:rsidP="00FA5E47">
            <w:pPr>
              <w:pStyle w:val="65"/>
            </w:pPr>
            <w:r w:rsidRPr="00C3451F">
              <w:t>2025</w:t>
            </w:r>
          </w:p>
        </w:tc>
        <w:tc>
          <w:tcPr>
            <w:tcW w:w="900" w:type="pct"/>
            <w:shd w:val="clear" w:color="auto" w:fill="auto"/>
            <w:noWrap/>
            <w:vAlign w:val="center"/>
            <w:hideMark/>
          </w:tcPr>
          <w:p w:rsidR="00C621E8" w:rsidRPr="00C3451F" w:rsidRDefault="00C621E8" w:rsidP="00FA5E47">
            <w:pPr>
              <w:pStyle w:val="65"/>
            </w:pPr>
            <w:r w:rsidRPr="00C3451F">
              <w:t>0,360</w:t>
            </w:r>
          </w:p>
        </w:tc>
        <w:tc>
          <w:tcPr>
            <w:tcW w:w="889" w:type="pct"/>
            <w:shd w:val="clear" w:color="auto" w:fill="auto"/>
            <w:noWrap/>
            <w:vAlign w:val="center"/>
            <w:hideMark/>
          </w:tcPr>
          <w:p w:rsidR="00C621E8" w:rsidRPr="00C3451F" w:rsidRDefault="00C621E8" w:rsidP="00FA5E47">
            <w:pPr>
              <w:pStyle w:val="65"/>
            </w:pPr>
            <w:r w:rsidRPr="00C3451F">
              <w:t>0,157</w:t>
            </w:r>
          </w:p>
        </w:tc>
        <w:tc>
          <w:tcPr>
            <w:tcW w:w="724" w:type="pct"/>
            <w:shd w:val="clear" w:color="auto" w:fill="auto"/>
            <w:noWrap/>
            <w:vAlign w:val="center"/>
            <w:hideMark/>
          </w:tcPr>
          <w:p w:rsidR="00C621E8" w:rsidRPr="00C3451F" w:rsidRDefault="00C621E8" w:rsidP="00FA5E47">
            <w:pPr>
              <w:pStyle w:val="65"/>
            </w:pPr>
            <w:r w:rsidRPr="00C3451F">
              <w:t>0,517</w:t>
            </w:r>
          </w:p>
        </w:tc>
      </w:tr>
      <w:tr w:rsidR="00C621E8" w:rsidRPr="00C3451F" w:rsidTr="00A84DFC">
        <w:trPr>
          <w:cantSplit/>
          <w:trHeight w:val="20"/>
        </w:trPr>
        <w:tc>
          <w:tcPr>
            <w:tcW w:w="354" w:type="pct"/>
            <w:shd w:val="clear" w:color="auto" w:fill="auto"/>
            <w:vAlign w:val="center"/>
            <w:hideMark/>
          </w:tcPr>
          <w:p w:rsidR="00C621E8" w:rsidRPr="00C3451F" w:rsidRDefault="00C621E8" w:rsidP="00FA5E47">
            <w:pPr>
              <w:pStyle w:val="65"/>
            </w:pPr>
            <w:r w:rsidRPr="00C3451F">
              <w:t>6</w:t>
            </w:r>
          </w:p>
        </w:tc>
        <w:tc>
          <w:tcPr>
            <w:tcW w:w="353" w:type="pct"/>
            <w:shd w:val="clear" w:color="auto" w:fill="auto"/>
            <w:vAlign w:val="center"/>
            <w:hideMark/>
          </w:tcPr>
          <w:p w:rsidR="00C621E8" w:rsidRPr="00C3451F" w:rsidRDefault="00C621E8" w:rsidP="00FA5E47">
            <w:pPr>
              <w:pStyle w:val="65"/>
            </w:pPr>
            <w:r w:rsidRPr="00C3451F">
              <w:t>18:28:000081</w:t>
            </w:r>
          </w:p>
        </w:tc>
        <w:tc>
          <w:tcPr>
            <w:tcW w:w="850" w:type="pct"/>
            <w:shd w:val="clear" w:color="auto" w:fill="auto"/>
            <w:vAlign w:val="center"/>
            <w:hideMark/>
          </w:tcPr>
          <w:p w:rsidR="00C621E8" w:rsidRPr="00C3451F" w:rsidRDefault="00C621E8" w:rsidP="00FA5E47">
            <w:pPr>
              <w:pStyle w:val="65"/>
            </w:pPr>
            <w:r w:rsidRPr="00C3451F">
              <w:t>новое строительство, участок № 6 -ул.Драгунова</w:t>
            </w:r>
          </w:p>
        </w:tc>
        <w:tc>
          <w:tcPr>
            <w:tcW w:w="298" w:type="pct"/>
            <w:shd w:val="clear" w:color="auto" w:fill="auto"/>
            <w:vAlign w:val="center"/>
            <w:hideMark/>
          </w:tcPr>
          <w:p w:rsidR="00C621E8" w:rsidRPr="00C3451F" w:rsidRDefault="00C621E8" w:rsidP="00FA5E47">
            <w:pPr>
              <w:pStyle w:val="65"/>
            </w:pPr>
            <w:r w:rsidRPr="00C3451F">
              <w:t>Отдельный жилой дом</w:t>
            </w:r>
          </w:p>
        </w:tc>
        <w:tc>
          <w:tcPr>
            <w:tcW w:w="631" w:type="pct"/>
            <w:shd w:val="clear" w:color="auto" w:fill="auto"/>
            <w:vAlign w:val="center"/>
            <w:hideMark/>
          </w:tcPr>
          <w:p w:rsidR="00C621E8" w:rsidRPr="00C3451F" w:rsidRDefault="00C621E8" w:rsidP="00FA5E47">
            <w:pPr>
              <w:pStyle w:val="65"/>
            </w:pPr>
            <w:r w:rsidRPr="00C3451F">
              <w:t>2025</w:t>
            </w:r>
          </w:p>
        </w:tc>
        <w:tc>
          <w:tcPr>
            <w:tcW w:w="900" w:type="pct"/>
            <w:shd w:val="clear" w:color="auto" w:fill="auto"/>
            <w:noWrap/>
            <w:vAlign w:val="center"/>
            <w:hideMark/>
          </w:tcPr>
          <w:p w:rsidR="00C621E8" w:rsidRPr="00C3451F" w:rsidRDefault="00C621E8" w:rsidP="00FA5E47">
            <w:pPr>
              <w:pStyle w:val="65"/>
            </w:pPr>
            <w:r w:rsidRPr="00C3451F">
              <w:t>0,133</w:t>
            </w:r>
          </w:p>
        </w:tc>
        <w:tc>
          <w:tcPr>
            <w:tcW w:w="889" w:type="pct"/>
            <w:shd w:val="clear" w:color="auto" w:fill="auto"/>
            <w:noWrap/>
            <w:vAlign w:val="center"/>
            <w:hideMark/>
          </w:tcPr>
          <w:p w:rsidR="00C621E8" w:rsidRPr="00C3451F" w:rsidRDefault="00C621E8" w:rsidP="00FA5E47">
            <w:pPr>
              <w:pStyle w:val="65"/>
            </w:pPr>
            <w:r w:rsidRPr="00C3451F">
              <w:t>0,047</w:t>
            </w:r>
          </w:p>
        </w:tc>
        <w:tc>
          <w:tcPr>
            <w:tcW w:w="724" w:type="pct"/>
            <w:shd w:val="clear" w:color="auto" w:fill="auto"/>
            <w:noWrap/>
            <w:vAlign w:val="center"/>
            <w:hideMark/>
          </w:tcPr>
          <w:p w:rsidR="00C621E8" w:rsidRPr="00C3451F" w:rsidRDefault="00C621E8" w:rsidP="00FA5E47">
            <w:pPr>
              <w:pStyle w:val="65"/>
            </w:pPr>
            <w:r w:rsidRPr="00C3451F">
              <w:t>0,180</w:t>
            </w:r>
          </w:p>
        </w:tc>
      </w:tr>
      <w:tr w:rsidR="00C621E8" w:rsidRPr="00C3451F" w:rsidTr="00A84DFC">
        <w:trPr>
          <w:cantSplit/>
          <w:trHeight w:val="20"/>
        </w:trPr>
        <w:tc>
          <w:tcPr>
            <w:tcW w:w="354" w:type="pct"/>
            <w:shd w:val="clear" w:color="auto" w:fill="auto"/>
            <w:vAlign w:val="center"/>
            <w:hideMark/>
          </w:tcPr>
          <w:p w:rsidR="00C621E8" w:rsidRPr="00C3451F" w:rsidRDefault="00C621E8" w:rsidP="00FA5E47">
            <w:pPr>
              <w:pStyle w:val="65"/>
            </w:pPr>
            <w:r w:rsidRPr="00C3451F">
              <w:lastRenderedPageBreak/>
              <w:t>7</w:t>
            </w:r>
          </w:p>
        </w:tc>
        <w:tc>
          <w:tcPr>
            <w:tcW w:w="353" w:type="pct"/>
            <w:shd w:val="clear" w:color="auto" w:fill="auto"/>
            <w:vAlign w:val="center"/>
            <w:hideMark/>
          </w:tcPr>
          <w:p w:rsidR="00C621E8" w:rsidRPr="00C3451F" w:rsidRDefault="00C621E8" w:rsidP="00FA5E47">
            <w:pPr>
              <w:pStyle w:val="65"/>
            </w:pPr>
            <w:r w:rsidRPr="00C3451F">
              <w:t>18:28:000034</w:t>
            </w:r>
          </w:p>
        </w:tc>
        <w:tc>
          <w:tcPr>
            <w:tcW w:w="850" w:type="pct"/>
            <w:shd w:val="clear" w:color="auto" w:fill="auto"/>
            <w:vAlign w:val="center"/>
            <w:hideMark/>
          </w:tcPr>
          <w:p w:rsidR="00C621E8" w:rsidRPr="00C3451F" w:rsidRDefault="00C621E8" w:rsidP="00FA5E47">
            <w:pPr>
              <w:pStyle w:val="65"/>
            </w:pPr>
            <w:r w:rsidRPr="00C3451F">
              <w:t>новое строительство, участок № 7 - ул.Калинина</w:t>
            </w:r>
          </w:p>
        </w:tc>
        <w:tc>
          <w:tcPr>
            <w:tcW w:w="298" w:type="pct"/>
            <w:shd w:val="clear" w:color="auto" w:fill="auto"/>
            <w:vAlign w:val="center"/>
            <w:hideMark/>
          </w:tcPr>
          <w:p w:rsidR="00C621E8" w:rsidRPr="00C3451F" w:rsidRDefault="00C621E8" w:rsidP="00FA5E47">
            <w:pPr>
              <w:pStyle w:val="65"/>
            </w:pPr>
            <w:r w:rsidRPr="00C3451F">
              <w:t>Отдельный жилой дом</w:t>
            </w:r>
          </w:p>
        </w:tc>
        <w:tc>
          <w:tcPr>
            <w:tcW w:w="631" w:type="pct"/>
            <w:shd w:val="clear" w:color="auto" w:fill="auto"/>
            <w:vAlign w:val="center"/>
            <w:hideMark/>
          </w:tcPr>
          <w:p w:rsidR="00C621E8" w:rsidRPr="00C3451F" w:rsidRDefault="00C621E8" w:rsidP="00FA5E47">
            <w:pPr>
              <w:pStyle w:val="65"/>
            </w:pPr>
            <w:r w:rsidRPr="00C3451F">
              <w:t>2018</w:t>
            </w:r>
          </w:p>
        </w:tc>
        <w:tc>
          <w:tcPr>
            <w:tcW w:w="900" w:type="pct"/>
            <w:shd w:val="clear" w:color="auto" w:fill="auto"/>
            <w:noWrap/>
            <w:vAlign w:val="center"/>
            <w:hideMark/>
          </w:tcPr>
          <w:p w:rsidR="00C621E8" w:rsidRPr="00C3451F" w:rsidRDefault="00C621E8" w:rsidP="00FA5E47">
            <w:pPr>
              <w:pStyle w:val="65"/>
            </w:pPr>
            <w:r w:rsidRPr="00C3451F">
              <w:t>0,129</w:t>
            </w:r>
          </w:p>
        </w:tc>
        <w:tc>
          <w:tcPr>
            <w:tcW w:w="889" w:type="pct"/>
            <w:shd w:val="clear" w:color="auto" w:fill="auto"/>
            <w:noWrap/>
            <w:vAlign w:val="center"/>
            <w:hideMark/>
          </w:tcPr>
          <w:p w:rsidR="00C621E8" w:rsidRPr="00C3451F" w:rsidRDefault="00C621E8" w:rsidP="00FA5E47">
            <w:pPr>
              <w:pStyle w:val="65"/>
            </w:pPr>
            <w:r w:rsidRPr="00C3451F">
              <w:t>0,056</w:t>
            </w:r>
          </w:p>
        </w:tc>
        <w:tc>
          <w:tcPr>
            <w:tcW w:w="724" w:type="pct"/>
            <w:shd w:val="clear" w:color="auto" w:fill="auto"/>
            <w:noWrap/>
            <w:vAlign w:val="center"/>
            <w:hideMark/>
          </w:tcPr>
          <w:p w:rsidR="00C621E8" w:rsidRPr="00C3451F" w:rsidRDefault="00C621E8" w:rsidP="00FA5E47">
            <w:pPr>
              <w:pStyle w:val="65"/>
            </w:pPr>
            <w:r w:rsidRPr="00C3451F">
              <w:t>0,185</w:t>
            </w:r>
          </w:p>
        </w:tc>
      </w:tr>
      <w:tr w:rsidR="00C621E8" w:rsidRPr="00C3451F" w:rsidTr="00A84DFC">
        <w:trPr>
          <w:cantSplit/>
          <w:trHeight w:val="20"/>
        </w:trPr>
        <w:tc>
          <w:tcPr>
            <w:tcW w:w="354" w:type="pct"/>
            <w:shd w:val="clear" w:color="auto" w:fill="auto"/>
            <w:vAlign w:val="center"/>
            <w:hideMark/>
          </w:tcPr>
          <w:p w:rsidR="00C621E8" w:rsidRPr="00C3451F" w:rsidRDefault="00C621E8" w:rsidP="00FA5E47">
            <w:pPr>
              <w:pStyle w:val="65"/>
            </w:pPr>
            <w:r w:rsidRPr="00C3451F">
              <w:t>8</w:t>
            </w:r>
          </w:p>
        </w:tc>
        <w:tc>
          <w:tcPr>
            <w:tcW w:w="353" w:type="pct"/>
            <w:shd w:val="clear" w:color="auto" w:fill="auto"/>
            <w:vAlign w:val="center"/>
            <w:hideMark/>
          </w:tcPr>
          <w:p w:rsidR="00C621E8" w:rsidRPr="00C3451F" w:rsidRDefault="00C621E8" w:rsidP="00FA5E47">
            <w:pPr>
              <w:pStyle w:val="65"/>
            </w:pPr>
            <w:r w:rsidRPr="00C3451F">
              <w:t>18:28:000014</w:t>
            </w:r>
          </w:p>
        </w:tc>
        <w:tc>
          <w:tcPr>
            <w:tcW w:w="850" w:type="pct"/>
            <w:shd w:val="clear" w:color="auto" w:fill="auto"/>
            <w:vAlign w:val="center"/>
            <w:hideMark/>
          </w:tcPr>
          <w:p w:rsidR="00C621E8" w:rsidRPr="00C3451F" w:rsidRDefault="00C621E8" w:rsidP="00FA5E47">
            <w:pPr>
              <w:pStyle w:val="65"/>
            </w:pPr>
            <w:r w:rsidRPr="00C3451F">
              <w:t>новое строительство, участок № 8  (Левобережье)</w:t>
            </w:r>
          </w:p>
        </w:tc>
        <w:tc>
          <w:tcPr>
            <w:tcW w:w="298" w:type="pct"/>
            <w:shd w:val="clear" w:color="auto" w:fill="auto"/>
            <w:vAlign w:val="center"/>
            <w:hideMark/>
          </w:tcPr>
          <w:p w:rsidR="00C621E8" w:rsidRPr="00C3451F" w:rsidRDefault="00C621E8" w:rsidP="00FA5E47">
            <w:pPr>
              <w:pStyle w:val="65"/>
            </w:pPr>
            <w:r>
              <w:t>Жилые дома</w:t>
            </w:r>
          </w:p>
        </w:tc>
        <w:tc>
          <w:tcPr>
            <w:tcW w:w="631" w:type="pct"/>
            <w:shd w:val="clear" w:color="auto" w:fill="auto"/>
            <w:vAlign w:val="center"/>
            <w:hideMark/>
          </w:tcPr>
          <w:p w:rsidR="00C621E8" w:rsidRPr="00C3451F" w:rsidRDefault="00C621E8" w:rsidP="00FA5E47">
            <w:pPr>
              <w:pStyle w:val="65"/>
            </w:pPr>
            <w:r w:rsidRPr="00C3451F">
              <w:t>2023</w:t>
            </w:r>
          </w:p>
        </w:tc>
        <w:tc>
          <w:tcPr>
            <w:tcW w:w="900" w:type="pct"/>
            <w:shd w:val="clear" w:color="auto" w:fill="auto"/>
            <w:noWrap/>
            <w:vAlign w:val="center"/>
            <w:hideMark/>
          </w:tcPr>
          <w:p w:rsidR="00C621E8" w:rsidRPr="00C3451F" w:rsidRDefault="00C621E8" w:rsidP="00FA5E47">
            <w:pPr>
              <w:pStyle w:val="65"/>
            </w:pPr>
            <w:r w:rsidRPr="00C3451F">
              <w:t>3,066</w:t>
            </w:r>
          </w:p>
        </w:tc>
        <w:tc>
          <w:tcPr>
            <w:tcW w:w="889" w:type="pct"/>
            <w:shd w:val="clear" w:color="auto" w:fill="auto"/>
            <w:noWrap/>
            <w:vAlign w:val="center"/>
            <w:hideMark/>
          </w:tcPr>
          <w:p w:rsidR="00C621E8" w:rsidRPr="00C3451F" w:rsidRDefault="00C621E8" w:rsidP="00FA5E47">
            <w:pPr>
              <w:pStyle w:val="65"/>
            </w:pPr>
            <w:r w:rsidRPr="00C3451F">
              <w:t>1,339</w:t>
            </w:r>
          </w:p>
        </w:tc>
        <w:tc>
          <w:tcPr>
            <w:tcW w:w="724" w:type="pct"/>
            <w:shd w:val="clear" w:color="auto" w:fill="auto"/>
            <w:noWrap/>
            <w:vAlign w:val="center"/>
            <w:hideMark/>
          </w:tcPr>
          <w:p w:rsidR="00C621E8" w:rsidRPr="00C3451F" w:rsidRDefault="00C621E8" w:rsidP="00FA5E47">
            <w:pPr>
              <w:pStyle w:val="65"/>
            </w:pPr>
            <w:r w:rsidRPr="00C3451F">
              <w:t>4,405</w:t>
            </w:r>
          </w:p>
        </w:tc>
      </w:tr>
      <w:tr w:rsidR="00C621E8" w:rsidRPr="00C3451F" w:rsidTr="00A84DFC">
        <w:trPr>
          <w:cantSplit/>
          <w:trHeight w:val="20"/>
        </w:trPr>
        <w:tc>
          <w:tcPr>
            <w:tcW w:w="354" w:type="pct"/>
            <w:vMerge w:val="restart"/>
            <w:shd w:val="clear" w:color="auto" w:fill="auto"/>
            <w:vAlign w:val="center"/>
            <w:hideMark/>
          </w:tcPr>
          <w:p w:rsidR="00C621E8" w:rsidRPr="00C3451F" w:rsidRDefault="00C621E8" w:rsidP="00FA5E47">
            <w:pPr>
              <w:pStyle w:val="65"/>
            </w:pPr>
            <w:r w:rsidRPr="00C3451F">
              <w:t>12</w:t>
            </w:r>
          </w:p>
        </w:tc>
        <w:tc>
          <w:tcPr>
            <w:tcW w:w="353" w:type="pct"/>
            <w:shd w:val="clear" w:color="auto" w:fill="auto"/>
            <w:noWrap/>
            <w:vAlign w:val="center"/>
            <w:hideMark/>
          </w:tcPr>
          <w:p w:rsidR="00C621E8" w:rsidRPr="00C3451F" w:rsidRDefault="00C621E8" w:rsidP="00FA5E47">
            <w:pPr>
              <w:pStyle w:val="65"/>
            </w:pPr>
            <w:r w:rsidRPr="00C3451F">
              <w:t>18:28:000095</w:t>
            </w:r>
          </w:p>
        </w:tc>
        <w:tc>
          <w:tcPr>
            <w:tcW w:w="850" w:type="pct"/>
            <w:vMerge w:val="restart"/>
            <w:shd w:val="clear" w:color="auto" w:fill="auto"/>
            <w:noWrap/>
            <w:vAlign w:val="center"/>
            <w:hideMark/>
          </w:tcPr>
          <w:p w:rsidR="00C621E8" w:rsidRPr="00C3451F" w:rsidRDefault="00C621E8" w:rsidP="00FA5E47">
            <w:pPr>
              <w:pStyle w:val="65"/>
            </w:pPr>
            <w:r w:rsidRPr="00C3451F">
              <w:t>Пастухова Куйбышева</w:t>
            </w:r>
          </w:p>
        </w:tc>
        <w:tc>
          <w:tcPr>
            <w:tcW w:w="298" w:type="pct"/>
            <w:shd w:val="clear" w:color="auto" w:fill="auto"/>
            <w:vAlign w:val="center"/>
            <w:hideMark/>
          </w:tcPr>
          <w:p w:rsidR="00C621E8" w:rsidRPr="00C3451F" w:rsidRDefault="00C621E8" w:rsidP="00FA5E47">
            <w:pPr>
              <w:pStyle w:val="65"/>
            </w:pPr>
            <w:r w:rsidRPr="00C3451F">
              <w:t>Жилое здание строительный объем 44352 м.куб.,*</w:t>
            </w:r>
          </w:p>
        </w:tc>
        <w:tc>
          <w:tcPr>
            <w:tcW w:w="631" w:type="pct"/>
            <w:shd w:val="clear" w:color="auto" w:fill="auto"/>
            <w:vAlign w:val="center"/>
            <w:hideMark/>
          </w:tcPr>
          <w:p w:rsidR="00C621E8" w:rsidRPr="00C3451F" w:rsidRDefault="00C621E8" w:rsidP="00FA5E47">
            <w:pPr>
              <w:pStyle w:val="65"/>
            </w:pPr>
            <w:r w:rsidRPr="00C3451F">
              <w:t>2018</w:t>
            </w:r>
          </w:p>
        </w:tc>
        <w:tc>
          <w:tcPr>
            <w:tcW w:w="900" w:type="pct"/>
            <w:shd w:val="clear" w:color="auto" w:fill="auto"/>
            <w:noWrap/>
            <w:vAlign w:val="center"/>
            <w:hideMark/>
          </w:tcPr>
          <w:p w:rsidR="00C621E8" w:rsidRPr="00C3451F" w:rsidRDefault="00C621E8" w:rsidP="00FA5E47">
            <w:pPr>
              <w:pStyle w:val="65"/>
            </w:pPr>
            <w:r w:rsidRPr="00C3451F">
              <w:t>0,461</w:t>
            </w:r>
          </w:p>
        </w:tc>
        <w:tc>
          <w:tcPr>
            <w:tcW w:w="889" w:type="pct"/>
            <w:shd w:val="clear" w:color="auto" w:fill="auto"/>
            <w:noWrap/>
            <w:vAlign w:val="center"/>
            <w:hideMark/>
          </w:tcPr>
          <w:p w:rsidR="00C621E8" w:rsidRPr="00C3451F" w:rsidRDefault="00C621E8" w:rsidP="00FA5E47">
            <w:pPr>
              <w:pStyle w:val="65"/>
            </w:pPr>
            <w:r w:rsidRPr="00C3451F">
              <w:t>0,173</w:t>
            </w:r>
          </w:p>
        </w:tc>
        <w:tc>
          <w:tcPr>
            <w:tcW w:w="724" w:type="pct"/>
            <w:shd w:val="clear" w:color="auto" w:fill="auto"/>
            <w:noWrap/>
            <w:vAlign w:val="center"/>
            <w:hideMark/>
          </w:tcPr>
          <w:p w:rsidR="00C621E8" w:rsidRPr="00C3451F" w:rsidRDefault="00C621E8" w:rsidP="00FA5E47">
            <w:pPr>
              <w:pStyle w:val="65"/>
            </w:pPr>
            <w:r w:rsidRPr="00C3451F">
              <w:t>0,634</w:t>
            </w:r>
          </w:p>
        </w:tc>
      </w:tr>
      <w:tr w:rsidR="00C621E8" w:rsidRPr="00C3451F" w:rsidTr="00A84DFC">
        <w:trPr>
          <w:cantSplit/>
          <w:trHeight w:val="20"/>
        </w:trPr>
        <w:tc>
          <w:tcPr>
            <w:tcW w:w="354" w:type="pct"/>
            <w:vMerge/>
            <w:shd w:val="clear" w:color="auto" w:fill="auto"/>
            <w:vAlign w:val="center"/>
            <w:hideMark/>
          </w:tcPr>
          <w:p w:rsidR="00C621E8" w:rsidRPr="00C3451F" w:rsidRDefault="00C621E8" w:rsidP="00FA5E47">
            <w:pPr>
              <w:pStyle w:val="65"/>
            </w:pPr>
          </w:p>
        </w:tc>
        <w:tc>
          <w:tcPr>
            <w:tcW w:w="353" w:type="pct"/>
            <w:shd w:val="clear" w:color="auto" w:fill="auto"/>
            <w:noWrap/>
            <w:vAlign w:val="center"/>
            <w:hideMark/>
          </w:tcPr>
          <w:p w:rsidR="00C621E8" w:rsidRPr="00C3451F" w:rsidRDefault="00C621E8" w:rsidP="00FA5E47">
            <w:pPr>
              <w:pStyle w:val="65"/>
            </w:pPr>
            <w:r w:rsidRPr="00C3451F">
              <w:t>18:28:000095</w:t>
            </w:r>
          </w:p>
        </w:tc>
        <w:tc>
          <w:tcPr>
            <w:tcW w:w="850" w:type="pct"/>
            <w:vMerge/>
            <w:shd w:val="clear" w:color="auto" w:fill="auto"/>
            <w:vAlign w:val="center"/>
            <w:hideMark/>
          </w:tcPr>
          <w:p w:rsidR="00C621E8" w:rsidRPr="00C3451F" w:rsidRDefault="00C621E8" w:rsidP="00FA5E47">
            <w:pPr>
              <w:pStyle w:val="65"/>
            </w:pPr>
          </w:p>
        </w:tc>
        <w:tc>
          <w:tcPr>
            <w:tcW w:w="298" w:type="pct"/>
            <w:shd w:val="clear" w:color="auto" w:fill="auto"/>
            <w:vAlign w:val="center"/>
            <w:hideMark/>
          </w:tcPr>
          <w:p w:rsidR="00C621E8" w:rsidRPr="00C3451F" w:rsidRDefault="00C621E8" w:rsidP="00FA5E47">
            <w:pPr>
              <w:pStyle w:val="65"/>
            </w:pPr>
            <w:r w:rsidRPr="00C3451F">
              <w:t>жилое здание строительный объем 22176 м.куб.,*</w:t>
            </w:r>
          </w:p>
        </w:tc>
        <w:tc>
          <w:tcPr>
            <w:tcW w:w="631" w:type="pct"/>
            <w:shd w:val="clear" w:color="auto" w:fill="auto"/>
            <w:vAlign w:val="center"/>
            <w:hideMark/>
          </w:tcPr>
          <w:p w:rsidR="00C621E8" w:rsidRPr="00C3451F" w:rsidRDefault="00C621E8" w:rsidP="00FA5E47">
            <w:pPr>
              <w:pStyle w:val="65"/>
            </w:pPr>
            <w:r w:rsidRPr="00C3451F">
              <w:t>2021</w:t>
            </w:r>
          </w:p>
        </w:tc>
        <w:tc>
          <w:tcPr>
            <w:tcW w:w="900" w:type="pct"/>
            <w:shd w:val="clear" w:color="auto" w:fill="auto"/>
            <w:noWrap/>
            <w:vAlign w:val="center"/>
            <w:hideMark/>
          </w:tcPr>
          <w:p w:rsidR="00C621E8" w:rsidRPr="00C3451F" w:rsidRDefault="00C621E8" w:rsidP="00FA5E47">
            <w:pPr>
              <w:pStyle w:val="65"/>
            </w:pPr>
            <w:r w:rsidRPr="00C3451F">
              <w:t>0,210</w:t>
            </w:r>
          </w:p>
        </w:tc>
        <w:tc>
          <w:tcPr>
            <w:tcW w:w="889" w:type="pct"/>
            <w:shd w:val="clear" w:color="auto" w:fill="auto"/>
            <w:noWrap/>
            <w:vAlign w:val="center"/>
            <w:hideMark/>
          </w:tcPr>
          <w:p w:rsidR="00C621E8" w:rsidRPr="00C3451F" w:rsidRDefault="00C621E8" w:rsidP="00FA5E47">
            <w:pPr>
              <w:pStyle w:val="65"/>
            </w:pPr>
            <w:r w:rsidRPr="00C3451F">
              <w:t>0,074</w:t>
            </w:r>
          </w:p>
        </w:tc>
        <w:tc>
          <w:tcPr>
            <w:tcW w:w="724" w:type="pct"/>
            <w:shd w:val="clear" w:color="auto" w:fill="auto"/>
            <w:noWrap/>
            <w:vAlign w:val="center"/>
            <w:hideMark/>
          </w:tcPr>
          <w:p w:rsidR="00C621E8" w:rsidRPr="00C3451F" w:rsidRDefault="00C621E8" w:rsidP="00FA5E47">
            <w:pPr>
              <w:pStyle w:val="65"/>
            </w:pPr>
            <w:r w:rsidRPr="00C3451F">
              <w:t>0,284</w:t>
            </w:r>
          </w:p>
        </w:tc>
      </w:tr>
      <w:tr w:rsidR="00C621E8" w:rsidRPr="00C3451F" w:rsidTr="00A84DFC">
        <w:trPr>
          <w:cantSplit/>
          <w:trHeight w:val="20"/>
        </w:trPr>
        <w:tc>
          <w:tcPr>
            <w:tcW w:w="354" w:type="pct"/>
            <w:vMerge w:val="restart"/>
            <w:shd w:val="clear" w:color="auto" w:fill="auto"/>
            <w:vAlign w:val="center"/>
            <w:hideMark/>
          </w:tcPr>
          <w:p w:rsidR="00C621E8" w:rsidRPr="00C3451F" w:rsidRDefault="00C621E8" w:rsidP="00FA5E47">
            <w:pPr>
              <w:pStyle w:val="65"/>
            </w:pPr>
            <w:r w:rsidRPr="00C3451F">
              <w:t>14</w:t>
            </w:r>
          </w:p>
        </w:tc>
        <w:tc>
          <w:tcPr>
            <w:tcW w:w="353" w:type="pct"/>
            <w:shd w:val="clear" w:color="auto" w:fill="auto"/>
            <w:vAlign w:val="center"/>
            <w:hideMark/>
          </w:tcPr>
          <w:p w:rsidR="00C621E8" w:rsidRPr="00C3451F" w:rsidRDefault="00C621E8" w:rsidP="00FA5E47">
            <w:pPr>
              <w:pStyle w:val="65"/>
            </w:pPr>
            <w:r w:rsidRPr="00C3451F">
              <w:t>18:28:000063</w:t>
            </w:r>
          </w:p>
        </w:tc>
        <w:tc>
          <w:tcPr>
            <w:tcW w:w="850" w:type="pct"/>
            <w:vMerge w:val="restart"/>
            <w:shd w:val="clear" w:color="auto" w:fill="auto"/>
            <w:vAlign w:val="center"/>
            <w:hideMark/>
          </w:tcPr>
          <w:p w:rsidR="00C621E8" w:rsidRPr="00C3451F" w:rsidRDefault="00C621E8" w:rsidP="00FA5E47">
            <w:pPr>
              <w:pStyle w:val="65"/>
            </w:pPr>
            <w:r w:rsidRPr="00C3451F">
              <w:t> </w:t>
            </w:r>
          </w:p>
        </w:tc>
        <w:tc>
          <w:tcPr>
            <w:tcW w:w="298" w:type="pct"/>
            <w:vMerge w:val="restart"/>
            <w:shd w:val="clear" w:color="auto" w:fill="auto"/>
            <w:vAlign w:val="center"/>
            <w:hideMark/>
          </w:tcPr>
          <w:p w:rsidR="00C621E8" w:rsidRPr="00C3451F" w:rsidRDefault="00C621E8" w:rsidP="00FA5E47">
            <w:pPr>
              <w:pStyle w:val="65"/>
            </w:pPr>
            <w:r>
              <w:t>Ж</w:t>
            </w:r>
            <w:r w:rsidRPr="00C3451F">
              <w:t>илые дома</w:t>
            </w:r>
          </w:p>
        </w:tc>
        <w:tc>
          <w:tcPr>
            <w:tcW w:w="631" w:type="pct"/>
            <w:shd w:val="clear" w:color="auto" w:fill="auto"/>
            <w:vAlign w:val="center"/>
            <w:hideMark/>
          </w:tcPr>
          <w:p w:rsidR="00C621E8" w:rsidRPr="00C3451F" w:rsidRDefault="00C621E8" w:rsidP="00FA5E47">
            <w:pPr>
              <w:pStyle w:val="65"/>
            </w:pPr>
            <w:r w:rsidRPr="00C3451F">
              <w:t>2015</w:t>
            </w:r>
          </w:p>
        </w:tc>
        <w:tc>
          <w:tcPr>
            <w:tcW w:w="900" w:type="pct"/>
            <w:shd w:val="clear" w:color="auto" w:fill="auto"/>
            <w:noWrap/>
            <w:vAlign w:val="center"/>
            <w:hideMark/>
          </w:tcPr>
          <w:p w:rsidR="00C621E8" w:rsidRPr="00C3451F" w:rsidRDefault="00C621E8" w:rsidP="00FA5E47">
            <w:pPr>
              <w:pStyle w:val="65"/>
            </w:pPr>
            <w:r w:rsidRPr="00C3451F">
              <w:t>0,243</w:t>
            </w:r>
          </w:p>
        </w:tc>
        <w:tc>
          <w:tcPr>
            <w:tcW w:w="889" w:type="pct"/>
            <w:shd w:val="clear" w:color="auto" w:fill="auto"/>
            <w:noWrap/>
            <w:vAlign w:val="center"/>
            <w:hideMark/>
          </w:tcPr>
          <w:p w:rsidR="00C621E8" w:rsidRPr="00C3451F" w:rsidRDefault="00C621E8" w:rsidP="00FA5E47">
            <w:pPr>
              <w:pStyle w:val="65"/>
            </w:pPr>
            <w:r w:rsidRPr="00C3451F">
              <w:t>0,057</w:t>
            </w:r>
          </w:p>
        </w:tc>
        <w:tc>
          <w:tcPr>
            <w:tcW w:w="724" w:type="pct"/>
            <w:shd w:val="clear" w:color="auto" w:fill="auto"/>
            <w:noWrap/>
            <w:vAlign w:val="center"/>
            <w:hideMark/>
          </w:tcPr>
          <w:p w:rsidR="00C621E8" w:rsidRPr="00C3451F" w:rsidRDefault="00C621E8" w:rsidP="00FA5E47">
            <w:pPr>
              <w:pStyle w:val="65"/>
            </w:pPr>
            <w:r w:rsidRPr="00C3451F">
              <w:t>0,300</w:t>
            </w:r>
          </w:p>
        </w:tc>
      </w:tr>
      <w:tr w:rsidR="00C621E8" w:rsidRPr="00C3451F" w:rsidTr="00A84DFC">
        <w:trPr>
          <w:cantSplit/>
          <w:trHeight w:val="20"/>
        </w:trPr>
        <w:tc>
          <w:tcPr>
            <w:tcW w:w="354" w:type="pct"/>
            <w:vMerge/>
            <w:shd w:val="clear" w:color="auto" w:fill="auto"/>
            <w:vAlign w:val="center"/>
            <w:hideMark/>
          </w:tcPr>
          <w:p w:rsidR="00C621E8" w:rsidRPr="00C3451F" w:rsidRDefault="00C621E8" w:rsidP="00FA5E47">
            <w:pPr>
              <w:pStyle w:val="65"/>
            </w:pPr>
          </w:p>
        </w:tc>
        <w:tc>
          <w:tcPr>
            <w:tcW w:w="353" w:type="pct"/>
            <w:shd w:val="clear" w:color="auto" w:fill="auto"/>
            <w:vAlign w:val="center"/>
            <w:hideMark/>
          </w:tcPr>
          <w:p w:rsidR="00C621E8" w:rsidRPr="00C3451F" w:rsidRDefault="00C621E8" w:rsidP="00FA5E47">
            <w:pPr>
              <w:pStyle w:val="65"/>
            </w:pPr>
            <w:r w:rsidRPr="00C3451F">
              <w:t>18:28:000063</w:t>
            </w:r>
          </w:p>
        </w:tc>
        <w:tc>
          <w:tcPr>
            <w:tcW w:w="850" w:type="pct"/>
            <w:vMerge/>
            <w:shd w:val="clear" w:color="auto" w:fill="auto"/>
            <w:vAlign w:val="center"/>
            <w:hideMark/>
          </w:tcPr>
          <w:p w:rsidR="00C621E8" w:rsidRPr="00C3451F" w:rsidRDefault="00C621E8" w:rsidP="00FA5E47">
            <w:pPr>
              <w:pStyle w:val="65"/>
            </w:pPr>
          </w:p>
        </w:tc>
        <w:tc>
          <w:tcPr>
            <w:tcW w:w="298" w:type="pct"/>
            <w:vMerge/>
            <w:shd w:val="clear" w:color="auto" w:fill="auto"/>
            <w:vAlign w:val="center"/>
            <w:hideMark/>
          </w:tcPr>
          <w:p w:rsidR="00C621E8" w:rsidRPr="00C3451F" w:rsidRDefault="00C621E8" w:rsidP="00FA5E47">
            <w:pPr>
              <w:pStyle w:val="65"/>
            </w:pPr>
          </w:p>
        </w:tc>
        <w:tc>
          <w:tcPr>
            <w:tcW w:w="631" w:type="pct"/>
            <w:shd w:val="clear" w:color="auto" w:fill="auto"/>
            <w:vAlign w:val="center"/>
            <w:hideMark/>
          </w:tcPr>
          <w:p w:rsidR="00C621E8" w:rsidRPr="00C3451F" w:rsidRDefault="00C621E8" w:rsidP="00FA5E47">
            <w:pPr>
              <w:pStyle w:val="65"/>
            </w:pPr>
            <w:r w:rsidRPr="00C3451F">
              <w:t>2018</w:t>
            </w:r>
          </w:p>
        </w:tc>
        <w:tc>
          <w:tcPr>
            <w:tcW w:w="900" w:type="pct"/>
            <w:shd w:val="clear" w:color="auto" w:fill="auto"/>
            <w:noWrap/>
            <w:vAlign w:val="center"/>
            <w:hideMark/>
          </w:tcPr>
          <w:p w:rsidR="00C621E8" w:rsidRPr="00C3451F" w:rsidRDefault="00C621E8" w:rsidP="00FA5E47">
            <w:pPr>
              <w:pStyle w:val="65"/>
            </w:pPr>
            <w:r w:rsidRPr="00C3451F">
              <w:t>0,201</w:t>
            </w:r>
          </w:p>
        </w:tc>
        <w:tc>
          <w:tcPr>
            <w:tcW w:w="889" w:type="pct"/>
            <w:shd w:val="clear" w:color="auto" w:fill="auto"/>
            <w:noWrap/>
            <w:vAlign w:val="center"/>
            <w:hideMark/>
          </w:tcPr>
          <w:p w:rsidR="00C621E8" w:rsidRPr="00C3451F" w:rsidRDefault="00C621E8" w:rsidP="00FA5E47">
            <w:pPr>
              <w:pStyle w:val="65"/>
            </w:pPr>
            <w:r w:rsidRPr="00C3451F">
              <w:t>0,047</w:t>
            </w:r>
          </w:p>
        </w:tc>
        <w:tc>
          <w:tcPr>
            <w:tcW w:w="724" w:type="pct"/>
            <w:shd w:val="clear" w:color="auto" w:fill="auto"/>
            <w:noWrap/>
            <w:vAlign w:val="center"/>
            <w:hideMark/>
          </w:tcPr>
          <w:p w:rsidR="00C621E8" w:rsidRPr="00C3451F" w:rsidRDefault="00C621E8" w:rsidP="00FA5E47">
            <w:pPr>
              <w:pStyle w:val="65"/>
            </w:pPr>
            <w:r w:rsidRPr="00C3451F">
              <w:t>0,248</w:t>
            </w:r>
          </w:p>
        </w:tc>
      </w:tr>
      <w:tr w:rsidR="00C621E8" w:rsidRPr="00C3451F" w:rsidTr="00A84DFC">
        <w:trPr>
          <w:cantSplit/>
          <w:trHeight w:val="20"/>
        </w:trPr>
        <w:tc>
          <w:tcPr>
            <w:tcW w:w="354" w:type="pct"/>
            <w:vMerge/>
            <w:shd w:val="clear" w:color="auto" w:fill="auto"/>
            <w:vAlign w:val="center"/>
            <w:hideMark/>
          </w:tcPr>
          <w:p w:rsidR="00C621E8" w:rsidRPr="00C3451F" w:rsidRDefault="00C621E8" w:rsidP="00FA5E47">
            <w:pPr>
              <w:pStyle w:val="65"/>
            </w:pPr>
          </w:p>
        </w:tc>
        <w:tc>
          <w:tcPr>
            <w:tcW w:w="353" w:type="pct"/>
            <w:shd w:val="clear" w:color="auto" w:fill="auto"/>
            <w:vAlign w:val="center"/>
            <w:hideMark/>
          </w:tcPr>
          <w:p w:rsidR="00C621E8" w:rsidRPr="00C3451F" w:rsidRDefault="00C621E8" w:rsidP="00FA5E47">
            <w:pPr>
              <w:pStyle w:val="65"/>
            </w:pPr>
            <w:r w:rsidRPr="00C3451F">
              <w:t>18:28:000063</w:t>
            </w:r>
          </w:p>
        </w:tc>
        <w:tc>
          <w:tcPr>
            <w:tcW w:w="850" w:type="pct"/>
            <w:vMerge/>
            <w:shd w:val="clear" w:color="auto" w:fill="auto"/>
            <w:vAlign w:val="center"/>
            <w:hideMark/>
          </w:tcPr>
          <w:p w:rsidR="00C621E8" w:rsidRPr="00C3451F" w:rsidRDefault="00C621E8" w:rsidP="00FA5E47">
            <w:pPr>
              <w:pStyle w:val="65"/>
            </w:pPr>
          </w:p>
        </w:tc>
        <w:tc>
          <w:tcPr>
            <w:tcW w:w="298" w:type="pct"/>
            <w:vMerge/>
            <w:shd w:val="clear" w:color="auto" w:fill="auto"/>
            <w:vAlign w:val="center"/>
            <w:hideMark/>
          </w:tcPr>
          <w:p w:rsidR="00C621E8" w:rsidRPr="00C3451F" w:rsidRDefault="00C621E8" w:rsidP="00FA5E47">
            <w:pPr>
              <w:pStyle w:val="65"/>
            </w:pPr>
          </w:p>
        </w:tc>
        <w:tc>
          <w:tcPr>
            <w:tcW w:w="631" w:type="pct"/>
            <w:shd w:val="clear" w:color="auto" w:fill="auto"/>
            <w:vAlign w:val="center"/>
            <w:hideMark/>
          </w:tcPr>
          <w:p w:rsidR="00C621E8" w:rsidRPr="00C3451F" w:rsidRDefault="00C621E8" w:rsidP="00FA5E47">
            <w:pPr>
              <w:pStyle w:val="65"/>
            </w:pPr>
            <w:r w:rsidRPr="00C3451F">
              <w:t>2021</w:t>
            </w:r>
          </w:p>
        </w:tc>
        <w:tc>
          <w:tcPr>
            <w:tcW w:w="900" w:type="pct"/>
            <w:shd w:val="clear" w:color="auto" w:fill="auto"/>
            <w:noWrap/>
            <w:vAlign w:val="center"/>
            <w:hideMark/>
          </w:tcPr>
          <w:p w:rsidR="00C621E8" w:rsidRPr="00C3451F" w:rsidRDefault="00C621E8" w:rsidP="00FA5E47">
            <w:pPr>
              <w:pStyle w:val="65"/>
            </w:pPr>
            <w:r w:rsidRPr="00C3451F">
              <w:t>0,172</w:t>
            </w:r>
          </w:p>
        </w:tc>
        <w:tc>
          <w:tcPr>
            <w:tcW w:w="889" w:type="pct"/>
            <w:shd w:val="clear" w:color="auto" w:fill="auto"/>
            <w:noWrap/>
            <w:vAlign w:val="center"/>
            <w:hideMark/>
          </w:tcPr>
          <w:p w:rsidR="00C621E8" w:rsidRPr="00C3451F" w:rsidRDefault="00C621E8" w:rsidP="00FA5E47">
            <w:pPr>
              <w:pStyle w:val="65"/>
            </w:pPr>
            <w:r w:rsidRPr="00C3451F">
              <w:t>0,040</w:t>
            </w:r>
          </w:p>
        </w:tc>
        <w:tc>
          <w:tcPr>
            <w:tcW w:w="724" w:type="pct"/>
            <w:shd w:val="clear" w:color="auto" w:fill="auto"/>
            <w:noWrap/>
            <w:vAlign w:val="center"/>
            <w:hideMark/>
          </w:tcPr>
          <w:p w:rsidR="00C621E8" w:rsidRPr="00C3451F" w:rsidRDefault="00C621E8" w:rsidP="00FA5E47">
            <w:pPr>
              <w:pStyle w:val="65"/>
            </w:pPr>
            <w:r w:rsidRPr="00C3451F">
              <w:t>0,212</w:t>
            </w:r>
          </w:p>
        </w:tc>
      </w:tr>
      <w:tr w:rsidR="00C621E8" w:rsidRPr="00C3451F" w:rsidTr="00A84DFC">
        <w:trPr>
          <w:cantSplit/>
          <w:trHeight w:val="20"/>
        </w:trPr>
        <w:tc>
          <w:tcPr>
            <w:tcW w:w="354" w:type="pct"/>
            <w:vMerge w:val="restart"/>
            <w:shd w:val="clear" w:color="auto" w:fill="auto"/>
            <w:vAlign w:val="center"/>
            <w:hideMark/>
          </w:tcPr>
          <w:p w:rsidR="00C621E8" w:rsidRPr="00C3451F" w:rsidRDefault="00C621E8" w:rsidP="00FA5E47">
            <w:pPr>
              <w:pStyle w:val="65"/>
            </w:pPr>
            <w:r w:rsidRPr="00C3451F">
              <w:t>19</w:t>
            </w:r>
          </w:p>
        </w:tc>
        <w:tc>
          <w:tcPr>
            <w:tcW w:w="353" w:type="pct"/>
            <w:shd w:val="clear" w:color="auto" w:fill="auto"/>
            <w:vAlign w:val="center"/>
            <w:hideMark/>
          </w:tcPr>
          <w:p w:rsidR="00C621E8" w:rsidRPr="00C3451F" w:rsidRDefault="00C621E8" w:rsidP="00FA5E47">
            <w:pPr>
              <w:pStyle w:val="65"/>
            </w:pPr>
            <w:r w:rsidRPr="00C3451F">
              <w:t>18:28:000014</w:t>
            </w:r>
          </w:p>
        </w:tc>
        <w:tc>
          <w:tcPr>
            <w:tcW w:w="850" w:type="pct"/>
            <w:vMerge w:val="restart"/>
            <w:shd w:val="clear" w:color="auto" w:fill="auto"/>
            <w:vAlign w:val="center"/>
            <w:hideMark/>
          </w:tcPr>
          <w:p w:rsidR="00C621E8" w:rsidRPr="00C3451F" w:rsidRDefault="00C621E8" w:rsidP="00FA5E47">
            <w:pPr>
              <w:pStyle w:val="65"/>
            </w:pPr>
            <w:r w:rsidRPr="00C3451F">
              <w:t xml:space="preserve">новое строительство, участок № 19- </w:t>
            </w:r>
            <w:r w:rsidRPr="00C3451F">
              <w:lastRenderedPageBreak/>
              <w:t>ул.Пехтина</w:t>
            </w:r>
          </w:p>
        </w:tc>
        <w:tc>
          <w:tcPr>
            <w:tcW w:w="298" w:type="pct"/>
            <w:vMerge w:val="restart"/>
            <w:shd w:val="clear" w:color="auto" w:fill="auto"/>
            <w:vAlign w:val="center"/>
            <w:hideMark/>
          </w:tcPr>
          <w:p w:rsidR="00C621E8" w:rsidRPr="00C3451F" w:rsidRDefault="00C621E8" w:rsidP="00FA5E47">
            <w:pPr>
              <w:pStyle w:val="65"/>
            </w:pPr>
            <w:r w:rsidRPr="00C3451F">
              <w:lastRenderedPageBreak/>
              <w:t xml:space="preserve">Жилые </w:t>
            </w:r>
            <w:r w:rsidRPr="00C3451F">
              <w:lastRenderedPageBreak/>
              <w:t xml:space="preserve">дома. </w:t>
            </w:r>
          </w:p>
        </w:tc>
        <w:tc>
          <w:tcPr>
            <w:tcW w:w="631" w:type="pct"/>
            <w:shd w:val="clear" w:color="auto" w:fill="auto"/>
            <w:vAlign w:val="center"/>
            <w:hideMark/>
          </w:tcPr>
          <w:p w:rsidR="00C621E8" w:rsidRPr="00A84DFC" w:rsidRDefault="00C621E8" w:rsidP="00A84DFC">
            <w:pPr>
              <w:pStyle w:val="65"/>
              <w:rPr>
                <w:lang w:val="en-US"/>
              </w:rPr>
            </w:pPr>
            <w:r w:rsidRPr="00C3451F">
              <w:lastRenderedPageBreak/>
              <w:t>20</w:t>
            </w:r>
            <w:r w:rsidR="00A84DFC">
              <w:rPr>
                <w:lang w:val="en-US"/>
              </w:rPr>
              <w:t>17</w:t>
            </w:r>
          </w:p>
        </w:tc>
        <w:tc>
          <w:tcPr>
            <w:tcW w:w="900" w:type="pct"/>
            <w:shd w:val="clear" w:color="auto" w:fill="auto"/>
            <w:noWrap/>
            <w:vAlign w:val="center"/>
            <w:hideMark/>
          </w:tcPr>
          <w:p w:rsidR="00C621E8" w:rsidRPr="00C3451F" w:rsidRDefault="00C621E8" w:rsidP="00FA5E47">
            <w:pPr>
              <w:pStyle w:val="65"/>
            </w:pPr>
            <w:r w:rsidRPr="00C3451F">
              <w:t>0,517</w:t>
            </w:r>
          </w:p>
        </w:tc>
        <w:tc>
          <w:tcPr>
            <w:tcW w:w="889" w:type="pct"/>
            <w:shd w:val="clear" w:color="auto" w:fill="auto"/>
            <w:noWrap/>
            <w:vAlign w:val="center"/>
            <w:hideMark/>
          </w:tcPr>
          <w:p w:rsidR="00C621E8" w:rsidRPr="00C3451F" w:rsidRDefault="00C621E8" w:rsidP="00FA5E47">
            <w:pPr>
              <w:pStyle w:val="65"/>
            </w:pPr>
            <w:r w:rsidRPr="00C3451F">
              <w:t>0,229</w:t>
            </w:r>
          </w:p>
        </w:tc>
        <w:tc>
          <w:tcPr>
            <w:tcW w:w="724" w:type="pct"/>
            <w:shd w:val="clear" w:color="auto" w:fill="auto"/>
            <w:noWrap/>
            <w:vAlign w:val="center"/>
            <w:hideMark/>
          </w:tcPr>
          <w:p w:rsidR="00C621E8" w:rsidRPr="00C3451F" w:rsidRDefault="00C621E8" w:rsidP="00FA5E47">
            <w:pPr>
              <w:pStyle w:val="65"/>
            </w:pPr>
            <w:r w:rsidRPr="00C3451F">
              <w:t>0,745</w:t>
            </w:r>
          </w:p>
        </w:tc>
      </w:tr>
      <w:tr w:rsidR="00C621E8" w:rsidRPr="00C3451F" w:rsidTr="00A84DFC">
        <w:trPr>
          <w:cantSplit/>
          <w:trHeight w:val="20"/>
        </w:trPr>
        <w:tc>
          <w:tcPr>
            <w:tcW w:w="354" w:type="pct"/>
            <w:vMerge/>
            <w:shd w:val="clear" w:color="auto" w:fill="auto"/>
            <w:vAlign w:val="center"/>
            <w:hideMark/>
          </w:tcPr>
          <w:p w:rsidR="00C621E8" w:rsidRPr="00C3451F" w:rsidRDefault="00C621E8" w:rsidP="00FA5E47">
            <w:pPr>
              <w:pStyle w:val="65"/>
            </w:pPr>
          </w:p>
        </w:tc>
        <w:tc>
          <w:tcPr>
            <w:tcW w:w="353" w:type="pct"/>
            <w:shd w:val="clear" w:color="auto" w:fill="auto"/>
            <w:vAlign w:val="center"/>
            <w:hideMark/>
          </w:tcPr>
          <w:p w:rsidR="00C621E8" w:rsidRPr="00C3451F" w:rsidRDefault="00C621E8" w:rsidP="00FA5E47">
            <w:pPr>
              <w:pStyle w:val="65"/>
            </w:pPr>
            <w:r w:rsidRPr="00C3451F">
              <w:t>18:28:000014</w:t>
            </w:r>
          </w:p>
        </w:tc>
        <w:tc>
          <w:tcPr>
            <w:tcW w:w="850" w:type="pct"/>
            <w:vMerge/>
            <w:shd w:val="clear" w:color="auto" w:fill="auto"/>
            <w:vAlign w:val="center"/>
            <w:hideMark/>
          </w:tcPr>
          <w:p w:rsidR="00C621E8" w:rsidRPr="00C3451F" w:rsidRDefault="00C621E8" w:rsidP="00FA5E47">
            <w:pPr>
              <w:pStyle w:val="65"/>
            </w:pPr>
          </w:p>
        </w:tc>
        <w:tc>
          <w:tcPr>
            <w:tcW w:w="298" w:type="pct"/>
            <w:vMerge/>
            <w:shd w:val="clear" w:color="auto" w:fill="auto"/>
            <w:vAlign w:val="center"/>
            <w:hideMark/>
          </w:tcPr>
          <w:p w:rsidR="00C621E8" w:rsidRPr="00C3451F" w:rsidRDefault="00C621E8" w:rsidP="00FA5E47">
            <w:pPr>
              <w:pStyle w:val="65"/>
            </w:pPr>
          </w:p>
        </w:tc>
        <w:tc>
          <w:tcPr>
            <w:tcW w:w="631" w:type="pct"/>
            <w:shd w:val="clear" w:color="auto" w:fill="auto"/>
            <w:vAlign w:val="center"/>
            <w:hideMark/>
          </w:tcPr>
          <w:p w:rsidR="00C621E8" w:rsidRPr="00C3451F" w:rsidRDefault="00C621E8" w:rsidP="00FA5E47">
            <w:pPr>
              <w:pStyle w:val="65"/>
            </w:pPr>
            <w:r w:rsidRPr="00C3451F">
              <w:t>2018</w:t>
            </w:r>
          </w:p>
        </w:tc>
        <w:tc>
          <w:tcPr>
            <w:tcW w:w="900" w:type="pct"/>
            <w:shd w:val="clear" w:color="auto" w:fill="auto"/>
            <w:noWrap/>
            <w:vAlign w:val="center"/>
            <w:hideMark/>
          </w:tcPr>
          <w:p w:rsidR="00C621E8" w:rsidRPr="00C3451F" w:rsidRDefault="00C621E8" w:rsidP="00FA5E47">
            <w:pPr>
              <w:pStyle w:val="65"/>
            </w:pPr>
            <w:r w:rsidRPr="00C3451F">
              <w:t>0,417</w:t>
            </w:r>
          </w:p>
        </w:tc>
        <w:tc>
          <w:tcPr>
            <w:tcW w:w="889" w:type="pct"/>
            <w:shd w:val="clear" w:color="auto" w:fill="auto"/>
            <w:noWrap/>
            <w:vAlign w:val="center"/>
            <w:hideMark/>
          </w:tcPr>
          <w:p w:rsidR="00C621E8" w:rsidRPr="00C3451F" w:rsidRDefault="00C621E8" w:rsidP="00FA5E47">
            <w:pPr>
              <w:pStyle w:val="65"/>
            </w:pPr>
            <w:r w:rsidRPr="00C3451F">
              <w:t>0,182</w:t>
            </w:r>
          </w:p>
        </w:tc>
        <w:tc>
          <w:tcPr>
            <w:tcW w:w="724" w:type="pct"/>
            <w:shd w:val="clear" w:color="auto" w:fill="auto"/>
            <w:noWrap/>
            <w:vAlign w:val="center"/>
            <w:hideMark/>
          </w:tcPr>
          <w:p w:rsidR="00C621E8" w:rsidRPr="00C3451F" w:rsidRDefault="00C621E8" w:rsidP="00FA5E47">
            <w:pPr>
              <w:pStyle w:val="65"/>
            </w:pPr>
            <w:r w:rsidRPr="00C3451F">
              <w:t>0,599</w:t>
            </w:r>
          </w:p>
        </w:tc>
      </w:tr>
      <w:tr w:rsidR="00C621E8" w:rsidRPr="00C3451F" w:rsidTr="00A84DFC">
        <w:trPr>
          <w:cantSplit/>
          <w:trHeight w:val="20"/>
        </w:trPr>
        <w:tc>
          <w:tcPr>
            <w:tcW w:w="354" w:type="pct"/>
            <w:vMerge/>
            <w:shd w:val="clear" w:color="auto" w:fill="auto"/>
            <w:vAlign w:val="center"/>
            <w:hideMark/>
          </w:tcPr>
          <w:p w:rsidR="00C621E8" w:rsidRPr="00C3451F" w:rsidRDefault="00C621E8" w:rsidP="00FA5E47">
            <w:pPr>
              <w:pStyle w:val="65"/>
            </w:pPr>
          </w:p>
        </w:tc>
        <w:tc>
          <w:tcPr>
            <w:tcW w:w="353" w:type="pct"/>
            <w:shd w:val="clear" w:color="auto" w:fill="auto"/>
            <w:vAlign w:val="center"/>
            <w:hideMark/>
          </w:tcPr>
          <w:p w:rsidR="00C621E8" w:rsidRPr="00C3451F" w:rsidRDefault="00C621E8" w:rsidP="00FA5E47">
            <w:pPr>
              <w:pStyle w:val="65"/>
            </w:pPr>
            <w:r w:rsidRPr="00C3451F">
              <w:t>18:28:000014</w:t>
            </w:r>
          </w:p>
        </w:tc>
        <w:tc>
          <w:tcPr>
            <w:tcW w:w="850" w:type="pct"/>
            <w:vMerge/>
            <w:shd w:val="clear" w:color="auto" w:fill="auto"/>
            <w:vAlign w:val="center"/>
            <w:hideMark/>
          </w:tcPr>
          <w:p w:rsidR="00C621E8" w:rsidRPr="00C3451F" w:rsidRDefault="00C621E8" w:rsidP="00FA5E47">
            <w:pPr>
              <w:pStyle w:val="65"/>
            </w:pPr>
          </w:p>
        </w:tc>
        <w:tc>
          <w:tcPr>
            <w:tcW w:w="298" w:type="pct"/>
            <w:vMerge/>
            <w:shd w:val="clear" w:color="auto" w:fill="auto"/>
            <w:vAlign w:val="center"/>
            <w:hideMark/>
          </w:tcPr>
          <w:p w:rsidR="00C621E8" w:rsidRPr="00C3451F" w:rsidRDefault="00C621E8" w:rsidP="00FA5E47">
            <w:pPr>
              <w:pStyle w:val="65"/>
            </w:pPr>
          </w:p>
        </w:tc>
        <w:tc>
          <w:tcPr>
            <w:tcW w:w="631" w:type="pct"/>
            <w:shd w:val="clear" w:color="auto" w:fill="auto"/>
            <w:vAlign w:val="center"/>
            <w:hideMark/>
          </w:tcPr>
          <w:p w:rsidR="00C621E8" w:rsidRPr="00C3451F" w:rsidRDefault="00C621E8" w:rsidP="00FA5E47">
            <w:pPr>
              <w:pStyle w:val="65"/>
            </w:pPr>
            <w:r w:rsidRPr="00C3451F">
              <w:t>2021</w:t>
            </w:r>
          </w:p>
        </w:tc>
        <w:tc>
          <w:tcPr>
            <w:tcW w:w="900" w:type="pct"/>
            <w:shd w:val="clear" w:color="auto" w:fill="auto"/>
            <w:noWrap/>
            <w:vAlign w:val="center"/>
            <w:hideMark/>
          </w:tcPr>
          <w:p w:rsidR="00C621E8" w:rsidRPr="00C3451F" w:rsidRDefault="00C621E8" w:rsidP="00FA5E47">
            <w:pPr>
              <w:pStyle w:val="65"/>
            </w:pPr>
            <w:r w:rsidRPr="00C3451F">
              <w:t>0,356</w:t>
            </w:r>
          </w:p>
        </w:tc>
        <w:tc>
          <w:tcPr>
            <w:tcW w:w="889" w:type="pct"/>
            <w:shd w:val="clear" w:color="auto" w:fill="auto"/>
            <w:noWrap/>
            <w:vAlign w:val="center"/>
            <w:hideMark/>
          </w:tcPr>
          <w:p w:rsidR="00C621E8" w:rsidRPr="00C3451F" w:rsidRDefault="00C621E8" w:rsidP="00FA5E47">
            <w:pPr>
              <w:pStyle w:val="65"/>
            </w:pPr>
            <w:r w:rsidRPr="00C3451F">
              <w:t>0,156</w:t>
            </w:r>
          </w:p>
        </w:tc>
        <w:tc>
          <w:tcPr>
            <w:tcW w:w="724" w:type="pct"/>
            <w:shd w:val="clear" w:color="auto" w:fill="auto"/>
            <w:noWrap/>
            <w:vAlign w:val="center"/>
            <w:hideMark/>
          </w:tcPr>
          <w:p w:rsidR="00C621E8" w:rsidRPr="00C3451F" w:rsidRDefault="00C621E8" w:rsidP="00FA5E47">
            <w:pPr>
              <w:pStyle w:val="65"/>
            </w:pPr>
            <w:r w:rsidRPr="00C3451F">
              <w:t>0,512</w:t>
            </w:r>
          </w:p>
        </w:tc>
      </w:tr>
      <w:tr w:rsidR="00C621E8" w:rsidRPr="00C3451F" w:rsidTr="00A84DFC">
        <w:trPr>
          <w:cantSplit/>
          <w:trHeight w:val="20"/>
        </w:trPr>
        <w:tc>
          <w:tcPr>
            <w:tcW w:w="354" w:type="pct"/>
            <w:vMerge w:val="restart"/>
            <w:shd w:val="clear" w:color="auto" w:fill="auto"/>
            <w:vAlign w:val="center"/>
            <w:hideMark/>
          </w:tcPr>
          <w:p w:rsidR="00C621E8" w:rsidRPr="00C3451F" w:rsidRDefault="00C621E8" w:rsidP="00FA5E47">
            <w:pPr>
              <w:pStyle w:val="65"/>
            </w:pPr>
            <w:r w:rsidRPr="00C3451F">
              <w:t>20</w:t>
            </w:r>
          </w:p>
        </w:tc>
        <w:tc>
          <w:tcPr>
            <w:tcW w:w="353" w:type="pct"/>
            <w:shd w:val="clear" w:color="auto" w:fill="auto"/>
            <w:vAlign w:val="center"/>
            <w:hideMark/>
          </w:tcPr>
          <w:p w:rsidR="00C621E8" w:rsidRPr="00C3451F" w:rsidRDefault="00C621E8" w:rsidP="00FA5E47">
            <w:pPr>
              <w:pStyle w:val="65"/>
            </w:pPr>
            <w:r w:rsidRPr="00C3451F">
              <w:t>18:28:000072</w:t>
            </w:r>
          </w:p>
        </w:tc>
        <w:tc>
          <w:tcPr>
            <w:tcW w:w="850" w:type="pct"/>
            <w:vMerge w:val="restart"/>
            <w:shd w:val="clear" w:color="auto" w:fill="auto"/>
            <w:vAlign w:val="center"/>
            <w:hideMark/>
          </w:tcPr>
          <w:p w:rsidR="00C621E8" w:rsidRPr="00C3451F" w:rsidRDefault="00C621E8" w:rsidP="00FA5E47">
            <w:pPr>
              <w:pStyle w:val="65"/>
            </w:pPr>
            <w:r w:rsidRPr="00C3451F">
              <w:t>новое строительство, участок № 20- ул.Сибирская</w:t>
            </w:r>
          </w:p>
        </w:tc>
        <w:tc>
          <w:tcPr>
            <w:tcW w:w="298" w:type="pct"/>
            <w:vMerge w:val="restart"/>
            <w:shd w:val="clear" w:color="auto" w:fill="auto"/>
            <w:vAlign w:val="center"/>
            <w:hideMark/>
          </w:tcPr>
          <w:p w:rsidR="00C621E8" w:rsidRPr="00C3451F" w:rsidRDefault="00C621E8" w:rsidP="00FA5E47">
            <w:pPr>
              <w:pStyle w:val="65"/>
            </w:pPr>
            <w:r w:rsidRPr="00C3451F">
              <w:t>Жилые дома</w:t>
            </w:r>
          </w:p>
        </w:tc>
        <w:tc>
          <w:tcPr>
            <w:tcW w:w="631" w:type="pct"/>
            <w:shd w:val="clear" w:color="auto" w:fill="auto"/>
            <w:vAlign w:val="center"/>
            <w:hideMark/>
          </w:tcPr>
          <w:p w:rsidR="00C621E8" w:rsidRPr="00C3451F" w:rsidRDefault="00C621E8" w:rsidP="00FA5E47">
            <w:pPr>
              <w:pStyle w:val="65"/>
            </w:pPr>
            <w:r w:rsidRPr="00C3451F">
              <w:t>2015</w:t>
            </w:r>
          </w:p>
        </w:tc>
        <w:tc>
          <w:tcPr>
            <w:tcW w:w="900" w:type="pct"/>
            <w:shd w:val="clear" w:color="auto" w:fill="auto"/>
            <w:noWrap/>
            <w:vAlign w:val="center"/>
            <w:hideMark/>
          </w:tcPr>
          <w:p w:rsidR="00C621E8" w:rsidRPr="00C3451F" w:rsidRDefault="00C621E8" w:rsidP="00FA5E47">
            <w:pPr>
              <w:pStyle w:val="65"/>
            </w:pPr>
            <w:r w:rsidRPr="00C3451F">
              <w:t>0,197</w:t>
            </w:r>
          </w:p>
        </w:tc>
        <w:tc>
          <w:tcPr>
            <w:tcW w:w="889" w:type="pct"/>
            <w:shd w:val="clear" w:color="auto" w:fill="auto"/>
            <w:noWrap/>
            <w:vAlign w:val="center"/>
            <w:hideMark/>
          </w:tcPr>
          <w:p w:rsidR="00C621E8" w:rsidRPr="00C3451F" w:rsidRDefault="00C621E8" w:rsidP="00FA5E47">
            <w:pPr>
              <w:pStyle w:val="65"/>
            </w:pPr>
            <w:r w:rsidRPr="00C3451F">
              <w:t>0,046</w:t>
            </w:r>
          </w:p>
        </w:tc>
        <w:tc>
          <w:tcPr>
            <w:tcW w:w="724" w:type="pct"/>
            <w:shd w:val="clear" w:color="auto" w:fill="auto"/>
            <w:noWrap/>
            <w:vAlign w:val="center"/>
            <w:hideMark/>
          </w:tcPr>
          <w:p w:rsidR="00C621E8" w:rsidRPr="00C3451F" w:rsidRDefault="00C621E8" w:rsidP="00FA5E47">
            <w:pPr>
              <w:pStyle w:val="65"/>
            </w:pPr>
            <w:r w:rsidRPr="00C3451F">
              <w:t>0,244</w:t>
            </w:r>
          </w:p>
        </w:tc>
      </w:tr>
      <w:tr w:rsidR="00C621E8" w:rsidRPr="00C3451F" w:rsidTr="00A84DFC">
        <w:trPr>
          <w:cantSplit/>
          <w:trHeight w:val="20"/>
        </w:trPr>
        <w:tc>
          <w:tcPr>
            <w:tcW w:w="354" w:type="pct"/>
            <w:vMerge/>
            <w:shd w:val="clear" w:color="auto" w:fill="auto"/>
            <w:vAlign w:val="center"/>
            <w:hideMark/>
          </w:tcPr>
          <w:p w:rsidR="00C621E8" w:rsidRPr="00C3451F" w:rsidRDefault="00C621E8" w:rsidP="00FA5E47">
            <w:pPr>
              <w:pStyle w:val="65"/>
            </w:pPr>
          </w:p>
        </w:tc>
        <w:tc>
          <w:tcPr>
            <w:tcW w:w="353" w:type="pct"/>
            <w:shd w:val="clear" w:color="auto" w:fill="auto"/>
            <w:vAlign w:val="center"/>
            <w:hideMark/>
          </w:tcPr>
          <w:p w:rsidR="00C621E8" w:rsidRPr="00C3451F" w:rsidRDefault="00C621E8" w:rsidP="00FA5E47">
            <w:pPr>
              <w:pStyle w:val="65"/>
            </w:pPr>
            <w:r w:rsidRPr="00C3451F">
              <w:t>18:28:000072</w:t>
            </w:r>
          </w:p>
        </w:tc>
        <w:tc>
          <w:tcPr>
            <w:tcW w:w="850" w:type="pct"/>
            <w:vMerge/>
            <w:shd w:val="clear" w:color="auto" w:fill="auto"/>
            <w:vAlign w:val="center"/>
            <w:hideMark/>
          </w:tcPr>
          <w:p w:rsidR="00C621E8" w:rsidRPr="00C3451F" w:rsidRDefault="00C621E8" w:rsidP="00FA5E47">
            <w:pPr>
              <w:pStyle w:val="65"/>
            </w:pPr>
          </w:p>
        </w:tc>
        <w:tc>
          <w:tcPr>
            <w:tcW w:w="298" w:type="pct"/>
            <w:vMerge/>
            <w:shd w:val="clear" w:color="auto" w:fill="auto"/>
            <w:vAlign w:val="center"/>
            <w:hideMark/>
          </w:tcPr>
          <w:p w:rsidR="00C621E8" w:rsidRPr="00C3451F" w:rsidRDefault="00C621E8" w:rsidP="00FA5E47">
            <w:pPr>
              <w:pStyle w:val="65"/>
            </w:pPr>
          </w:p>
        </w:tc>
        <w:tc>
          <w:tcPr>
            <w:tcW w:w="631" w:type="pct"/>
            <w:shd w:val="clear" w:color="auto" w:fill="auto"/>
            <w:vAlign w:val="center"/>
            <w:hideMark/>
          </w:tcPr>
          <w:p w:rsidR="00C621E8" w:rsidRPr="00C3451F" w:rsidRDefault="00C621E8" w:rsidP="00FA5E47">
            <w:pPr>
              <w:pStyle w:val="65"/>
            </w:pPr>
            <w:r w:rsidRPr="00C3451F">
              <w:t>2018</w:t>
            </w:r>
          </w:p>
        </w:tc>
        <w:tc>
          <w:tcPr>
            <w:tcW w:w="900" w:type="pct"/>
            <w:shd w:val="clear" w:color="auto" w:fill="auto"/>
            <w:noWrap/>
            <w:vAlign w:val="center"/>
            <w:hideMark/>
          </w:tcPr>
          <w:p w:rsidR="00C621E8" w:rsidRPr="00C3451F" w:rsidRDefault="00C621E8" w:rsidP="00FA5E47">
            <w:pPr>
              <w:pStyle w:val="65"/>
            </w:pPr>
            <w:r w:rsidRPr="00C3451F">
              <w:t>0,163</w:t>
            </w:r>
          </w:p>
        </w:tc>
        <w:tc>
          <w:tcPr>
            <w:tcW w:w="889" w:type="pct"/>
            <w:shd w:val="clear" w:color="auto" w:fill="auto"/>
            <w:noWrap/>
            <w:vAlign w:val="center"/>
            <w:hideMark/>
          </w:tcPr>
          <w:p w:rsidR="00C621E8" w:rsidRPr="00C3451F" w:rsidRDefault="00C621E8" w:rsidP="00FA5E47">
            <w:pPr>
              <w:pStyle w:val="65"/>
            </w:pPr>
            <w:r w:rsidRPr="00C3451F">
              <w:t>0,038</w:t>
            </w:r>
          </w:p>
        </w:tc>
        <w:tc>
          <w:tcPr>
            <w:tcW w:w="724" w:type="pct"/>
            <w:shd w:val="clear" w:color="auto" w:fill="auto"/>
            <w:noWrap/>
            <w:vAlign w:val="center"/>
            <w:hideMark/>
          </w:tcPr>
          <w:p w:rsidR="00C621E8" w:rsidRPr="00C3451F" w:rsidRDefault="00C621E8" w:rsidP="00FA5E47">
            <w:pPr>
              <w:pStyle w:val="65"/>
            </w:pPr>
            <w:r w:rsidRPr="00C3451F">
              <w:t>0,201</w:t>
            </w:r>
          </w:p>
        </w:tc>
      </w:tr>
      <w:tr w:rsidR="00C621E8" w:rsidRPr="00C3451F" w:rsidTr="00A84DFC">
        <w:trPr>
          <w:cantSplit/>
          <w:trHeight w:val="20"/>
        </w:trPr>
        <w:tc>
          <w:tcPr>
            <w:tcW w:w="354" w:type="pct"/>
            <w:vMerge w:val="restart"/>
            <w:shd w:val="clear" w:color="auto" w:fill="auto"/>
            <w:vAlign w:val="center"/>
            <w:hideMark/>
          </w:tcPr>
          <w:p w:rsidR="00C621E8" w:rsidRPr="00C3451F" w:rsidRDefault="00C621E8" w:rsidP="00FA5E47">
            <w:pPr>
              <w:pStyle w:val="65"/>
            </w:pPr>
            <w:r w:rsidRPr="00C3451F">
              <w:t>21</w:t>
            </w:r>
          </w:p>
        </w:tc>
        <w:tc>
          <w:tcPr>
            <w:tcW w:w="353" w:type="pct"/>
            <w:shd w:val="clear" w:color="auto" w:fill="auto"/>
            <w:vAlign w:val="center"/>
            <w:hideMark/>
          </w:tcPr>
          <w:p w:rsidR="00C621E8" w:rsidRPr="00C3451F" w:rsidRDefault="00C621E8" w:rsidP="00FA5E47">
            <w:pPr>
              <w:pStyle w:val="65"/>
            </w:pPr>
            <w:r w:rsidRPr="00C3451F">
              <w:t>18:28:000087</w:t>
            </w:r>
          </w:p>
        </w:tc>
        <w:tc>
          <w:tcPr>
            <w:tcW w:w="850" w:type="pct"/>
            <w:vMerge w:val="restart"/>
            <w:shd w:val="clear" w:color="auto" w:fill="auto"/>
            <w:vAlign w:val="center"/>
            <w:hideMark/>
          </w:tcPr>
          <w:p w:rsidR="00C621E8" w:rsidRPr="00C3451F" w:rsidRDefault="00C621E8" w:rsidP="00FA5E47">
            <w:pPr>
              <w:pStyle w:val="65"/>
            </w:pPr>
            <w:r w:rsidRPr="00C3451F">
              <w:t>ул.Сибирская, 116в</w:t>
            </w:r>
          </w:p>
        </w:tc>
        <w:tc>
          <w:tcPr>
            <w:tcW w:w="298" w:type="pct"/>
            <w:vMerge w:val="restart"/>
            <w:shd w:val="clear" w:color="auto" w:fill="auto"/>
            <w:vAlign w:val="center"/>
            <w:hideMark/>
          </w:tcPr>
          <w:p w:rsidR="00C621E8" w:rsidRPr="00C3451F" w:rsidRDefault="00C621E8" w:rsidP="00FA5E47">
            <w:pPr>
              <w:pStyle w:val="65"/>
            </w:pPr>
            <w:r w:rsidRPr="00C3451F">
              <w:t xml:space="preserve">Жилые дома </w:t>
            </w:r>
          </w:p>
        </w:tc>
        <w:tc>
          <w:tcPr>
            <w:tcW w:w="631" w:type="pct"/>
            <w:shd w:val="clear" w:color="auto" w:fill="auto"/>
            <w:vAlign w:val="center"/>
            <w:hideMark/>
          </w:tcPr>
          <w:p w:rsidR="00C621E8" w:rsidRPr="00C3451F" w:rsidRDefault="00C621E8" w:rsidP="00FA5E47">
            <w:pPr>
              <w:pStyle w:val="65"/>
            </w:pPr>
            <w:r w:rsidRPr="00C3451F">
              <w:t>2018</w:t>
            </w:r>
          </w:p>
        </w:tc>
        <w:tc>
          <w:tcPr>
            <w:tcW w:w="900" w:type="pct"/>
            <w:shd w:val="clear" w:color="auto" w:fill="auto"/>
            <w:noWrap/>
            <w:vAlign w:val="center"/>
            <w:hideMark/>
          </w:tcPr>
          <w:p w:rsidR="00C621E8" w:rsidRPr="00C3451F" w:rsidRDefault="00C621E8" w:rsidP="00FA5E47">
            <w:pPr>
              <w:pStyle w:val="65"/>
            </w:pPr>
            <w:r w:rsidRPr="00C3451F">
              <w:t>0,282</w:t>
            </w:r>
          </w:p>
        </w:tc>
        <w:tc>
          <w:tcPr>
            <w:tcW w:w="889" w:type="pct"/>
            <w:shd w:val="clear" w:color="auto" w:fill="auto"/>
            <w:noWrap/>
            <w:vAlign w:val="center"/>
            <w:hideMark/>
          </w:tcPr>
          <w:p w:rsidR="00C621E8" w:rsidRPr="00C3451F" w:rsidRDefault="00C621E8" w:rsidP="00FA5E47">
            <w:pPr>
              <w:pStyle w:val="65"/>
            </w:pPr>
            <w:r w:rsidRPr="00C3451F">
              <w:t>0,066</w:t>
            </w:r>
          </w:p>
        </w:tc>
        <w:tc>
          <w:tcPr>
            <w:tcW w:w="724" w:type="pct"/>
            <w:shd w:val="clear" w:color="auto" w:fill="auto"/>
            <w:noWrap/>
            <w:vAlign w:val="center"/>
            <w:hideMark/>
          </w:tcPr>
          <w:p w:rsidR="00C621E8" w:rsidRPr="00C3451F" w:rsidRDefault="00C621E8" w:rsidP="00FA5E47">
            <w:pPr>
              <w:pStyle w:val="65"/>
            </w:pPr>
            <w:r w:rsidRPr="00C3451F">
              <w:t>0,348</w:t>
            </w:r>
          </w:p>
        </w:tc>
      </w:tr>
      <w:tr w:rsidR="00C621E8" w:rsidRPr="00C3451F" w:rsidTr="00A84DFC">
        <w:trPr>
          <w:cantSplit/>
          <w:trHeight w:val="20"/>
        </w:trPr>
        <w:tc>
          <w:tcPr>
            <w:tcW w:w="354" w:type="pct"/>
            <w:vMerge/>
            <w:shd w:val="clear" w:color="auto" w:fill="auto"/>
            <w:vAlign w:val="center"/>
            <w:hideMark/>
          </w:tcPr>
          <w:p w:rsidR="00C621E8" w:rsidRPr="00C3451F" w:rsidRDefault="00C621E8" w:rsidP="00FA5E47">
            <w:pPr>
              <w:pStyle w:val="65"/>
            </w:pPr>
          </w:p>
        </w:tc>
        <w:tc>
          <w:tcPr>
            <w:tcW w:w="353" w:type="pct"/>
            <w:shd w:val="clear" w:color="auto" w:fill="auto"/>
            <w:vAlign w:val="center"/>
            <w:hideMark/>
          </w:tcPr>
          <w:p w:rsidR="00C621E8" w:rsidRPr="00C3451F" w:rsidRDefault="00C621E8" w:rsidP="00FA5E47">
            <w:pPr>
              <w:pStyle w:val="65"/>
            </w:pPr>
            <w:r w:rsidRPr="00C3451F">
              <w:t>18:28:000087</w:t>
            </w:r>
          </w:p>
        </w:tc>
        <w:tc>
          <w:tcPr>
            <w:tcW w:w="850" w:type="pct"/>
            <w:vMerge/>
            <w:shd w:val="clear" w:color="auto" w:fill="auto"/>
            <w:vAlign w:val="center"/>
            <w:hideMark/>
          </w:tcPr>
          <w:p w:rsidR="00C621E8" w:rsidRPr="00C3451F" w:rsidRDefault="00C621E8" w:rsidP="00FA5E47">
            <w:pPr>
              <w:pStyle w:val="65"/>
            </w:pPr>
          </w:p>
        </w:tc>
        <w:tc>
          <w:tcPr>
            <w:tcW w:w="298" w:type="pct"/>
            <w:vMerge/>
            <w:shd w:val="clear" w:color="auto" w:fill="auto"/>
            <w:vAlign w:val="center"/>
            <w:hideMark/>
          </w:tcPr>
          <w:p w:rsidR="00C621E8" w:rsidRPr="00C3451F" w:rsidRDefault="00C621E8" w:rsidP="00FA5E47">
            <w:pPr>
              <w:pStyle w:val="65"/>
            </w:pPr>
          </w:p>
        </w:tc>
        <w:tc>
          <w:tcPr>
            <w:tcW w:w="631" w:type="pct"/>
            <w:shd w:val="clear" w:color="auto" w:fill="auto"/>
            <w:vAlign w:val="center"/>
            <w:hideMark/>
          </w:tcPr>
          <w:p w:rsidR="00C621E8" w:rsidRPr="00C3451F" w:rsidRDefault="00C621E8" w:rsidP="00FA5E47">
            <w:pPr>
              <w:pStyle w:val="65"/>
            </w:pPr>
            <w:r w:rsidRPr="00C3451F">
              <w:t>2021</w:t>
            </w:r>
          </w:p>
        </w:tc>
        <w:tc>
          <w:tcPr>
            <w:tcW w:w="900" w:type="pct"/>
            <w:shd w:val="clear" w:color="auto" w:fill="auto"/>
            <w:noWrap/>
            <w:vAlign w:val="center"/>
            <w:hideMark/>
          </w:tcPr>
          <w:p w:rsidR="00C621E8" w:rsidRPr="00C3451F" w:rsidRDefault="00C621E8" w:rsidP="00FA5E47">
            <w:pPr>
              <w:pStyle w:val="65"/>
            </w:pPr>
            <w:r w:rsidRPr="00C3451F">
              <w:t>0,241</w:t>
            </w:r>
          </w:p>
        </w:tc>
        <w:tc>
          <w:tcPr>
            <w:tcW w:w="889" w:type="pct"/>
            <w:shd w:val="clear" w:color="auto" w:fill="auto"/>
            <w:noWrap/>
            <w:vAlign w:val="center"/>
            <w:hideMark/>
          </w:tcPr>
          <w:p w:rsidR="00C621E8" w:rsidRPr="00C3451F" w:rsidRDefault="00C621E8" w:rsidP="00FA5E47">
            <w:pPr>
              <w:pStyle w:val="65"/>
            </w:pPr>
            <w:r w:rsidRPr="00C3451F">
              <w:t>0,056</w:t>
            </w:r>
          </w:p>
        </w:tc>
        <w:tc>
          <w:tcPr>
            <w:tcW w:w="724" w:type="pct"/>
            <w:shd w:val="clear" w:color="auto" w:fill="auto"/>
            <w:noWrap/>
            <w:vAlign w:val="center"/>
            <w:hideMark/>
          </w:tcPr>
          <w:p w:rsidR="00C621E8" w:rsidRPr="00C3451F" w:rsidRDefault="00C621E8" w:rsidP="00FA5E47">
            <w:pPr>
              <w:pStyle w:val="65"/>
            </w:pPr>
            <w:r w:rsidRPr="00C3451F">
              <w:t>0,298</w:t>
            </w:r>
          </w:p>
        </w:tc>
      </w:tr>
      <w:tr w:rsidR="00C621E8" w:rsidRPr="00C3451F" w:rsidTr="00A84DFC">
        <w:trPr>
          <w:cantSplit/>
          <w:trHeight w:val="20"/>
        </w:trPr>
        <w:tc>
          <w:tcPr>
            <w:tcW w:w="354" w:type="pct"/>
            <w:vMerge w:val="restart"/>
            <w:shd w:val="clear" w:color="auto" w:fill="auto"/>
            <w:vAlign w:val="center"/>
            <w:hideMark/>
          </w:tcPr>
          <w:p w:rsidR="00C621E8" w:rsidRPr="00C3451F" w:rsidRDefault="00C621E8" w:rsidP="00FA5E47">
            <w:pPr>
              <w:pStyle w:val="65"/>
            </w:pPr>
            <w:r w:rsidRPr="00C3451F">
              <w:t>23</w:t>
            </w:r>
          </w:p>
        </w:tc>
        <w:tc>
          <w:tcPr>
            <w:tcW w:w="353" w:type="pct"/>
            <w:shd w:val="clear" w:color="auto" w:fill="auto"/>
            <w:vAlign w:val="center"/>
            <w:hideMark/>
          </w:tcPr>
          <w:p w:rsidR="00C621E8" w:rsidRPr="00C3451F" w:rsidRDefault="00C621E8" w:rsidP="00FA5E47">
            <w:pPr>
              <w:pStyle w:val="65"/>
            </w:pPr>
            <w:r w:rsidRPr="00C3451F">
              <w:t>18:28:000092</w:t>
            </w:r>
          </w:p>
        </w:tc>
        <w:tc>
          <w:tcPr>
            <w:tcW w:w="850" w:type="pct"/>
            <w:vMerge w:val="restart"/>
            <w:shd w:val="clear" w:color="auto" w:fill="auto"/>
            <w:vAlign w:val="center"/>
            <w:hideMark/>
          </w:tcPr>
          <w:p w:rsidR="00C621E8" w:rsidRPr="00C3451F" w:rsidRDefault="00C621E8" w:rsidP="00FA5E47">
            <w:pPr>
              <w:pStyle w:val="65"/>
            </w:pPr>
            <w:r w:rsidRPr="00C3451F">
              <w:t>новое строительство, участок № 23- ул.Куйбышева-ул.Южная-ул.Первая</w:t>
            </w:r>
          </w:p>
        </w:tc>
        <w:tc>
          <w:tcPr>
            <w:tcW w:w="298" w:type="pct"/>
            <w:vMerge w:val="restart"/>
            <w:shd w:val="clear" w:color="auto" w:fill="auto"/>
            <w:vAlign w:val="center"/>
            <w:hideMark/>
          </w:tcPr>
          <w:p w:rsidR="00C621E8" w:rsidRPr="00C3451F" w:rsidRDefault="00C621E8" w:rsidP="00FA5E47">
            <w:pPr>
              <w:pStyle w:val="65"/>
            </w:pPr>
            <w:r w:rsidRPr="00C3451F">
              <w:t>Жилые дома</w:t>
            </w:r>
          </w:p>
        </w:tc>
        <w:tc>
          <w:tcPr>
            <w:tcW w:w="631" w:type="pct"/>
            <w:shd w:val="clear" w:color="auto" w:fill="auto"/>
            <w:vAlign w:val="center"/>
            <w:hideMark/>
          </w:tcPr>
          <w:p w:rsidR="00C621E8" w:rsidRPr="00C3451F" w:rsidRDefault="00C621E8" w:rsidP="00FA5E47">
            <w:pPr>
              <w:pStyle w:val="65"/>
            </w:pPr>
            <w:r w:rsidRPr="00C3451F">
              <w:t>2018</w:t>
            </w:r>
          </w:p>
        </w:tc>
        <w:tc>
          <w:tcPr>
            <w:tcW w:w="900" w:type="pct"/>
            <w:shd w:val="clear" w:color="auto" w:fill="auto"/>
            <w:noWrap/>
            <w:vAlign w:val="center"/>
            <w:hideMark/>
          </w:tcPr>
          <w:p w:rsidR="00C621E8" w:rsidRPr="00C3451F" w:rsidRDefault="00C621E8" w:rsidP="00FA5E47">
            <w:pPr>
              <w:pStyle w:val="65"/>
            </w:pPr>
            <w:r w:rsidRPr="00C3451F">
              <w:t>0,209</w:t>
            </w:r>
          </w:p>
        </w:tc>
        <w:tc>
          <w:tcPr>
            <w:tcW w:w="889" w:type="pct"/>
            <w:shd w:val="clear" w:color="auto" w:fill="auto"/>
            <w:noWrap/>
            <w:vAlign w:val="center"/>
            <w:hideMark/>
          </w:tcPr>
          <w:p w:rsidR="00C621E8" w:rsidRPr="00C3451F" w:rsidRDefault="00C621E8" w:rsidP="00FA5E47">
            <w:pPr>
              <w:pStyle w:val="65"/>
            </w:pPr>
            <w:r w:rsidRPr="00C3451F">
              <w:t>0,073</w:t>
            </w:r>
          </w:p>
        </w:tc>
        <w:tc>
          <w:tcPr>
            <w:tcW w:w="724" w:type="pct"/>
            <w:shd w:val="clear" w:color="auto" w:fill="auto"/>
            <w:noWrap/>
            <w:vAlign w:val="center"/>
            <w:hideMark/>
          </w:tcPr>
          <w:p w:rsidR="00C621E8" w:rsidRPr="00C3451F" w:rsidRDefault="00C621E8" w:rsidP="00FA5E47">
            <w:pPr>
              <w:pStyle w:val="65"/>
            </w:pPr>
            <w:r w:rsidRPr="00C3451F">
              <w:t>0,283</w:t>
            </w:r>
          </w:p>
        </w:tc>
      </w:tr>
      <w:tr w:rsidR="00C621E8" w:rsidRPr="00C3451F" w:rsidTr="00A84DFC">
        <w:trPr>
          <w:cantSplit/>
          <w:trHeight w:val="20"/>
        </w:trPr>
        <w:tc>
          <w:tcPr>
            <w:tcW w:w="354" w:type="pct"/>
            <w:vMerge/>
            <w:shd w:val="clear" w:color="auto" w:fill="auto"/>
            <w:vAlign w:val="center"/>
            <w:hideMark/>
          </w:tcPr>
          <w:p w:rsidR="00C621E8" w:rsidRPr="00C3451F" w:rsidRDefault="00C621E8" w:rsidP="00FA5E47">
            <w:pPr>
              <w:pStyle w:val="65"/>
            </w:pPr>
          </w:p>
        </w:tc>
        <w:tc>
          <w:tcPr>
            <w:tcW w:w="353" w:type="pct"/>
            <w:shd w:val="clear" w:color="auto" w:fill="auto"/>
            <w:vAlign w:val="center"/>
            <w:hideMark/>
          </w:tcPr>
          <w:p w:rsidR="00C621E8" w:rsidRPr="00C3451F" w:rsidRDefault="00C621E8" w:rsidP="00FA5E47">
            <w:pPr>
              <w:pStyle w:val="65"/>
            </w:pPr>
            <w:r w:rsidRPr="00C3451F">
              <w:t>18:28:000092</w:t>
            </w:r>
          </w:p>
        </w:tc>
        <w:tc>
          <w:tcPr>
            <w:tcW w:w="850" w:type="pct"/>
            <w:vMerge/>
            <w:shd w:val="clear" w:color="auto" w:fill="auto"/>
            <w:vAlign w:val="center"/>
            <w:hideMark/>
          </w:tcPr>
          <w:p w:rsidR="00C621E8" w:rsidRPr="00C3451F" w:rsidRDefault="00C621E8" w:rsidP="00FA5E47">
            <w:pPr>
              <w:pStyle w:val="65"/>
            </w:pPr>
          </w:p>
        </w:tc>
        <w:tc>
          <w:tcPr>
            <w:tcW w:w="298" w:type="pct"/>
            <w:vMerge/>
            <w:shd w:val="clear" w:color="auto" w:fill="auto"/>
            <w:vAlign w:val="center"/>
            <w:hideMark/>
          </w:tcPr>
          <w:p w:rsidR="00C621E8" w:rsidRPr="00C3451F" w:rsidRDefault="00C621E8" w:rsidP="00FA5E47">
            <w:pPr>
              <w:pStyle w:val="65"/>
            </w:pPr>
          </w:p>
        </w:tc>
        <w:tc>
          <w:tcPr>
            <w:tcW w:w="631" w:type="pct"/>
            <w:shd w:val="clear" w:color="auto" w:fill="auto"/>
            <w:vAlign w:val="center"/>
            <w:hideMark/>
          </w:tcPr>
          <w:p w:rsidR="00C621E8" w:rsidRPr="00C3451F" w:rsidRDefault="00C621E8" w:rsidP="00FA5E47">
            <w:pPr>
              <w:pStyle w:val="65"/>
            </w:pPr>
            <w:r w:rsidRPr="00C3451F">
              <w:t>2021</w:t>
            </w:r>
          </w:p>
        </w:tc>
        <w:tc>
          <w:tcPr>
            <w:tcW w:w="900" w:type="pct"/>
            <w:shd w:val="clear" w:color="auto" w:fill="auto"/>
            <w:noWrap/>
            <w:vAlign w:val="center"/>
            <w:hideMark/>
          </w:tcPr>
          <w:p w:rsidR="00C621E8" w:rsidRPr="00C3451F" w:rsidRDefault="00C621E8" w:rsidP="00FA5E47">
            <w:pPr>
              <w:pStyle w:val="65"/>
            </w:pPr>
            <w:r w:rsidRPr="00C3451F">
              <w:t>0,178</w:t>
            </w:r>
          </w:p>
        </w:tc>
        <w:tc>
          <w:tcPr>
            <w:tcW w:w="889" w:type="pct"/>
            <w:shd w:val="clear" w:color="auto" w:fill="auto"/>
            <w:noWrap/>
            <w:vAlign w:val="center"/>
            <w:hideMark/>
          </w:tcPr>
          <w:p w:rsidR="00C621E8" w:rsidRPr="00C3451F" w:rsidRDefault="00C621E8" w:rsidP="00FA5E47">
            <w:pPr>
              <w:pStyle w:val="65"/>
            </w:pPr>
            <w:r w:rsidRPr="00C3451F">
              <w:t>0,063</w:t>
            </w:r>
          </w:p>
        </w:tc>
        <w:tc>
          <w:tcPr>
            <w:tcW w:w="724" w:type="pct"/>
            <w:shd w:val="clear" w:color="auto" w:fill="auto"/>
            <w:noWrap/>
            <w:vAlign w:val="center"/>
            <w:hideMark/>
          </w:tcPr>
          <w:p w:rsidR="00C621E8" w:rsidRPr="00C3451F" w:rsidRDefault="00C621E8" w:rsidP="00FA5E47">
            <w:pPr>
              <w:pStyle w:val="65"/>
            </w:pPr>
            <w:r w:rsidRPr="00C3451F">
              <w:t>0,240</w:t>
            </w:r>
          </w:p>
        </w:tc>
      </w:tr>
      <w:tr w:rsidR="00C621E8" w:rsidRPr="00C3451F" w:rsidTr="00A84DFC">
        <w:trPr>
          <w:cantSplit/>
          <w:trHeight w:val="20"/>
        </w:trPr>
        <w:tc>
          <w:tcPr>
            <w:tcW w:w="354" w:type="pct"/>
            <w:vMerge/>
            <w:shd w:val="clear" w:color="auto" w:fill="auto"/>
            <w:vAlign w:val="center"/>
            <w:hideMark/>
          </w:tcPr>
          <w:p w:rsidR="00C621E8" w:rsidRPr="00C3451F" w:rsidRDefault="00C621E8" w:rsidP="00FA5E47">
            <w:pPr>
              <w:pStyle w:val="65"/>
            </w:pPr>
          </w:p>
        </w:tc>
        <w:tc>
          <w:tcPr>
            <w:tcW w:w="353" w:type="pct"/>
            <w:shd w:val="clear" w:color="auto" w:fill="auto"/>
            <w:vAlign w:val="center"/>
            <w:hideMark/>
          </w:tcPr>
          <w:p w:rsidR="00C621E8" w:rsidRPr="00C3451F" w:rsidRDefault="00C621E8" w:rsidP="00FA5E47">
            <w:pPr>
              <w:pStyle w:val="65"/>
            </w:pPr>
            <w:r w:rsidRPr="00C3451F">
              <w:t>18:28:000092</w:t>
            </w:r>
          </w:p>
        </w:tc>
        <w:tc>
          <w:tcPr>
            <w:tcW w:w="850" w:type="pct"/>
            <w:vMerge/>
            <w:shd w:val="clear" w:color="auto" w:fill="auto"/>
            <w:vAlign w:val="center"/>
            <w:hideMark/>
          </w:tcPr>
          <w:p w:rsidR="00C621E8" w:rsidRPr="00C3451F" w:rsidRDefault="00C621E8" w:rsidP="00FA5E47">
            <w:pPr>
              <w:pStyle w:val="65"/>
            </w:pPr>
          </w:p>
        </w:tc>
        <w:tc>
          <w:tcPr>
            <w:tcW w:w="298" w:type="pct"/>
            <w:vMerge/>
            <w:shd w:val="clear" w:color="auto" w:fill="auto"/>
            <w:vAlign w:val="center"/>
            <w:hideMark/>
          </w:tcPr>
          <w:p w:rsidR="00C621E8" w:rsidRPr="00C3451F" w:rsidRDefault="00C621E8" w:rsidP="00FA5E47">
            <w:pPr>
              <w:pStyle w:val="65"/>
            </w:pPr>
          </w:p>
        </w:tc>
        <w:tc>
          <w:tcPr>
            <w:tcW w:w="631" w:type="pct"/>
            <w:shd w:val="clear" w:color="auto" w:fill="auto"/>
            <w:vAlign w:val="center"/>
            <w:hideMark/>
          </w:tcPr>
          <w:p w:rsidR="00C621E8" w:rsidRPr="00C3451F" w:rsidRDefault="00C621E8" w:rsidP="00FA5E47">
            <w:pPr>
              <w:pStyle w:val="65"/>
            </w:pPr>
            <w:r w:rsidRPr="00C3451F">
              <w:t>2025</w:t>
            </w:r>
          </w:p>
        </w:tc>
        <w:tc>
          <w:tcPr>
            <w:tcW w:w="900" w:type="pct"/>
            <w:shd w:val="clear" w:color="auto" w:fill="auto"/>
            <w:noWrap/>
            <w:vAlign w:val="center"/>
            <w:hideMark/>
          </w:tcPr>
          <w:p w:rsidR="00C621E8" w:rsidRPr="00C3451F" w:rsidRDefault="00C621E8" w:rsidP="00FA5E47">
            <w:pPr>
              <w:pStyle w:val="65"/>
            </w:pPr>
            <w:r w:rsidRPr="00C3451F">
              <w:t>0,178</w:t>
            </w:r>
          </w:p>
        </w:tc>
        <w:tc>
          <w:tcPr>
            <w:tcW w:w="889" w:type="pct"/>
            <w:shd w:val="clear" w:color="auto" w:fill="auto"/>
            <w:noWrap/>
            <w:vAlign w:val="center"/>
            <w:hideMark/>
          </w:tcPr>
          <w:p w:rsidR="00C621E8" w:rsidRPr="00C3451F" w:rsidRDefault="00C621E8" w:rsidP="00FA5E47">
            <w:pPr>
              <w:pStyle w:val="65"/>
            </w:pPr>
            <w:r w:rsidRPr="00C3451F">
              <w:t>0,063</w:t>
            </w:r>
          </w:p>
        </w:tc>
        <w:tc>
          <w:tcPr>
            <w:tcW w:w="724" w:type="pct"/>
            <w:shd w:val="clear" w:color="auto" w:fill="auto"/>
            <w:noWrap/>
            <w:vAlign w:val="center"/>
            <w:hideMark/>
          </w:tcPr>
          <w:p w:rsidR="00C621E8" w:rsidRPr="00C3451F" w:rsidRDefault="00C621E8" w:rsidP="00FA5E47">
            <w:pPr>
              <w:pStyle w:val="65"/>
            </w:pPr>
            <w:r w:rsidRPr="00C3451F">
              <w:t>0,240</w:t>
            </w:r>
          </w:p>
        </w:tc>
      </w:tr>
      <w:tr w:rsidR="00C621E8" w:rsidRPr="00C3451F" w:rsidTr="00A84DFC">
        <w:trPr>
          <w:cantSplit/>
          <w:trHeight w:val="20"/>
        </w:trPr>
        <w:tc>
          <w:tcPr>
            <w:tcW w:w="354" w:type="pct"/>
            <w:vMerge w:val="restart"/>
            <w:shd w:val="clear" w:color="auto" w:fill="auto"/>
            <w:vAlign w:val="center"/>
            <w:hideMark/>
          </w:tcPr>
          <w:p w:rsidR="00C621E8" w:rsidRPr="00C3451F" w:rsidRDefault="00C621E8" w:rsidP="00FA5E47">
            <w:pPr>
              <w:pStyle w:val="65"/>
            </w:pPr>
            <w:r w:rsidRPr="00C3451F">
              <w:t>24</w:t>
            </w:r>
          </w:p>
        </w:tc>
        <w:tc>
          <w:tcPr>
            <w:tcW w:w="353" w:type="pct"/>
            <w:shd w:val="clear" w:color="auto" w:fill="auto"/>
            <w:vAlign w:val="center"/>
            <w:hideMark/>
          </w:tcPr>
          <w:p w:rsidR="00C621E8" w:rsidRPr="00C3451F" w:rsidRDefault="00C621E8" w:rsidP="00FA5E47">
            <w:pPr>
              <w:pStyle w:val="65"/>
            </w:pPr>
            <w:r w:rsidRPr="00C3451F">
              <w:t>18:28:000084</w:t>
            </w:r>
          </w:p>
        </w:tc>
        <w:tc>
          <w:tcPr>
            <w:tcW w:w="850" w:type="pct"/>
            <w:vMerge w:val="restart"/>
            <w:shd w:val="clear" w:color="auto" w:fill="auto"/>
            <w:vAlign w:val="center"/>
            <w:hideMark/>
          </w:tcPr>
          <w:p w:rsidR="00C621E8" w:rsidRPr="00C3451F" w:rsidRDefault="00C621E8" w:rsidP="00FA5E47">
            <w:pPr>
              <w:pStyle w:val="65"/>
            </w:pPr>
            <w:r w:rsidRPr="00C3451F">
              <w:t>новое строительство, участок № 24- ул.Колхозная</w:t>
            </w:r>
          </w:p>
        </w:tc>
        <w:tc>
          <w:tcPr>
            <w:tcW w:w="298" w:type="pct"/>
            <w:vMerge w:val="restart"/>
            <w:shd w:val="clear" w:color="auto" w:fill="auto"/>
            <w:vAlign w:val="center"/>
            <w:hideMark/>
          </w:tcPr>
          <w:p w:rsidR="00C621E8" w:rsidRPr="00C3451F" w:rsidRDefault="00C621E8" w:rsidP="00FA5E47">
            <w:pPr>
              <w:pStyle w:val="65"/>
            </w:pPr>
            <w:r w:rsidRPr="00C3451F">
              <w:t>3 жилых дома</w:t>
            </w:r>
          </w:p>
        </w:tc>
        <w:tc>
          <w:tcPr>
            <w:tcW w:w="631" w:type="pct"/>
            <w:shd w:val="clear" w:color="auto" w:fill="auto"/>
            <w:vAlign w:val="center"/>
            <w:hideMark/>
          </w:tcPr>
          <w:p w:rsidR="00C621E8" w:rsidRPr="00C3451F" w:rsidRDefault="00C621E8" w:rsidP="00FA5E47">
            <w:pPr>
              <w:pStyle w:val="65"/>
            </w:pPr>
            <w:r w:rsidRPr="00C3451F">
              <w:t>2018</w:t>
            </w:r>
          </w:p>
        </w:tc>
        <w:tc>
          <w:tcPr>
            <w:tcW w:w="900" w:type="pct"/>
            <w:shd w:val="clear" w:color="auto" w:fill="auto"/>
            <w:noWrap/>
            <w:vAlign w:val="center"/>
            <w:hideMark/>
          </w:tcPr>
          <w:p w:rsidR="00C621E8" w:rsidRPr="00C3451F" w:rsidRDefault="00C621E8" w:rsidP="00FA5E47">
            <w:pPr>
              <w:pStyle w:val="65"/>
            </w:pPr>
            <w:r w:rsidRPr="00C3451F">
              <w:t>0,161</w:t>
            </w:r>
          </w:p>
        </w:tc>
        <w:tc>
          <w:tcPr>
            <w:tcW w:w="889" w:type="pct"/>
            <w:shd w:val="clear" w:color="auto" w:fill="auto"/>
            <w:noWrap/>
            <w:vAlign w:val="center"/>
            <w:hideMark/>
          </w:tcPr>
          <w:p w:rsidR="00C621E8" w:rsidRPr="00C3451F" w:rsidRDefault="00C621E8" w:rsidP="00FA5E47">
            <w:pPr>
              <w:pStyle w:val="65"/>
            </w:pPr>
            <w:r w:rsidRPr="00C3451F">
              <w:t>0,057</w:t>
            </w:r>
          </w:p>
        </w:tc>
        <w:tc>
          <w:tcPr>
            <w:tcW w:w="724" w:type="pct"/>
            <w:shd w:val="clear" w:color="auto" w:fill="auto"/>
            <w:noWrap/>
            <w:vAlign w:val="center"/>
            <w:hideMark/>
          </w:tcPr>
          <w:p w:rsidR="00C621E8" w:rsidRPr="00C3451F" w:rsidRDefault="00C621E8" w:rsidP="00FA5E47">
            <w:pPr>
              <w:pStyle w:val="65"/>
            </w:pPr>
            <w:r w:rsidRPr="00C3451F">
              <w:t>0,218</w:t>
            </w:r>
          </w:p>
        </w:tc>
      </w:tr>
      <w:tr w:rsidR="00C621E8" w:rsidRPr="00C3451F" w:rsidTr="00A84DFC">
        <w:trPr>
          <w:cantSplit/>
          <w:trHeight w:val="20"/>
        </w:trPr>
        <w:tc>
          <w:tcPr>
            <w:tcW w:w="354" w:type="pct"/>
            <w:vMerge/>
            <w:shd w:val="clear" w:color="auto" w:fill="auto"/>
            <w:vAlign w:val="center"/>
            <w:hideMark/>
          </w:tcPr>
          <w:p w:rsidR="00C621E8" w:rsidRPr="00C3451F" w:rsidRDefault="00C621E8" w:rsidP="00FA5E47">
            <w:pPr>
              <w:pStyle w:val="65"/>
            </w:pPr>
          </w:p>
        </w:tc>
        <w:tc>
          <w:tcPr>
            <w:tcW w:w="353" w:type="pct"/>
            <w:shd w:val="clear" w:color="auto" w:fill="auto"/>
            <w:vAlign w:val="center"/>
            <w:hideMark/>
          </w:tcPr>
          <w:p w:rsidR="00C621E8" w:rsidRPr="00C3451F" w:rsidRDefault="00C621E8" w:rsidP="00FA5E47">
            <w:pPr>
              <w:pStyle w:val="65"/>
            </w:pPr>
            <w:r w:rsidRPr="00C3451F">
              <w:t>18:28:000084</w:t>
            </w:r>
          </w:p>
        </w:tc>
        <w:tc>
          <w:tcPr>
            <w:tcW w:w="850" w:type="pct"/>
            <w:vMerge/>
            <w:shd w:val="clear" w:color="auto" w:fill="auto"/>
            <w:vAlign w:val="center"/>
            <w:hideMark/>
          </w:tcPr>
          <w:p w:rsidR="00C621E8" w:rsidRPr="00C3451F" w:rsidRDefault="00C621E8" w:rsidP="00FA5E47">
            <w:pPr>
              <w:pStyle w:val="65"/>
            </w:pPr>
          </w:p>
        </w:tc>
        <w:tc>
          <w:tcPr>
            <w:tcW w:w="298" w:type="pct"/>
            <w:vMerge/>
            <w:shd w:val="clear" w:color="auto" w:fill="auto"/>
            <w:vAlign w:val="center"/>
            <w:hideMark/>
          </w:tcPr>
          <w:p w:rsidR="00C621E8" w:rsidRPr="00C3451F" w:rsidRDefault="00C621E8" w:rsidP="00FA5E47">
            <w:pPr>
              <w:pStyle w:val="65"/>
            </w:pPr>
          </w:p>
        </w:tc>
        <w:tc>
          <w:tcPr>
            <w:tcW w:w="631" w:type="pct"/>
            <w:shd w:val="clear" w:color="auto" w:fill="auto"/>
            <w:vAlign w:val="center"/>
            <w:hideMark/>
          </w:tcPr>
          <w:p w:rsidR="00C621E8" w:rsidRPr="00C3451F" w:rsidRDefault="00C621E8" w:rsidP="00FA5E47">
            <w:pPr>
              <w:pStyle w:val="65"/>
            </w:pPr>
            <w:r w:rsidRPr="00C3451F">
              <w:t>2021</w:t>
            </w:r>
          </w:p>
        </w:tc>
        <w:tc>
          <w:tcPr>
            <w:tcW w:w="900" w:type="pct"/>
            <w:shd w:val="clear" w:color="auto" w:fill="auto"/>
            <w:noWrap/>
            <w:vAlign w:val="center"/>
            <w:hideMark/>
          </w:tcPr>
          <w:p w:rsidR="00C621E8" w:rsidRPr="00C3451F" w:rsidRDefault="00C621E8" w:rsidP="00FA5E47">
            <w:pPr>
              <w:pStyle w:val="65"/>
            </w:pPr>
            <w:r w:rsidRPr="00C3451F">
              <w:t>0,137</w:t>
            </w:r>
          </w:p>
        </w:tc>
        <w:tc>
          <w:tcPr>
            <w:tcW w:w="889" w:type="pct"/>
            <w:shd w:val="clear" w:color="auto" w:fill="auto"/>
            <w:noWrap/>
            <w:vAlign w:val="center"/>
            <w:hideMark/>
          </w:tcPr>
          <w:p w:rsidR="00C621E8" w:rsidRPr="00C3451F" w:rsidRDefault="00C621E8" w:rsidP="00FA5E47">
            <w:pPr>
              <w:pStyle w:val="65"/>
            </w:pPr>
            <w:r w:rsidRPr="00C3451F">
              <w:t>0,048</w:t>
            </w:r>
          </w:p>
        </w:tc>
        <w:tc>
          <w:tcPr>
            <w:tcW w:w="724" w:type="pct"/>
            <w:shd w:val="clear" w:color="auto" w:fill="auto"/>
            <w:noWrap/>
            <w:vAlign w:val="center"/>
            <w:hideMark/>
          </w:tcPr>
          <w:p w:rsidR="00C621E8" w:rsidRPr="00C3451F" w:rsidRDefault="00C621E8" w:rsidP="00FA5E47">
            <w:pPr>
              <w:pStyle w:val="65"/>
            </w:pPr>
            <w:r w:rsidRPr="00C3451F">
              <w:t>0,186</w:t>
            </w:r>
          </w:p>
        </w:tc>
      </w:tr>
      <w:tr w:rsidR="00C621E8" w:rsidRPr="00C3451F" w:rsidTr="00A84DFC">
        <w:trPr>
          <w:cantSplit/>
          <w:trHeight w:val="20"/>
        </w:trPr>
        <w:tc>
          <w:tcPr>
            <w:tcW w:w="354" w:type="pct"/>
            <w:vMerge/>
            <w:shd w:val="clear" w:color="auto" w:fill="auto"/>
            <w:vAlign w:val="center"/>
            <w:hideMark/>
          </w:tcPr>
          <w:p w:rsidR="00C621E8" w:rsidRPr="00C3451F" w:rsidRDefault="00C621E8" w:rsidP="00FA5E47">
            <w:pPr>
              <w:pStyle w:val="65"/>
            </w:pPr>
          </w:p>
        </w:tc>
        <w:tc>
          <w:tcPr>
            <w:tcW w:w="353" w:type="pct"/>
            <w:shd w:val="clear" w:color="auto" w:fill="auto"/>
            <w:vAlign w:val="center"/>
            <w:hideMark/>
          </w:tcPr>
          <w:p w:rsidR="00C621E8" w:rsidRPr="00C3451F" w:rsidRDefault="00C621E8" w:rsidP="00FA5E47">
            <w:pPr>
              <w:pStyle w:val="65"/>
            </w:pPr>
            <w:r w:rsidRPr="00C3451F">
              <w:t>18:28:000084</w:t>
            </w:r>
          </w:p>
        </w:tc>
        <w:tc>
          <w:tcPr>
            <w:tcW w:w="850" w:type="pct"/>
            <w:vMerge/>
            <w:shd w:val="clear" w:color="auto" w:fill="auto"/>
            <w:vAlign w:val="center"/>
            <w:hideMark/>
          </w:tcPr>
          <w:p w:rsidR="00C621E8" w:rsidRPr="00C3451F" w:rsidRDefault="00C621E8" w:rsidP="00FA5E47">
            <w:pPr>
              <w:pStyle w:val="65"/>
            </w:pPr>
          </w:p>
        </w:tc>
        <w:tc>
          <w:tcPr>
            <w:tcW w:w="298" w:type="pct"/>
            <w:vMerge/>
            <w:shd w:val="clear" w:color="auto" w:fill="auto"/>
            <w:vAlign w:val="center"/>
            <w:hideMark/>
          </w:tcPr>
          <w:p w:rsidR="00C621E8" w:rsidRPr="00C3451F" w:rsidRDefault="00C621E8" w:rsidP="00FA5E47">
            <w:pPr>
              <w:pStyle w:val="65"/>
            </w:pPr>
          </w:p>
        </w:tc>
        <w:tc>
          <w:tcPr>
            <w:tcW w:w="631" w:type="pct"/>
            <w:shd w:val="clear" w:color="auto" w:fill="auto"/>
            <w:vAlign w:val="center"/>
            <w:hideMark/>
          </w:tcPr>
          <w:p w:rsidR="00C621E8" w:rsidRPr="00C3451F" w:rsidRDefault="00C621E8" w:rsidP="00FA5E47">
            <w:pPr>
              <w:pStyle w:val="65"/>
            </w:pPr>
            <w:r w:rsidRPr="00C3451F">
              <w:t>2025</w:t>
            </w:r>
          </w:p>
        </w:tc>
        <w:tc>
          <w:tcPr>
            <w:tcW w:w="900" w:type="pct"/>
            <w:shd w:val="clear" w:color="auto" w:fill="auto"/>
            <w:noWrap/>
            <w:vAlign w:val="center"/>
            <w:hideMark/>
          </w:tcPr>
          <w:p w:rsidR="00C621E8" w:rsidRPr="00C3451F" w:rsidRDefault="00C621E8" w:rsidP="00FA5E47">
            <w:pPr>
              <w:pStyle w:val="65"/>
            </w:pPr>
            <w:r w:rsidRPr="00C3451F">
              <w:t>0,137</w:t>
            </w:r>
          </w:p>
        </w:tc>
        <w:tc>
          <w:tcPr>
            <w:tcW w:w="889" w:type="pct"/>
            <w:shd w:val="clear" w:color="auto" w:fill="auto"/>
            <w:noWrap/>
            <w:vAlign w:val="center"/>
            <w:hideMark/>
          </w:tcPr>
          <w:p w:rsidR="00C621E8" w:rsidRPr="00C3451F" w:rsidRDefault="00C621E8" w:rsidP="00FA5E47">
            <w:pPr>
              <w:pStyle w:val="65"/>
            </w:pPr>
            <w:r w:rsidRPr="00C3451F">
              <w:t>0,048</w:t>
            </w:r>
          </w:p>
        </w:tc>
        <w:tc>
          <w:tcPr>
            <w:tcW w:w="724" w:type="pct"/>
            <w:shd w:val="clear" w:color="auto" w:fill="auto"/>
            <w:noWrap/>
            <w:vAlign w:val="center"/>
            <w:hideMark/>
          </w:tcPr>
          <w:p w:rsidR="00C621E8" w:rsidRPr="00C3451F" w:rsidRDefault="00C621E8" w:rsidP="00FA5E47">
            <w:pPr>
              <w:pStyle w:val="65"/>
            </w:pPr>
            <w:r w:rsidRPr="00C3451F">
              <w:t>0,186</w:t>
            </w:r>
          </w:p>
        </w:tc>
      </w:tr>
      <w:tr w:rsidR="00C621E8" w:rsidRPr="00C3451F" w:rsidTr="00A84DFC">
        <w:trPr>
          <w:cantSplit/>
          <w:trHeight w:val="20"/>
        </w:trPr>
        <w:tc>
          <w:tcPr>
            <w:tcW w:w="354" w:type="pct"/>
            <w:shd w:val="clear" w:color="auto" w:fill="auto"/>
            <w:vAlign w:val="center"/>
            <w:hideMark/>
          </w:tcPr>
          <w:p w:rsidR="00C621E8" w:rsidRPr="00C3451F" w:rsidRDefault="00C621E8" w:rsidP="00FA5E47">
            <w:pPr>
              <w:pStyle w:val="65"/>
            </w:pPr>
            <w:r w:rsidRPr="00C3451F">
              <w:t>25</w:t>
            </w:r>
          </w:p>
        </w:tc>
        <w:tc>
          <w:tcPr>
            <w:tcW w:w="353" w:type="pct"/>
            <w:shd w:val="clear" w:color="auto" w:fill="auto"/>
            <w:vAlign w:val="center"/>
            <w:hideMark/>
          </w:tcPr>
          <w:p w:rsidR="00C621E8" w:rsidRPr="00C3451F" w:rsidRDefault="00C621E8" w:rsidP="00FA5E47">
            <w:pPr>
              <w:pStyle w:val="65"/>
            </w:pPr>
            <w:r w:rsidRPr="00C3451F">
              <w:t>18:28:000080</w:t>
            </w:r>
          </w:p>
        </w:tc>
        <w:tc>
          <w:tcPr>
            <w:tcW w:w="850" w:type="pct"/>
            <w:shd w:val="clear" w:color="auto" w:fill="auto"/>
            <w:vAlign w:val="center"/>
            <w:hideMark/>
          </w:tcPr>
          <w:p w:rsidR="00C621E8" w:rsidRPr="00C3451F" w:rsidRDefault="00C621E8" w:rsidP="00FA5E47">
            <w:pPr>
              <w:pStyle w:val="65"/>
            </w:pPr>
            <w:r w:rsidRPr="00C3451F">
              <w:t>новое строительство, участок № 25- ул.Циолковского</w:t>
            </w:r>
          </w:p>
        </w:tc>
        <w:tc>
          <w:tcPr>
            <w:tcW w:w="298" w:type="pct"/>
            <w:shd w:val="clear" w:color="auto" w:fill="auto"/>
            <w:vAlign w:val="center"/>
            <w:hideMark/>
          </w:tcPr>
          <w:p w:rsidR="00C621E8" w:rsidRPr="00C3451F" w:rsidRDefault="00C621E8" w:rsidP="00FA5E47">
            <w:pPr>
              <w:pStyle w:val="65"/>
            </w:pPr>
            <w:r w:rsidRPr="00C3451F">
              <w:t>Жилой дом</w:t>
            </w:r>
          </w:p>
        </w:tc>
        <w:tc>
          <w:tcPr>
            <w:tcW w:w="631" w:type="pct"/>
            <w:shd w:val="clear" w:color="auto" w:fill="auto"/>
            <w:vAlign w:val="center"/>
            <w:hideMark/>
          </w:tcPr>
          <w:p w:rsidR="00C621E8" w:rsidRPr="00C3451F" w:rsidRDefault="00C621E8" w:rsidP="00FA5E47">
            <w:pPr>
              <w:pStyle w:val="65"/>
            </w:pPr>
            <w:r w:rsidRPr="00C3451F">
              <w:t>2018</w:t>
            </w:r>
          </w:p>
        </w:tc>
        <w:tc>
          <w:tcPr>
            <w:tcW w:w="900" w:type="pct"/>
            <w:shd w:val="clear" w:color="auto" w:fill="auto"/>
            <w:noWrap/>
            <w:vAlign w:val="center"/>
            <w:hideMark/>
          </w:tcPr>
          <w:p w:rsidR="00C621E8" w:rsidRPr="00C3451F" w:rsidRDefault="00C621E8" w:rsidP="00FA5E47">
            <w:pPr>
              <w:pStyle w:val="65"/>
            </w:pPr>
            <w:r w:rsidRPr="00C3451F">
              <w:t>0,157</w:t>
            </w:r>
          </w:p>
        </w:tc>
        <w:tc>
          <w:tcPr>
            <w:tcW w:w="889" w:type="pct"/>
            <w:shd w:val="clear" w:color="auto" w:fill="auto"/>
            <w:noWrap/>
            <w:vAlign w:val="center"/>
            <w:hideMark/>
          </w:tcPr>
          <w:p w:rsidR="00C621E8" w:rsidRPr="00C3451F" w:rsidRDefault="00C621E8" w:rsidP="00FA5E47">
            <w:pPr>
              <w:pStyle w:val="65"/>
            </w:pPr>
            <w:r w:rsidRPr="00C3451F">
              <w:t>0,055</w:t>
            </w:r>
          </w:p>
        </w:tc>
        <w:tc>
          <w:tcPr>
            <w:tcW w:w="724" w:type="pct"/>
            <w:shd w:val="clear" w:color="auto" w:fill="auto"/>
            <w:noWrap/>
            <w:vAlign w:val="center"/>
            <w:hideMark/>
          </w:tcPr>
          <w:p w:rsidR="00C621E8" w:rsidRPr="00C3451F" w:rsidRDefault="00C621E8" w:rsidP="00FA5E47">
            <w:pPr>
              <w:pStyle w:val="65"/>
            </w:pPr>
            <w:r w:rsidRPr="00C3451F">
              <w:t>0,212</w:t>
            </w:r>
          </w:p>
        </w:tc>
      </w:tr>
      <w:tr w:rsidR="00C621E8" w:rsidRPr="00C3451F" w:rsidTr="00A84DFC">
        <w:trPr>
          <w:cantSplit/>
          <w:trHeight w:val="20"/>
        </w:trPr>
        <w:tc>
          <w:tcPr>
            <w:tcW w:w="354" w:type="pct"/>
            <w:vMerge w:val="restart"/>
            <w:shd w:val="clear" w:color="auto" w:fill="auto"/>
            <w:vAlign w:val="center"/>
            <w:hideMark/>
          </w:tcPr>
          <w:p w:rsidR="00C621E8" w:rsidRPr="00C3451F" w:rsidRDefault="00C621E8" w:rsidP="00FA5E47">
            <w:pPr>
              <w:pStyle w:val="65"/>
            </w:pPr>
            <w:r w:rsidRPr="00C3451F">
              <w:t>32</w:t>
            </w:r>
          </w:p>
        </w:tc>
        <w:tc>
          <w:tcPr>
            <w:tcW w:w="353" w:type="pct"/>
            <w:shd w:val="clear" w:color="auto" w:fill="auto"/>
            <w:noWrap/>
            <w:vAlign w:val="center"/>
            <w:hideMark/>
          </w:tcPr>
          <w:p w:rsidR="00C621E8" w:rsidRPr="00C3451F" w:rsidRDefault="00C621E8" w:rsidP="00FA5E47">
            <w:pPr>
              <w:pStyle w:val="65"/>
            </w:pPr>
            <w:r w:rsidRPr="00C3451F">
              <w:t>18:28:000062</w:t>
            </w:r>
          </w:p>
        </w:tc>
        <w:tc>
          <w:tcPr>
            <w:tcW w:w="850" w:type="pct"/>
            <w:vMerge w:val="restart"/>
            <w:shd w:val="clear" w:color="auto" w:fill="auto"/>
            <w:vAlign w:val="center"/>
            <w:hideMark/>
          </w:tcPr>
          <w:p w:rsidR="00C621E8" w:rsidRPr="00C3451F" w:rsidRDefault="00C621E8" w:rsidP="00FA5E47">
            <w:pPr>
              <w:pStyle w:val="65"/>
            </w:pPr>
            <w:r w:rsidRPr="00C3451F">
              <w:t>новое строительство, участок №32 (Техническая-удмуртская-70 лет Октября)</w:t>
            </w:r>
          </w:p>
        </w:tc>
        <w:tc>
          <w:tcPr>
            <w:tcW w:w="298" w:type="pct"/>
            <w:vMerge w:val="restart"/>
            <w:shd w:val="clear" w:color="auto" w:fill="auto"/>
            <w:noWrap/>
            <w:vAlign w:val="center"/>
            <w:hideMark/>
          </w:tcPr>
          <w:p w:rsidR="00C621E8" w:rsidRPr="00C3451F" w:rsidRDefault="00C621E8" w:rsidP="00FA5E47">
            <w:pPr>
              <w:pStyle w:val="65"/>
            </w:pPr>
            <w:r w:rsidRPr="00C3451F">
              <w:t>Жилые дома</w:t>
            </w:r>
          </w:p>
        </w:tc>
        <w:tc>
          <w:tcPr>
            <w:tcW w:w="631" w:type="pct"/>
            <w:shd w:val="clear" w:color="auto" w:fill="auto"/>
            <w:vAlign w:val="center"/>
            <w:hideMark/>
          </w:tcPr>
          <w:p w:rsidR="00C621E8" w:rsidRPr="00C3451F" w:rsidRDefault="00C621E8" w:rsidP="00FA5E47">
            <w:pPr>
              <w:pStyle w:val="65"/>
            </w:pPr>
            <w:r w:rsidRPr="00C3451F">
              <w:t>2018</w:t>
            </w:r>
          </w:p>
        </w:tc>
        <w:tc>
          <w:tcPr>
            <w:tcW w:w="900" w:type="pct"/>
            <w:shd w:val="clear" w:color="auto" w:fill="auto"/>
            <w:noWrap/>
            <w:vAlign w:val="center"/>
            <w:hideMark/>
          </w:tcPr>
          <w:p w:rsidR="00C621E8" w:rsidRPr="00C3451F" w:rsidRDefault="00C621E8" w:rsidP="00FA5E47">
            <w:pPr>
              <w:pStyle w:val="65"/>
            </w:pPr>
            <w:r w:rsidRPr="00C3451F">
              <w:t>0,209</w:t>
            </w:r>
          </w:p>
        </w:tc>
        <w:tc>
          <w:tcPr>
            <w:tcW w:w="889" w:type="pct"/>
            <w:shd w:val="clear" w:color="auto" w:fill="auto"/>
            <w:noWrap/>
            <w:vAlign w:val="center"/>
            <w:hideMark/>
          </w:tcPr>
          <w:p w:rsidR="00C621E8" w:rsidRPr="00C3451F" w:rsidRDefault="00C621E8" w:rsidP="00FA5E47">
            <w:pPr>
              <w:pStyle w:val="65"/>
            </w:pPr>
            <w:r w:rsidRPr="00C3451F">
              <w:t>0,073</w:t>
            </w:r>
          </w:p>
        </w:tc>
        <w:tc>
          <w:tcPr>
            <w:tcW w:w="724" w:type="pct"/>
            <w:shd w:val="clear" w:color="auto" w:fill="auto"/>
            <w:noWrap/>
            <w:vAlign w:val="center"/>
            <w:hideMark/>
          </w:tcPr>
          <w:p w:rsidR="00C621E8" w:rsidRPr="00C3451F" w:rsidRDefault="00C621E8" w:rsidP="00FA5E47">
            <w:pPr>
              <w:pStyle w:val="65"/>
            </w:pPr>
            <w:r w:rsidRPr="00C3451F">
              <w:t>0,282</w:t>
            </w:r>
          </w:p>
        </w:tc>
      </w:tr>
      <w:tr w:rsidR="00C621E8" w:rsidRPr="00C3451F" w:rsidTr="00A84DFC">
        <w:trPr>
          <w:cantSplit/>
          <w:trHeight w:val="20"/>
        </w:trPr>
        <w:tc>
          <w:tcPr>
            <w:tcW w:w="354" w:type="pct"/>
            <w:vMerge/>
            <w:shd w:val="clear" w:color="auto" w:fill="auto"/>
            <w:vAlign w:val="center"/>
            <w:hideMark/>
          </w:tcPr>
          <w:p w:rsidR="00C621E8" w:rsidRPr="00C3451F" w:rsidRDefault="00C621E8" w:rsidP="00FA5E47">
            <w:pPr>
              <w:pStyle w:val="65"/>
            </w:pPr>
          </w:p>
        </w:tc>
        <w:tc>
          <w:tcPr>
            <w:tcW w:w="353" w:type="pct"/>
            <w:shd w:val="clear" w:color="auto" w:fill="auto"/>
            <w:noWrap/>
            <w:vAlign w:val="center"/>
            <w:hideMark/>
          </w:tcPr>
          <w:p w:rsidR="00C621E8" w:rsidRPr="00C3451F" w:rsidRDefault="00C621E8" w:rsidP="00FA5E47">
            <w:pPr>
              <w:pStyle w:val="65"/>
            </w:pPr>
            <w:r w:rsidRPr="00C3451F">
              <w:t>18:28:000062</w:t>
            </w:r>
          </w:p>
        </w:tc>
        <w:tc>
          <w:tcPr>
            <w:tcW w:w="850" w:type="pct"/>
            <w:vMerge/>
            <w:shd w:val="clear" w:color="auto" w:fill="auto"/>
            <w:vAlign w:val="center"/>
            <w:hideMark/>
          </w:tcPr>
          <w:p w:rsidR="00C621E8" w:rsidRPr="00C3451F" w:rsidRDefault="00C621E8" w:rsidP="00FA5E47">
            <w:pPr>
              <w:pStyle w:val="65"/>
            </w:pPr>
          </w:p>
        </w:tc>
        <w:tc>
          <w:tcPr>
            <w:tcW w:w="298" w:type="pct"/>
            <w:vMerge/>
            <w:shd w:val="clear" w:color="auto" w:fill="auto"/>
            <w:vAlign w:val="center"/>
            <w:hideMark/>
          </w:tcPr>
          <w:p w:rsidR="00C621E8" w:rsidRPr="00C3451F" w:rsidRDefault="00C621E8" w:rsidP="00FA5E47">
            <w:pPr>
              <w:pStyle w:val="65"/>
            </w:pPr>
          </w:p>
        </w:tc>
        <w:tc>
          <w:tcPr>
            <w:tcW w:w="631" w:type="pct"/>
            <w:shd w:val="clear" w:color="auto" w:fill="auto"/>
            <w:vAlign w:val="center"/>
            <w:hideMark/>
          </w:tcPr>
          <w:p w:rsidR="00C621E8" w:rsidRPr="00C3451F" w:rsidRDefault="00C621E8" w:rsidP="00FA5E47">
            <w:pPr>
              <w:pStyle w:val="65"/>
            </w:pPr>
            <w:r w:rsidRPr="00C3451F">
              <w:t>2021</w:t>
            </w:r>
          </w:p>
        </w:tc>
        <w:tc>
          <w:tcPr>
            <w:tcW w:w="900" w:type="pct"/>
            <w:shd w:val="clear" w:color="auto" w:fill="auto"/>
            <w:noWrap/>
            <w:vAlign w:val="center"/>
            <w:hideMark/>
          </w:tcPr>
          <w:p w:rsidR="00C621E8" w:rsidRPr="00C3451F" w:rsidRDefault="00C621E8" w:rsidP="00FA5E47">
            <w:pPr>
              <w:pStyle w:val="65"/>
            </w:pPr>
            <w:r w:rsidRPr="00C3451F">
              <w:t>0,178</w:t>
            </w:r>
          </w:p>
        </w:tc>
        <w:tc>
          <w:tcPr>
            <w:tcW w:w="889" w:type="pct"/>
            <w:shd w:val="clear" w:color="auto" w:fill="auto"/>
            <w:noWrap/>
            <w:vAlign w:val="center"/>
            <w:hideMark/>
          </w:tcPr>
          <w:p w:rsidR="00C621E8" w:rsidRPr="00C3451F" w:rsidRDefault="00C621E8" w:rsidP="00FA5E47">
            <w:pPr>
              <w:pStyle w:val="65"/>
            </w:pPr>
            <w:r w:rsidRPr="00C3451F">
              <w:t>0,063</w:t>
            </w:r>
          </w:p>
        </w:tc>
        <w:tc>
          <w:tcPr>
            <w:tcW w:w="724" w:type="pct"/>
            <w:shd w:val="clear" w:color="auto" w:fill="auto"/>
            <w:noWrap/>
            <w:vAlign w:val="center"/>
            <w:hideMark/>
          </w:tcPr>
          <w:p w:rsidR="00C621E8" w:rsidRPr="00C3451F" w:rsidRDefault="00C621E8" w:rsidP="00FA5E47">
            <w:pPr>
              <w:pStyle w:val="65"/>
            </w:pPr>
            <w:r w:rsidRPr="00C3451F">
              <w:t>0,240</w:t>
            </w:r>
          </w:p>
        </w:tc>
      </w:tr>
      <w:tr w:rsidR="00C621E8" w:rsidRPr="00C3451F" w:rsidTr="00A84DFC">
        <w:trPr>
          <w:cantSplit/>
          <w:trHeight w:val="20"/>
        </w:trPr>
        <w:tc>
          <w:tcPr>
            <w:tcW w:w="354" w:type="pct"/>
            <w:vMerge/>
            <w:shd w:val="clear" w:color="auto" w:fill="auto"/>
            <w:vAlign w:val="center"/>
            <w:hideMark/>
          </w:tcPr>
          <w:p w:rsidR="00C621E8" w:rsidRPr="00C3451F" w:rsidRDefault="00C621E8" w:rsidP="00FA5E47">
            <w:pPr>
              <w:pStyle w:val="65"/>
            </w:pPr>
          </w:p>
        </w:tc>
        <w:tc>
          <w:tcPr>
            <w:tcW w:w="353" w:type="pct"/>
            <w:shd w:val="clear" w:color="auto" w:fill="auto"/>
            <w:noWrap/>
            <w:vAlign w:val="center"/>
            <w:hideMark/>
          </w:tcPr>
          <w:p w:rsidR="00C621E8" w:rsidRPr="00C3451F" w:rsidRDefault="00C621E8" w:rsidP="00FA5E47">
            <w:pPr>
              <w:pStyle w:val="65"/>
            </w:pPr>
            <w:r w:rsidRPr="00C3451F">
              <w:t>18:28:000062</w:t>
            </w:r>
          </w:p>
        </w:tc>
        <w:tc>
          <w:tcPr>
            <w:tcW w:w="850" w:type="pct"/>
            <w:vMerge/>
            <w:shd w:val="clear" w:color="auto" w:fill="auto"/>
            <w:vAlign w:val="center"/>
            <w:hideMark/>
          </w:tcPr>
          <w:p w:rsidR="00C621E8" w:rsidRPr="00C3451F" w:rsidRDefault="00C621E8" w:rsidP="00FA5E47">
            <w:pPr>
              <w:pStyle w:val="65"/>
            </w:pPr>
          </w:p>
        </w:tc>
        <w:tc>
          <w:tcPr>
            <w:tcW w:w="298" w:type="pct"/>
            <w:vMerge/>
            <w:shd w:val="clear" w:color="auto" w:fill="auto"/>
            <w:vAlign w:val="center"/>
            <w:hideMark/>
          </w:tcPr>
          <w:p w:rsidR="00C621E8" w:rsidRPr="00C3451F" w:rsidRDefault="00C621E8" w:rsidP="00FA5E47">
            <w:pPr>
              <w:pStyle w:val="65"/>
            </w:pPr>
          </w:p>
        </w:tc>
        <w:tc>
          <w:tcPr>
            <w:tcW w:w="631" w:type="pct"/>
            <w:shd w:val="clear" w:color="auto" w:fill="auto"/>
            <w:vAlign w:val="center"/>
            <w:hideMark/>
          </w:tcPr>
          <w:p w:rsidR="00C621E8" w:rsidRPr="00C3451F" w:rsidRDefault="00C621E8" w:rsidP="00FA5E47">
            <w:pPr>
              <w:pStyle w:val="65"/>
            </w:pPr>
            <w:r w:rsidRPr="00C3451F">
              <w:t>2025</w:t>
            </w:r>
          </w:p>
        </w:tc>
        <w:tc>
          <w:tcPr>
            <w:tcW w:w="900" w:type="pct"/>
            <w:shd w:val="clear" w:color="auto" w:fill="auto"/>
            <w:noWrap/>
            <w:vAlign w:val="center"/>
            <w:hideMark/>
          </w:tcPr>
          <w:p w:rsidR="00C621E8" w:rsidRPr="00C3451F" w:rsidRDefault="00C621E8" w:rsidP="00FA5E47">
            <w:pPr>
              <w:pStyle w:val="65"/>
            </w:pPr>
            <w:r w:rsidRPr="00C3451F">
              <w:t>0,178</w:t>
            </w:r>
          </w:p>
        </w:tc>
        <w:tc>
          <w:tcPr>
            <w:tcW w:w="889" w:type="pct"/>
            <w:shd w:val="clear" w:color="auto" w:fill="auto"/>
            <w:noWrap/>
            <w:vAlign w:val="center"/>
            <w:hideMark/>
          </w:tcPr>
          <w:p w:rsidR="00C621E8" w:rsidRPr="00C3451F" w:rsidRDefault="00C621E8" w:rsidP="00FA5E47">
            <w:pPr>
              <w:pStyle w:val="65"/>
            </w:pPr>
            <w:r w:rsidRPr="00C3451F">
              <w:t>0,063</w:t>
            </w:r>
          </w:p>
        </w:tc>
        <w:tc>
          <w:tcPr>
            <w:tcW w:w="724" w:type="pct"/>
            <w:shd w:val="clear" w:color="auto" w:fill="auto"/>
            <w:noWrap/>
            <w:vAlign w:val="center"/>
            <w:hideMark/>
          </w:tcPr>
          <w:p w:rsidR="00C621E8" w:rsidRPr="00C3451F" w:rsidRDefault="00C621E8" w:rsidP="00FA5E47">
            <w:pPr>
              <w:pStyle w:val="65"/>
            </w:pPr>
            <w:r w:rsidRPr="00C3451F">
              <w:t>0,240</w:t>
            </w:r>
          </w:p>
        </w:tc>
      </w:tr>
      <w:tr w:rsidR="00C621E8" w:rsidRPr="00C3451F" w:rsidTr="00A84DFC">
        <w:trPr>
          <w:cantSplit/>
          <w:trHeight w:val="1755"/>
        </w:trPr>
        <w:tc>
          <w:tcPr>
            <w:tcW w:w="354" w:type="pct"/>
            <w:vMerge w:val="restart"/>
            <w:shd w:val="clear" w:color="auto" w:fill="auto"/>
            <w:vAlign w:val="center"/>
            <w:hideMark/>
          </w:tcPr>
          <w:p w:rsidR="00C621E8" w:rsidRPr="00C3451F" w:rsidRDefault="00C621E8" w:rsidP="00FA5E47">
            <w:pPr>
              <w:pStyle w:val="65"/>
            </w:pPr>
            <w:r w:rsidRPr="00C3451F">
              <w:lastRenderedPageBreak/>
              <w:t>33</w:t>
            </w:r>
          </w:p>
        </w:tc>
        <w:tc>
          <w:tcPr>
            <w:tcW w:w="353" w:type="pct"/>
            <w:shd w:val="clear" w:color="auto" w:fill="auto"/>
            <w:vAlign w:val="center"/>
            <w:hideMark/>
          </w:tcPr>
          <w:p w:rsidR="00C621E8" w:rsidRPr="00C3451F" w:rsidRDefault="00C621E8" w:rsidP="00FA5E47">
            <w:pPr>
              <w:pStyle w:val="65"/>
            </w:pPr>
            <w:r w:rsidRPr="00C3451F">
              <w:t>18:28:000059</w:t>
            </w:r>
          </w:p>
        </w:tc>
        <w:tc>
          <w:tcPr>
            <w:tcW w:w="850" w:type="pct"/>
            <w:vMerge w:val="restart"/>
            <w:shd w:val="clear" w:color="auto" w:fill="auto"/>
            <w:vAlign w:val="center"/>
            <w:hideMark/>
          </w:tcPr>
          <w:p w:rsidR="00C621E8" w:rsidRPr="00C3451F" w:rsidRDefault="00C621E8" w:rsidP="00FA5E47">
            <w:pPr>
              <w:pStyle w:val="65"/>
            </w:pPr>
            <w:r w:rsidRPr="00C3451F">
              <w:t>новое строительство, участок № 33- ул.Пехтина</w:t>
            </w:r>
          </w:p>
        </w:tc>
        <w:tc>
          <w:tcPr>
            <w:tcW w:w="298" w:type="pct"/>
            <w:vMerge w:val="restart"/>
            <w:shd w:val="clear" w:color="auto" w:fill="auto"/>
            <w:vAlign w:val="center"/>
            <w:hideMark/>
          </w:tcPr>
          <w:p w:rsidR="00C621E8" w:rsidRPr="00C3451F" w:rsidRDefault="00C621E8" w:rsidP="00FA5E47">
            <w:pPr>
              <w:pStyle w:val="65"/>
            </w:pPr>
            <w:r w:rsidRPr="00C3451F">
              <w:t>Жилые дома</w:t>
            </w:r>
          </w:p>
        </w:tc>
        <w:tc>
          <w:tcPr>
            <w:tcW w:w="631" w:type="pct"/>
            <w:shd w:val="clear" w:color="auto" w:fill="auto"/>
            <w:vAlign w:val="center"/>
            <w:hideMark/>
          </w:tcPr>
          <w:p w:rsidR="00C621E8" w:rsidRPr="00C3451F" w:rsidRDefault="00C621E8" w:rsidP="00FA5E47">
            <w:pPr>
              <w:pStyle w:val="65"/>
            </w:pPr>
            <w:r w:rsidRPr="00C3451F">
              <w:t>2018</w:t>
            </w:r>
          </w:p>
        </w:tc>
        <w:tc>
          <w:tcPr>
            <w:tcW w:w="900" w:type="pct"/>
            <w:shd w:val="clear" w:color="auto" w:fill="auto"/>
            <w:noWrap/>
            <w:vAlign w:val="center"/>
            <w:hideMark/>
          </w:tcPr>
          <w:p w:rsidR="00C621E8" w:rsidRPr="00C3451F" w:rsidRDefault="00C621E8" w:rsidP="00FA5E47">
            <w:pPr>
              <w:pStyle w:val="65"/>
            </w:pPr>
            <w:r w:rsidRPr="00C3451F">
              <w:t>0,412</w:t>
            </w:r>
          </w:p>
        </w:tc>
        <w:tc>
          <w:tcPr>
            <w:tcW w:w="889" w:type="pct"/>
            <w:shd w:val="clear" w:color="auto" w:fill="auto"/>
            <w:noWrap/>
            <w:vAlign w:val="center"/>
            <w:hideMark/>
          </w:tcPr>
          <w:p w:rsidR="00C621E8" w:rsidRPr="00C3451F" w:rsidRDefault="00C621E8" w:rsidP="00FA5E47">
            <w:pPr>
              <w:pStyle w:val="65"/>
            </w:pPr>
            <w:r w:rsidRPr="00C3451F">
              <w:t>0,180</w:t>
            </w:r>
          </w:p>
        </w:tc>
        <w:tc>
          <w:tcPr>
            <w:tcW w:w="724" w:type="pct"/>
            <w:shd w:val="clear" w:color="auto" w:fill="auto"/>
            <w:noWrap/>
            <w:vAlign w:val="center"/>
            <w:hideMark/>
          </w:tcPr>
          <w:p w:rsidR="00C621E8" w:rsidRPr="00C3451F" w:rsidRDefault="00C621E8" w:rsidP="00FA5E47">
            <w:pPr>
              <w:pStyle w:val="65"/>
            </w:pPr>
            <w:r w:rsidRPr="00C3451F">
              <w:t>0,592</w:t>
            </w:r>
          </w:p>
        </w:tc>
      </w:tr>
      <w:tr w:rsidR="00C621E8" w:rsidRPr="00C3451F" w:rsidTr="00A84DFC">
        <w:trPr>
          <w:cantSplit/>
          <w:trHeight w:val="20"/>
        </w:trPr>
        <w:tc>
          <w:tcPr>
            <w:tcW w:w="354" w:type="pct"/>
            <w:vMerge/>
            <w:shd w:val="clear" w:color="auto" w:fill="auto"/>
            <w:vAlign w:val="center"/>
            <w:hideMark/>
          </w:tcPr>
          <w:p w:rsidR="00C621E8" w:rsidRPr="00C3451F" w:rsidRDefault="00C621E8" w:rsidP="00FA5E47">
            <w:pPr>
              <w:pStyle w:val="65"/>
            </w:pPr>
          </w:p>
        </w:tc>
        <w:tc>
          <w:tcPr>
            <w:tcW w:w="353" w:type="pct"/>
            <w:shd w:val="clear" w:color="auto" w:fill="auto"/>
            <w:vAlign w:val="center"/>
            <w:hideMark/>
          </w:tcPr>
          <w:p w:rsidR="00C621E8" w:rsidRPr="00C3451F" w:rsidRDefault="00C621E8" w:rsidP="00FA5E47">
            <w:pPr>
              <w:pStyle w:val="65"/>
            </w:pPr>
            <w:r w:rsidRPr="00C3451F">
              <w:t>18:28:000059</w:t>
            </w:r>
          </w:p>
        </w:tc>
        <w:tc>
          <w:tcPr>
            <w:tcW w:w="850" w:type="pct"/>
            <w:vMerge/>
            <w:shd w:val="clear" w:color="auto" w:fill="auto"/>
            <w:vAlign w:val="center"/>
            <w:hideMark/>
          </w:tcPr>
          <w:p w:rsidR="00C621E8" w:rsidRPr="00C3451F" w:rsidRDefault="00C621E8" w:rsidP="00FA5E47">
            <w:pPr>
              <w:pStyle w:val="65"/>
            </w:pPr>
          </w:p>
        </w:tc>
        <w:tc>
          <w:tcPr>
            <w:tcW w:w="298" w:type="pct"/>
            <w:vMerge/>
            <w:shd w:val="clear" w:color="auto" w:fill="auto"/>
            <w:vAlign w:val="center"/>
            <w:hideMark/>
          </w:tcPr>
          <w:p w:rsidR="00C621E8" w:rsidRPr="00C3451F" w:rsidRDefault="00C621E8" w:rsidP="00FA5E47">
            <w:pPr>
              <w:pStyle w:val="65"/>
            </w:pPr>
          </w:p>
        </w:tc>
        <w:tc>
          <w:tcPr>
            <w:tcW w:w="631" w:type="pct"/>
            <w:shd w:val="clear" w:color="auto" w:fill="auto"/>
            <w:vAlign w:val="center"/>
            <w:hideMark/>
          </w:tcPr>
          <w:p w:rsidR="00C621E8" w:rsidRPr="00C3451F" w:rsidRDefault="00C621E8" w:rsidP="00FA5E47">
            <w:pPr>
              <w:pStyle w:val="65"/>
            </w:pPr>
            <w:r w:rsidRPr="00C3451F">
              <w:t>2021</w:t>
            </w:r>
          </w:p>
        </w:tc>
        <w:tc>
          <w:tcPr>
            <w:tcW w:w="900" w:type="pct"/>
            <w:shd w:val="clear" w:color="auto" w:fill="auto"/>
            <w:noWrap/>
            <w:vAlign w:val="center"/>
            <w:hideMark/>
          </w:tcPr>
          <w:p w:rsidR="00C621E8" w:rsidRPr="00C3451F" w:rsidRDefault="00C621E8" w:rsidP="00FA5E47">
            <w:pPr>
              <w:pStyle w:val="65"/>
            </w:pPr>
            <w:r w:rsidRPr="00C3451F">
              <w:t>0,352</w:t>
            </w:r>
          </w:p>
        </w:tc>
        <w:tc>
          <w:tcPr>
            <w:tcW w:w="889" w:type="pct"/>
            <w:shd w:val="clear" w:color="auto" w:fill="auto"/>
            <w:noWrap/>
            <w:vAlign w:val="center"/>
            <w:hideMark/>
          </w:tcPr>
          <w:p w:rsidR="00C621E8" w:rsidRPr="00C3451F" w:rsidRDefault="00C621E8" w:rsidP="00FA5E47">
            <w:pPr>
              <w:pStyle w:val="65"/>
            </w:pPr>
            <w:r w:rsidRPr="00C3451F">
              <w:t>0,154</w:t>
            </w:r>
          </w:p>
        </w:tc>
        <w:tc>
          <w:tcPr>
            <w:tcW w:w="724" w:type="pct"/>
            <w:shd w:val="clear" w:color="auto" w:fill="auto"/>
            <w:noWrap/>
            <w:vAlign w:val="center"/>
            <w:hideMark/>
          </w:tcPr>
          <w:p w:rsidR="00C621E8" w:rsidRPr="00C3451F" w:rsidRDefault="00C621E8" w:rsidP="00FA5E47">
            <w:pPr>
              <w:pStyle w:val="65"/>
            </w:pPr>
            <w:r w:rsidRPr="00C3451F">
              <w:t>0,506</w:t>
            </w:r>
          </w:p>
        </w:tc>
      </w:tr>
      <w:tr w:rsidR="00C621E8" w:rsidRPr="00C3451F" w:rsidTr="00A84DFC">
        <w:trPr>
          <w:cantSplit/>
          <w:trHeight w:val="20"/>
        </w:trPr>
        <w:tc>
          <w:tcPr>
            <w:tcW w:w="354" w:type="pct"/>
            <w:vMerge/>
            <w:shd w:val="clear" w:color="auto" w:fill="auto"/>
            <w:vAlign w:val="center"/>
            <w:hideMark/>
          </w:tcPr>
          <w:p w:rsidR="00C621E8" w:rsidRPr="00C3451F" w:rsidRDefault="00C621E8" w:rsidP="00FA5E47">
            <w:pPr>
              <w:pStyle w:val="65"/>
            </w:pPr>
          </w:p>
        </w:tc>
        <w:tc>
          <w:tcPr>
            <w:tcW w:w="353" w:type="pct"/>
            <w:shd w:val="clear" w:color="auto" w:fill="auto"/>
            <w:vAlign w:val="center"/>
            <w:hideMark/>
          </w:tcPr>
          <w:p w:rsidR="00C621E8" w:rsidRPr="00C3451F" w:rsidRDefault="00C621E8" w:rsidP="00FA5E47">
            <w:pPr>
              <w:pStyle w:val="65"/>
            </w:pPr>
            <w:r w:rsidRPr="00C3451F">
              <w:t>18:28:000059</w:t>
            </w:r>
          </w:p>
        </w:tc>
        <w:tc>
          <w:tcPr>
            <w:tcW w:w="850" w:type="pct"/>
            <w:vMerge/>
            <w:shd w:val="clear" w:color="auto" w:fill="auto"/>
            <w:vAlign w:val="center"/>
            <w:hideMark/>
          </w:tcPr>
          <w:p w:rsidR="00C621E8" w:rsidRPr="00C3451F" w:rsidRDefault="00C621E8" w:rsidP="00FA5E47">
            <w:pPr>
              <w:pStyle w:val="65"/>
            </w:pPr>
          </w:p>
        </w:tc>
        <w:tc>
          <w:tcPr>
            <w:tcW w:w="298" w:type="pct"/>
            <w:vMerge/>
            <w:shd w:val="clear" w:color="auto" w:fill="auto"/>
            <w:vAlign w:val="center"/>
            <w:hideMark/>
          </w:tcPr>
          <w:p w:rsidR="00C621E8" w:rsidRPr="00C3451F" w:rsidRDefault="00C621E8" w:rsidP="00FA5E47">
            <w:pPr>
              <w:pStyle w:val="65"/>
            </w:pPr>
          </w:p>
        </w:tc>
        <w:tc>
          <w:tcPr>
            <w:tcW w:w="631" w:type="pct"/>
            <w:shd w:val="clear" w:color="auto" w:fill="auto"/>
            <w:vAlign w:val="center"/>
            <w:hideMark/>
          </w:tcPr>
          <w:p w:rsidR="00C621E8" w:rsidRPr="00C3451F" w:rsidRDefault="00C621E8" w:rsidP="00FA5E47">
            <w:pPr>
              <w:pStyle w:val="65"/>
            </w:pPr>
            <w:r w:rsidRPr="00C3451F">
              <w:t>2025</w:t>
            </w:r>
          </w:p>
        </w:tc>
        <w:tc>
          <w:tcPr>
            <w:tcW w:w="900" w:type="pct"/>
            <w:shd w:val="clear" w:color="auto" w:fill="auto"/>
            <w:noWrap/>
            <w:vAlign w:val="center"/>
            <w:hideMark/>
          </w:tcPr>
          <w:p w:rsidR="00C621E8" w:rsidRPr="00C3451F" w:rsidRDefault="00C621E8" w:rsidP="00FA5E47">
            <w:pPr>
              <w:pStyle w:val="65"/>
            </w:pPr>
            <w:r w:rsidRPr="00C3451F">
              <w:t>0,352</w:t>
            </w:r>
          </w:p>
        </w:tc>
        <w:tc>
          <w:tcPr>
            <w:tcW w:w="889" w:type="pct"/>
            <w:shd w:val="clear" w:color="auto" w:fill="auto"/>
            <w:noWrap/>
            <w:vAlign w:val="center"/>
            <w:hideMark/>
          </w:tcPr>
          <w:p w:rsidR="00C621E8" w:rsidRPr="00C3451F" w:rsidRDefault="00C621E8" w:rsidP="00FA5E47">
            <w:pPr>
              <w:pStyle w:val="65"/>
            </w:pPr>
            <w:r w:rsidRPr="00C3451F">
              <w:t>0,154</w:t>
            </w:r>
          </w:p>
        </w:tc>
        <w:tc>
          <w:tcPr>
            <w:tcW w:w="724" w:type="pct"/>
            <w:shd w:val="clear" w:color="auto" w:fill="auto"/>
            <w:noWrap/>
            <w:vAlign w:val="center"/>
            <w:hideMark/>
          </w:tcPr>
          <w:p w:rsidR="00C621E8" w:rsidRPr="00C3451F" w:rsidRDefault="00C621E8" w:rsidP="00FA5E47">
            <w:pPr>
              <w:pStyle w:val="65"/>
            </w:pPr>
            <w:r w:rsidRPr="00C3451F">
              <w:t>0,506</w:t>
            </w:r>
          </w:p>
        </w:tc>
      </w:tr>
      <w:tr w:rsidR="00C621E8" w:rsidRPr="00C3451F" w:rsidTr="00A84DFC">
        <w:trPr>
          <w:cantSplit/>
          <w:trHeight w:val="20"/>
        </w:trPr>
        <w:tc>
          <w:tcPr>
            <w:tcW w:w="354" w:type="pct"/>
            <w:vMerge w:val="restart"/>
            <w:shd w:val="clear" w:color="auto" w:fill="auto"/>
            <w:vAlign w:val="center"/>
            <w:hideMark/>
          </w:tcPr>
          <w:p w:rsidR="00C621E8" w:rsidRPr="00C3451F" w:rsidRDefault="00C621E8" w:rsidP="00FA5E47">
            <w:pPr>
              <w:pStyle w:val="65"/>
            </w:pPr>
            <w:r w:rsidRPr="00C3451F">
              <w:t>34</w:t>
            </w:r>
          </w:p>
        </w:tc>
        <w:tc>
          <w:tcPr>
            <w:tcW w:w="353" w:type="pct"/>
            <w:shd w:val="clear" w:color="auto" w:fill="auto"/>
            <w:noWrap/>
            <w:vAlign w:val="center"/>
            <w:hideMark/>
          </w:tcPr>
          <w:p w:rsidR="00C621E8" w:rsidRPr="00C3451F" w:rsidRDefault="00C621E8" w:rsidP="00FA5E47">
            <w:pPr>
              <w:pStyle w:val="65"/>
            </w:pPr>
            <w:r w:rsidRPr="00C3451F">
              <w:t>18:28:000091</w:t>
            </w:r>
          </w:p>
        </w:tc>
        <w:tc>
          <w:tcPr>
            <w:tcW w:w="850" w:type="pct"/>
            <w:vMerge w:val="restart"/>
            <w:shd w:val="clear" w:color="auto" w:fill="auto"/>
            <w:noWrap/>
            <w:vAlign w:val="center"/>
            <w:hideMark/>
          </w:tcPr>
          <w:p w:rsidR="00C621E8" w:rsidRPr="00C3451F" w:rsidRDefault="00A84DFC" w:rsidP="00FA5E47">
            <w:pPr>
              <w:pStyle w:val="65"/>
            </w:pPr>
            <w:r>
              <w:t>Первая Кр</w:t>
            </w:r>
            <w:r w:rsidR="00C621E8" w:rsidRPr="00C3451F">
              <w:t>асноармейская Барышникова Бр. Касимовых</w:t>
            </w:r>
          </w:p>
        </w:tc>
        <w:tc>
          <w:tcPr>
            <w:tcW w:w="298" w:type="pct"/>
            <w:vMerge w:val="restart"/>
            <w:shd w:val="clear" w:color="auto" w:fill="auto"/>
            <w:vAlign w:val="center"/>
            <w:hideMark/>
          </w:tcPr>
          <w:p w:rsidR="00C621E8" w:rsidRPr="00C3451F" w:rsidRDefault="00C621E8" w:rsidP="00FA5E47">
            <w:pPr>
              <w:pStyle w:val="65"/>
            </w:pPr>
            <w:r w:rsidRPr="00C3451F">
              <w:t>Жилые дома</w:t>
            </w:r>
          </w:p>
        </w:tc>
        <w:tc>
          <w:tcPr>
            <w:tcW w:w="631" w:type="pct"/>
            <w:shd w:val="clear" w:color="auto" w:fill="auto"/>
            <w:vAlign w:val="center"/>
            <w:hideMark/>
          </w:tcPr>
          <w:p w:rsidR="00C621E8" w:rsidRPr="00C3451F" w:rsidRDefault="00C621E8" w:rsidP="00FA5E47">
            <w:pPr>
              <w:pStyle w:val="65"/>
            </w:pPr>
            <w:r w:rsidRPr="00C3451F">
              <w:t>2021</w:t>
            </w:r>
          </w:p>
        </w:tc>
        <w:tc>
          <w:tcPr>
            <w:tcW w:w="900" w:type="pct"/>
            <w:shd w:val="clear" w:color="auto" w:fill="auto"/>
            <w:noWrap/>
            <w:vAlign w:val="center"/>
            <w:hideMark/>
          </w:tcPr>
          <w:p w:rsidR="00C621E8" w:rsidRPr="00C3451F" w:rsidRDefault="00C621E8" w:rsidP="00FA5E47">
            <w:pPr>
              <w:pStyle w:val="65"/>
            </w:pPr>
            <w:r w:rsidRPr="00C3451F">
              <w:t>0,400</w:t>
            </w:r>
          </w:p>
        </w:tc>
        <w:tc>
          <w:tcPr>
            <w:tcW w:w="889" w:type="pct"/>
            <w:shd w:val="clear" w:color="auto" w:fill="auto"/>
            <w:noWrap/>
            <w:vAlign w:val="center"/>
            <w:hideMark/>
          </w:tcPr>
          <w:p w:rsidR="00C621E8" w:rsidRPr="00C3451F" w:rsidRDefault="00C621E8" w:rsidP="00FA5E47">
            <w:pPr>
              <w:pStyle w:val="65"/>
            </w:pPr>
            <w:r w:rsidRPr="00C3451F">
              <w:t>0,141</w:t>
            </w:r>
          </w:p>
        </w:tc>
        <w:tc>
          <w:tcPr>
            <w:tcW w:w="724" w:type="pct"/>
            <w:shd w:val="clear" w:color="auto" w:fill="auto"/>
            <w:noWrap/>
            <w:vAlign w:val="center"/>
            <w:hideMark/>
          </w:tcPr>
          <w:p w:rsidR="00C621E8" w:rsidRPr="00C3451F" w:rsidRDefault="00C621E8" w:rsidP="00FA5E47">
            <w:pPr>
              <w:pStyle w:val="65"/>
            </w:pPr>
            <w:r w:rsidRPr="00C3451F">
              <w:t>0,540</w:t>
            </w:r>
          </w:p>
        </w:tc>
      </w:tr>
      <w:tr w:rsidR="00C621E8" w:rsidRPr="00C3451F" w:rsidTr="00A84DFC">
        <w:trPr>
          <w:cantSplit/>
          <w:trHeight w:val="20"/>
        </w:trPr>
        <w:tc>
          <w:tcPr>
            <w:tcW w:w="354" w:type="pct"/>
            <w:vMerge/>
            <w:shd w:val="clear" w:color="auto" w:fill="auto"/>
            <w:vAlign w:val="center"/>
            <w:hideMark/>
          </w:tcPr>
          <w:p w:rsidR="00C621E8" w:rsidRPr="00C3451F" w:rsidRDefault="00C621E8" w:rsidP="00FA5E47">
            <w:pPr>
              <w:pStyle w:val="65"/>
            </w:pPr>
          </w:p>
        </w:tc>
        <w:tc>
          <w:tcPr>
            <w:tcW w:w="353" w:type="pct"/>
            <w:shd w:val="clear" w:color="auto" w:fill="auto"/>
            <w:noWrap/>
            <w:vAlign w:val="center"/>
            <w:hideMark/>
          </w:tcPr>
          <w:p w:rsidR="00C621E8" w:rsidRPr="00C3451F" w:rsidRDefault="00C621E8" w:rsidP="00FA5E47">
            <w:pPr>
              <w:pStyle w:val="65"/>
            </w:pPr>
            <w:r w:rsidRPr="00C3451F">
              <w:t>18:28:000091</w:t>
            </w:r>
          </w:p>
        </w:tc>
        <w:tc>
          <w:tcPr>
            <w:tcW w:w="850" w:type="pct"/>
            <w:vMerge/>
            <w:shd w:val="clear" w:color="auto" w:fill="auto"/>
            <w:vAlign w:val="center"/>
            <w:hideMark/>
          </w:tcPr>
          <w:p w:rsidR="00C621E8" w:rsidRPr="00C3451F" w:rsidRDefault="00C621E8" w:rsidP="00FA5E47">
            <w:pPr>
              <w:pStyle w:val="65"/>
            </w:pPr>
          </w:p>
        </w:tc>
        <w:tc>
          <w:tcPr>
            <w:tcW w:w="298" w:type="pct"/>
            <w:vMerge/>
            <w:shd w:val="clear" w:color="auto" w:fill="auto"/>
            <w:vAlign w:val="center"/>
            <w:hideMark/>
          </w:tcPr>
          <w:p w:rsidR="00C621E8" w:rsidRPr="00C3451F" w:rsidRDefault="00C621E8" w:rsidP="00FA5E47">
            <w:pPr>
              <w:pStyle w:val="65"/>
            </w:pPr>
          </w:p>
        </w:tc>
        <w:tc>
          <w:tcPr>
            <w:tcW w:w="631" w:type="pct"/>
            <w:shd w:val="clear" w:color="auto" w:fill="auto"/>
            <w:vAlign w:val="center"/>
            <w:hideMark/>
          </w:tcPr>
          <w:p w:rsidR="00C621E8" w:rsidRPr="00C3451F" w:rsidRDefault="00C621E8" w:rsidP="00FA5E47">
            <w:pPr>
              <w:pStyle w:val="65"/>
            </w:pPr>
            <w:r w:rsidRPr="00C3451F">
              <w:t>2025</w:t>
            </w:r>
          </w:p>
        </w:tc>
        <w:tc>
          <w:tcPr>
            <w:tcW w:w="900" w:type="pct"/>
            <w:shd w:val="clear" w:color="auto" w:fill="auto"/>
            <w:noWrap/>
            <w:vAlign w:val="center"/>
            <w:hideMark/>
          </w:tcPr>
          <w:p w:rsidR="00C621E8" w:rsidRPr="00C3451F" w:rsidRDefault="00C621E8" w:rsidP="00FA5E47">
            <w:pPr>
              <w:pStyle w:val="65"/>
            </w:pPr>
            <w:r w:rsidRPr="00C3451F">
              <w:t>0,400</w:t>
            </w:r>
          </w:p>
        </w:tc>
        <w:tc>
          <w:tcPr>
            <w:tcW w:w="889" w:type="pct"/>
            <w:shd w:val="clear" w:color="auto" w:fill="auto"/>
            <w:noWrap/>
            <w:vAlign w:val="center"/>
            <w:hideMark/>
          </w:tcPr>
          <w:p w:rsidR="00C621E8" w:rsidRPr="00C3451F" w:rsidRDefault="00C621E8" w:rsidP="00FA5E47">
            <w:pPr>
              <w:pStyle w:val="65"/>
            </w:pPr>
            <w:r w:rsidRPr="00C3451F">
              <w:t>0,141</w:t>
            </w:r>
          </w:p>
        </w:tc>
        <w:tc>
          <w:tcPr>
            <w:tcW w:w="724" w:type="pct"/>
            <w:shd w:val="clear" w:color="auto" w:fill="auto"/>
            <w:noWrap/>
            <w:vAlign w:val="center"/>
            <w:hideMark/>
          </w:tcPr>
          <w:p w:rsidR="00C621E8" w:rsidRPr="00C3451F" w:rsidRDefault="00C621E8" w:rsidP="00FA5E47">
            <w:pPr>
              <w:pStyle w:val="65"/>
            </w:pPr>
            <w:r w:rsidRPr="00C3451F">
              <w:t>0,540</w:t>
            </w:r>
          </w:p>
        </w:tc>
      </w:tr>
      <w:tr w:rsidR="00C621E8" w:rsidRPr="00C3451F" w:rsidTr="00A84DFC">
        <w:trPr>
          <w:cantSplit/>
          <w:trHeight w:val="20"/>
        </w:trPr>
        <w:tc>
          <w:tcPr>
            <w:tcW w:w="354" w:type="pct"/>
            <w:shd w:val="clear" w:color="auto" w:fill="auto"/>
            <w:vAlign w:val="center"/>
            <w:hideMark/>
          </w:tcPr>
          <w:p w:rsidR="00C621E8" w:rsidRPr="00C3451F" w:rsidRDefault="00C621E8" w:rsidP="00FA5E47">
            <w:pPr>
              <w:pStyle w:val="65"/>
            </w:pPr>
            <w:r w:rsidRPr="00C3451F">
              <w:t>35</w:t>
            </w:r>
          </w:p>
        </w:tc>
        <w:tc>
          <w:tcPr>
            <w:tcW w:w="353" w:type="pct"/>
            <w:shd w:val="clear" w:color="auto" w:fill="auto"/>
            <w:noWrap/>
            <w:vAlign w:val="center"/>
            <w:hideMark/>
          </w:tcPr>
          <w:p w:rsidR="00C621E8" w:rsidRPr="00C3451F" w:rsidRDefault="00C621E8" w:rsidP="00FA5E47">
            <w:pPr>
              <w:pStyle w:val="65"/>
            </w:pPr>
            <w:r w:rsidRPr="00C3451F">
              <w:t>18:28:000091</w:t>
            </w:r>
          </w:p>
        </w:tc>
        <w:tc>
          <w:tcPr>
            <w:tcW w:w="850" w:type="pct"/>
            <w:shd w:val="clear" w:color="auto" w:fill="auto"/>
            <w:noWrap/>
            <w:vAlign w:val="center"/>
            <w:hideMark/>
          </w:tcPr>
          <w:p w:rsidR="00C621E8" w:rsidRPr="00C3451F" w:rsidRDefault="00C621E8" w:rsidP="00FA5E47">
            <w:pPr>
              <w:pStyle w:val="65"/>
            </w:pPr>
            <w:r w:rsidRPr="00C3451F">
              <w:t>Барышникова Бр. Касимовых Пастухова</w:t>
            </w:r>
          </w:p>
        </w:tc>
        <w:tc>
          <w:tcPr>
            <w:tcW w:w="298" w:type="pct"/>
            <w:shd w:val="clear" w:color="auto" w:fill="auto"/>
            <w:vAlign w:val="center"/>
            <w:hideMark/>
          </w:tcPr>
          <w:p w:rsidR="00C621E8" w:rsidRPr="00C3451F" w:rsidRDefault="00C621E8" w:rsidP="00FA5E47">
            <w:pPr>
              <w:pStyle w:val="65"/>
            </w:pPr>
            <w:r w:rsidRPr="00C3451F">
              <w:t>Жилые дома</w:t>
            </w:r>
          </w:p>
        </w:tc>
        <w:tc>
          <w:tcPr>
            <w:tcW w:w="631" w:type="pct"/>
            <w:shd w:val="clear" w:color="auto" w:fill="auto"/>
            <w:vAlign w:val="center"/>
            <w:hideMark/>
          </w:tcPr>
          <w:p w:rsidR="00C621E8" w:rsidRPr="00C3451F" w:rsidRDefault="00C621E8" w:rsidP="00FA5E47">
            <w:pPr>
              <w:pStyle w:val="65"/>
            </w:pPr>
            <w:r w:rsidRPr="00C3451F">
              <w:t>2025</w:t>
            </w:r>
          </w:p>
        </w:tc>
        <w:tc>
          <w:tcPr>
            <w:tcW w:w="900" w:type="pct"/>
            <w:shd w:val="clear" w:color="auto" w:fill="auto"/>
            <w:noWrap/>
            <w:vAlign w:val="center"/>
            <w:hideMark/>
          </w:tcPr>
          <w:p w:rsidR="00C621E8" w:rsidRPr="00C3451F" w:rsidRDefault="00C621E8" w:rsidP="00FA5E47">
            <w:pPr>
              <w:pStyle w:val="65"/>
            </w:pPr>
            <w:r w:rsidRPr="00C3451F">
              <w:t>0,266</w:t>
            </w:r>
          </w:p>
        </w:tc>
        <w:tc>
          <w:tcPr>
            <w:tcW w:w="889" w:type="pct"/>
            <w:shd w:val="clear" w:color="auto" w:fill="auto"/>
            <w:noWrap/>
            <w:vAlign w:val="center"/>
            <w:hideMark/>
          </w:tcPr>
          <w:p w:rsidR="00C621E8" w:rsidRPr="00C3451F" w:rsidRDefault="00C621E8" w:rsidP="00FA5E47">
            <w:pPr>
              <w:pStyle w:val="65"/>
            </w:pPr>
            <w:r w:rsidRPr="00C3451F">
              <w:t>0,094</w:t>
            </w:r>
          </w:p>
        </w:tc>
        <w:tc>
          <w:tcPr>
            <w:tcW w:w="724" w:type="pct"/>
            <w:shd w:val="clear" w:color="auto" w:fill="auto"/>
            <w:noWrap/>
            <w:vAlign w:val="center"/>
            <w:hideMark/>
          </w:tcPr>
          <w:p w:rsidR="00C621E8" w:rsidRPr="00C3451F" w:rsidRDefault="00C621E8" w:rsidP="00FA5E47">
            <w:pPr>
              <w:pStyle w:val="65"/>
            </w:pPr>
            <w:r w:rsidRPr="00C3451F">
              <w:t>0,360</w:t>
            </w:r>
          </w:p>
        </w:tc>
      </w:tr>
      <w:tr w:rsidR="00C621E8" w:rsidRPr="00C3451F" w:rsidTr="00A84DFC">
        <w:trPr>
          <w:cantSplit/>
          <w:trHeight w:val="20"/>
        </w:trPr>
        <w:tc>
          <w:tcPr>
            <w:tcW w:w="354" w:type="pct"/>
            <w:shd w:val="clear" w:color="auto" w:fill="auto"/>
            <w:vAlign w:val="center"/>
            <w:hideMark/>
          </w:tcPr>
          <w:p w:rsidR="00C621E8" w:rsidRPr="00C3451F" w:rsidRDefault="00C621E8" w:rsidP="00FA5E47">
            <w:pPr>
              <w:pStyle w:val="65"/>
            </w:pPr>
            <w:r w:rsidRPr="00C3451F">
              <w:t>Без номера/37</w:t>
            </w:r>
          </w:p>
        </w:tc>
        <w:tc>
          <w:tcPr>
            <w:tcW w:w="353" w:type="pct"/>
            <w:shd w:val="clear" w:color="auto" w:fill="auto"/>
            <w:noWrap/>
            <w:vAlign w:val="center"/>
            <w:hideMark/>
          </w:tcPr>
          <w:p w:rsidR="00C621E8" w:rsidRPr="00C3451F" w:rsidRDefault="00C621E8" w:rsidP="00FA5E47">
            <w:pPr>
              <w:pStyle w:val="65"/>
            </w:pPr>
            <w:r w:rsidRPr="00C3451F">
              <w:t>18:28:000095</w:t>
            </w:r>
          </w:p>
        </w:tc>
        <w:tc>
          <w:tcPr>
            <w:tcW w:w="850" w:type="pct"/>
            <w:shd w:val="clear" w:color="auto" w:fill="auto"/>
            <w:noWrap/>
            <w:vAlign w:val="center"/>
            <w:hideMark/>
          </w:tcPr>
          <w:p w:rsidR="00C621E8" w:rsidRPr="00C3451F" w:rsidRDefault="00C621E8" w:rsidP="00FA5E47">
            <w:pPr>
              <w:pStyle w:val="65"/>
            </w:pPr>
            <w:r w:rsidRPr="00C3451F">
              <w:t>ул. Куйбышева и Красногорский тр.</w:t>
            </w:r>
          </w:p>
        </w:tc>
        <w:tc>
          <w:tcPr>
            <w:tcW w:w="298" w:type="pct"/>
            <w:shd w:val="clear" w:color="auto" w:fill="auto"/>
            <w:vAlign w:val="center"/>
            <w:hideMark/>
          </w:tcPr>
          <w:p w:rsidR="00C621E8" w:rsidRPr="00C3451F" w:rsidRDefault="00C621E8" w:rsidP="00FA5E47">
            <w:pPr>
              <w:pStyle w:val="65"/>
            </w:pPr>
            <w:r w:rsidRPr="00C3451F">
              <w:t xml:space="preserve">Жилой дом </w:t>
            </w:r>
          </w:p>
        </w:tc>
        <w:tc>
          <w:tcPr>
            <w:tcW w:w="631" w:type="pct"/>
            <w:shd w:val="clear" w:color="auto" w:fill="auto"/>
            <w:vAlign w:val="center"/>
            <w:hideMark/>
          </w:tcPr>
          <w:p w:rsidR="00C621E8" w:rsidRPr="00C3451F" w:rsidRDefault="00C621E8" w:rsidP="00FA5E47">
            <w:pPr>
              <w:pStyle w:val="65"/>
            </w:pPr>
            <w:r w:rsidRPr="00C3451F">
              <w:t>2015</w:t>
            </w:r>
          </w:p>
        </w:tc>
        <w:tc>
          <w:tcPr>
            <w:tcW w:w="900" w:type="pct"/>
            <w:shd w:val="clear" w:color="auto" w:fill="auto"/>
            <w:noWrap/>
            <w:vAlign w:val="center"/>
            <w:hideMark/>
          </w:tcPr>
          <w:p w:rsidR="00C621E8" w:rsidRPr="00C3451F" w:rsidRDefault="00C621E8" w:rsidP="00FA5E47">
            <w:pPr>
              <w:pStyle w:val="65"/>
            </w:pPr>
            <w:r w:rsidRPr="00C3451F">
              <w:t>0,182</w:t>
            </w:r>
          </w:p>
        </w:tc>
        <w:tc>
          <w:tcPr>
            <w:tcW w:w="889" w:type="pct"/>
            <w:shd w:val="clear" w:color="auto" w:fill="auto"/>
            <w:noWrap/>
            <w:vAlign w:val="center"/>
            <w:hideMark/>
          </w:tcPr>
          <w:p w:rsidR="00C621E8" w:rsidRPr="00C3451F" w:rsidRDefault="00C621E8" w:rsidP="00FA5E47">
            <w:pPr>
              <w:pStyle w:val="65"/>
            </w:pPr>
            <w:r w:rsidRPr="00C3451F">
              <w:t>0,043</w:t>
            </w:r>
          </w:p>
        </w:tc>
        <w:tc>
          <w:tcPr>
            <w:tcW w:w="724" w:type="pct"/>
            <w:shd w:val="clear" w:color="auto" w:fill="auto"/>
            <w:noWrap/>
            <w:vAlign w:val="center"/>
            <w:hideMark/>
          </w:tcPr>
          <w:p w:rsidR="00C621E8" w:rsidRPr="00C3451F" w:rsidRDefault="00C621E8" w:rsidP="00FA5E47">
            <w:pPr>
              <w:pStyle w:val="65"/>
            </w:pPr>
            <w:r w:rsidRPr="00C3451F">
              <w:t>0,225</w:t>
            </w:r>
          </w:p>
        </w:tc>
      </w:tr>
      <w:tr w:rsidR="00C621E8" w:rsidRPr="00C3451F" w:rsidTr="00A84DFC">
        <w:trPr>
          <w:cantSplit/>
          <w:trHeight w:val="20"/>
        </w:trPr>
        <w:tc>
          <w:tcPr>
            <w:tcW w:w="354" w:type="pct"/>
            <w:shd w:val="clear" w:color="auto" w:fill="auto"/>
            <w:vAlign w:val="center"/>
            <w:hideMark/>
          </w:tcPr>
          <w:p w:rsidR="00C621E8" w:rsidRPr="00C3451F" w:rsidRDefault="00C621E8" w:rsidP="00FA5E47">
            <w:pPr>
              <w:pStyle w:val="65"/>
            </w:pPr>
            <w:r w:rsidRPr="00C3451F">
              <w:t>Без номера</w:t>
            </w:r>
          </w:p>
        </w:tc>
        <w:tc>
          <w:tcPr>
            <w:tcW w:w="353" w:type="pct"/>
            <w:shd w:val="clear" w:color="auto" w:fill="auto"/>
            <w:noWrap/>
            <w:vAlign w:val="center"/>
            <w:hideMark/>
          </w:tcPr>
          <w:p w:rsidR="00C621E8" w:rsidRPr="00C3451F" w:rsidRDefault="00C621E8" w:rsidP="00FA5E47">
            <w:pPr>
              <w:pStyle w:val="65"/>
            </w:pPr>
            <w:r w:rsidRPr="00C3451F">
              <w:t>18:28:000095</w:t>
            </w:r>
          </w:p>
        </w:tc>
        <w:tc>
          <w:tcPr>
            <w:tcW w:w="850" w:type="pct"/>
            <w:shd w:val="clear" w:color="auto" w:fill="auto"/>
            <w:noWrap/>
            <w:vAlign w:val="center"/>
            <w:hideMark/>
          </w:tcPr>
          <w:p w:rsidR="00C621E8" w:rsidRPr="00C3451F" w:rsidRDefault="00C621E8" w:rsidP="00FA5E47">
            <w:pPr>
              <w:pStyle w:val="65"/>
            </w:pPr>
            <w:r w:rsidRPr="00C3451F">
              <w:t>ул. Куйбышева и Красногорский тр.</w:t>
            </w:r>
          </w:p>
        </w:tc>
        <w:tc>
          <w:tcPr>
            <w:tcW w:w="298" w:type="pct"/>
            <w:shd w:val="clear" w:color="auto" w:fill="auto"/>
            <w:vAlign w:val="center"/>
            <w:hideMark/>
          </w:tcPr>
          <w:p w:rsidR="00C621E8" w:rsidRPr="00C3451F" w:rsidRDefault="00C621E8" w:rsidP="00FA5E47">
            <w:pPr>
              <w:pStyle w:val="65"/>
            </w:pPr>
            <w:r w:rsidRPr="00C3451F">
              <w:t xml:space="preserve">Жилой дом </w:t>
            </w:r>
          </w:p>
        </w:tc>
        <w:tc>
          <w:tcPr>
            <w:tcW w:w="631" w:type="pct"/>
            <w:shd w:val="clear" w:color="auto" w:fill="auto"/>
            <w:vAlign w:val="center"/>
            <w:hideMark/>
          </w:tcPr>
          <w:p w:rsidR="00C621E8" w:rsidRPr="00C3451F" w:rsidRDefault="00C621E8" w:rsidP="00FA5E47">
            <w:pPr>
              <w:pStyle w:val="65"/>
            </w:pPr>
            <w:r w:rsidRPr="00C3451F">
              <w:t>2015</w:t>
            </w:r>
          </w:p>
        </w:tc>
        <w:tc>
          <w:tcPr>
            <w:tcW w:w="900" w:type="pct"/>
            <w:shd w:val="clear" w:color="auto" w:fill="auto"/>
            <w:noWrap/>
            <w:vAlign w:val="center"/>
            <w:hideMark/>
          </w:tcPr>
          <w:p w:rsidR="00C621E8" w:rsidRPr="00C3451F" w:rsidRDefault="00C621E8" w:rsidP="00FA5E47">
            <w:pPr>
              <w:pStyle w:val="65"/>
            </w:pPr>
            <w:r w:rsidRPr="00C3451F">
              <w:t>0,195</w:t>
            </w:r>
          </w:p>
        </w:tc>
        <w:tc>
          <w:tcPr>
            <w:tcW w:w="889" w:type="pct"/>
            <w:shd w:val="clear" w:color="auto" w:fill="auto"/>
            <w:noWrap/>
            <w:vAlign w:val="center"/>
            <w:hideMark/>
          </w:tcPr>
          <w:p w:rsidR="00C621E8" w:rsidRPr="00C3451F" w:rsidRDefault="00C621E8" w:rsidP="00FA5E47">
            <w:pPr>
              <w:pStyle w:val="65"/>
            </w:pPr>
            <w:r w:rsidRPr="00C3451F">
              <w:t>0,046</w:t>
            </w:r>
          </w:p>
        </w:tc>
        <w:tc>
          <w:tcPr>
            <w:tcW w:w="724" w:type="pct"/>
            <w:shd w:val="clear" w:color="auto" w:fill="auto"/>
            <w:noWrap/>
            <w:vAlign w:val="center"/>
            <w:hideMark/>
          </w:tcPr>
          <w:p w:rsidR="00C621E8" w:rsidRPr="00C3451F" w:rsidRDefault="00C621E8" w:rsidP="00FA5E47">
            <w:pPr>
              <w:pStyle w:val="65"/>
            </w:pPr>
            <w:r w:rsidRPr="00C3451F">
              <w:t>0,242</w:t>
            </w:r>
          </w:p>
        </w:tc>
      </w:tr>
      <w:tr w:rsidR="00C621E8" w:rsidRPr="00C3451F" w:rsidTr="00A84DFC">
        <w:trPr>
          <w:cantSplit/>
          <w:trHeight w:val="20"/>
        </w:trPr>
        <w:tc>
          <w:tcPr>
            <w:tcW w:w="354" w:type="pct"/>
            <w:shd w:val="clear" w:color="auto" w:fill="auto"/>
            <w:vAlign w:val="center"/>
            <w:hideMark/>
          </w:tcPr>
          <w:p w:rsidR="00C621E8" w:rsidRPr="00C3451F" w:rsidRDefault="00C621E8" w:rsidP="00FA5E47">
            <w:pPr>
              <w:pStyle w:val="65"/>
            </w:pPr>
            <w:r w:rsidRPr="00C3451F">
              <w:t>Без номера/42</w:t>
            </w:r>
          </w:p>
        </w:tc>
        <w:tc>
          <w:tcPr>
            <w:tcW w:w="353" w:type="pct"/>
            <w:shd w:val="clear" w:color="auto" w:fill="auto"/>
            <w:vAlign w:val="center"/>
            <w:hideMark/>
          </w:tcPr>
          <w:p w:rsidR="00C621E8" w:rsidRPr="00C3451F" w:rsidRDefault="00C621E8" w:rsidP="00FA5E47">
            <w:pPr>
              <w:pStyle w:val="65"/>
            </w:pPr>
            <w:r w:rsidRPr="00C3451F">
              <w:t>18:28:000058</w:t>
            </w:r>
          </w:p>
        </w:tc>
        <w:tc>
          <w:tcPr>
            <w:tcW w:w="850" w:type="pct"/>
            <w:shd w:val="clear" w:color="auto" w:fill="auto"/>
            <w:vAlign w:val="center"/>
            <w:hideMark/>
          </w:tcPr>
          <w:p w:rsidR="00C621E8" w:rsidRPr="00C3451F" w:rsidRDefault="00C621E8" w:rsidP="00FA5E47">
            <w:pPr>
              <w:pStyle w:val="65"/>
            </w:pPr>
            <w:r w:rsidRPr="00C3451F">
              <w:t>новое строительство, участок  № 42- ул.Сибирская, 37</w:t>
            </w:r>
          </w:p>
        </w:tc>
        <w:tc>
          <w:tcPr>
            <w:tcW w:w="298" w:type="pct"/>
            <w:shd w:val="clear" w:color="auto" w:fill="auto"/>
            <w:vAlign w:val="center"/>
            <w:hideMark/>
          </w:tcPr>
          <w:p w:rsidR="00C621E8" w:rsidRPr="00C3451F" w:rsidRDefault="00C621E8" w:rsidP="00FA5E47">
            <w:pPr>
              <w:pStyle w:val="65"/>
            </w:pPr>
            <w:r w:rsidRPr="00C3451F">
              <w:t>Жилой дом</w:t>
            </w:r>
          </w:p>
        </w:tc>
        <w:tc>
          <w:tcPr>
            <w:tcW w:w="631" w:type="pct"/>
            <w:shd w:val="clear" w:color="auto" w:fill="auto"/>
            <w:vAlign w:val="center"/>
            <w:hideMark/>
          </w:tcPr>
          <w:p w:rsidR="00C621E8" w:rsidRPr="00C3451F" w:rsidRDefault="00C621E8" w:rsidP="00FA5E47">
            <w:pPr>
              <w:pStyle w:val="65"/>
            </w:pPr>
            <w:r w:rsidRPr="00C3451F">
              <w:t>2021</w:t>
            </w:r>
          </w:p>
        </w:tc>
        <w:tc>
          <w:tcPr>
            <w:tcW w:w="900" w:type="pct"/>
            <w:shd w:val="clear" w:color="auto" w:fill="auto"/>
            <w:noWrap/>
            <w:vAlign w:val="center"/>
            <w:hideMark/>
          </w:tcPr>
          <w:p w:rsidR="00C621E8" w:rsidRPr="00C3451F" w:rsidRDefault="00C621E8" w:rsidP="00FA5E47">
            <w:pPr>
              <w:pStyle w:val="65"/>
            </w:pPr>
            <w:r w:rsidRPr="00C3451F">
              <w:t>0,118</w:t>
            </w:r>
          </w:p>
        </w:tc>
        <w:tc>
          <w:tcPr>
            <w:tcW w:w="889" w:type="pct"/>
            <w:shd w:val="clear" w:color="auto" w:fill="auto"/>
            <w:noWrap/>
            <w:vAlign w:val="center"/>
            <w:hideMark/>
          </w:tcPr>
          <w:p w:rsidR="00C621E8" w:rsidRPr="00C3451F" w:rsidRDefault="00C621E8" w:rsidP="00FA5E47">
            <w:pPr>
              <w:pStyle w:val="65"/>
            </w:pPr>
            <w:r w:rsidRPr="00C3451F">
              <w:t>0,047</w:t>
            </w:r>
          </w:p>
        </w:tc>
        <w:tc>
          <w:tcPr>
            <w:tcW w:w="724" w:type="pct"/>
            <w:shd w:val="clear" w:color="auto" w:fill="auto"/>
            <w:noWrap/>
            <w:vAlign w:val="center"/>
            <w:hideMark/>
          </w:tcPr>
          <w:p w:rsidR="00C621E8" w:rsidRPr="00C3451F" w:rsidRDefault="00C621E8" w:rsidP="00FA5E47">
            <w:pPr>
              <w:pStyle w:val="65"/>
            </w:pPr>
            <w:r w:rsidRPr="00C3451F">
              <w:t>0,165</w:t>
            </w:r>
          </w:p>
        </w:tc>
      </w:tr>
      <w:tr w:rsidR="00C621E8" w:rsidRPr="00C3451F" w:rsidTr="00A84DFC">
        <w:trPr>
          <w:cantSplit/>
          <w:trHeight w:val="20"/>
        </w:trPr>
        <w:tc>
          <w:tcPr>
            <w:tcW w:w="354" w:type="pct"/>
            <w:shd w:val="clear" w:color="auto" w:fill="auto"/>
            <w:vAlign w:val="center"/>
            <w:hideMark/>
          </w:tcPr>
          <w:p w:rsidR="00C621E8" w:rsidRPr="00C3451F" w:rsidRDefault="00C621E8" w:rsidP="00FA5E47">
            <w:pPr>
              <w:pStyle w:val="65"/>
            </w:pPr>
            <w:r w:rsidRPr="00C3451F">
              <w:t>Без номера</w:t>
            </w:r>
          </w:p>
        </w:tc>
        <w:tc>
          <w:tcPr>
            <w:tcW w:w="353" w:type="pct"/>
            <w:shd w:val="clear" w:color="auto" w:fill="auto"/>
            <w:noWrap/>
            <w:vAlign w:val="center"/>
            <w:hideMark/>
          </w:tcPr>
          <w:p w:rsidR="00C621E8" w:rsidRPr="00C3451F" w:rsidRDefault="00C621E8" w:rsidP="00FA5E47">
            <w:pPr>
              <w:pStyle w:val="65"/>
            </w:pPr>
            <w:r w:rsidRPr="00C3451F">
              <w:t>18:28:000029</w:t>
            </w:r>
          </w:p>
        </w:tc>
        <w:tc>
          <w:tcPr>
            <w:tcW w:w="850" w:type="pct"/>
            <w:shd w:val="clear" w:color="auto" w:fill="auto"/>
            <w:noWrap/>
            <w:vAlign w:val="center"/>
            <w:hideMark/>
          </w:tcPr>
          <w:p w:rsidR="00C621E8" w:rsidRPr="00C3451F" w:rsidRDefault="00C621E8" w:rsidP="00FA5E47">
            <w:pPr>
              <w:pStyle w:val="65"/>
            </w:pPr>
            <w:r w:rsidRPr="00C3451F">
              <w:t>Школьная 21а рядом со Школьная 23а (на схеме не обозначен)</w:t>
            </w:r>
          </w:p>
        </w:tc>
        <w:tc>
          <w:tcPr>
            <w:tcW w:w="298" w:type="pct"/>
            <w:shd w:val="clear" w:color="auto" w:fill="auto"/>
            <w:vAlign w:val="center"/>
            <w:hideMark/>
          </w:tcPr>
          <w:p w:rsidR="00C621E8" w:rsidRPr="00C3451F" w:rsidRDefault="00C621E8" w:rsidP="00FA5E47">
            <w:pPr>
              <w:pStyle w:val="65"/>
            </w:pPr>
            <w:r w:rsidRPr="00C3451F">
              <w:t xml:space="preserve">Жилой дом </w:t>
            </w:r>
          </w:p>
        </w:tc>
        <w:tc>
          <w:tcPr>
            <w:tcW w:w="631" w:type="pct"/>
            <w:shd w:val="clear" w:color="auto" w:fill="auto"/>
            <w:vAlign w:val="center"/>
            <w:hideMark/>
          </w:tcPr>
          <w:p w:rsidR="00C621E8" w:rsidRPr="00C3451F" w:rsidRDefault="00C621E8" w:rsidP="00FA5E47">
            <w:pPr>
              <w:pStyle w:val="65"/>
            </w:pPr>
            <w:r w:rsidRPr="00C3451F">
              <w:t>2021</w:t>
            </w:r>
          </w:p>
        </w:tc>
        <w:tc>
          <w:tcPr>
            <w:tcW w:w="900" w:type="pct"/>
            <w:shd w:val="clear" w:color="auto" w:fill="auto"/>
            <w:noWrap/>
            <w:vAlign w:val="center"/>
            <w:hideMark/>
          </w:tcPr>
          <w:p w:rsidR="00C621E8" w:rsidRPr="00C3451F" w:rsidRDefault="00C621E8" w:rsidP="00FA5E47">
            <w:pPr>
              <w:pStyle w:val="65"/>
            </w:pPr>
            <w:r w:rsidRPr="00C3451F">
              <w:t>0,118</w:t>
            </w:r>
          </w:p>
        </w:tc>
        <w:tc>
          <w:tcPr>
            <w:tcW w:w="889" w:type="pct"/>
            <w:shd w:val="clear" w:color="auto" w:fill="auto"/>
            <w:noWrap/>
            <w:vAlign w:val="center"/>
            <w:hideMark/>
          </w:tcPr>
          <w:p w:rsidR="00C621E8" w:rsidRPr="00C3451F" w:rsidRDefault="00C621E8" w:rsidP="00FA5E47">
            <w:pPr>
              <w:pStyle w:val="65"/>
            </w:pPr>
            <w:r w:rsidRPr="00C3451F">
              <w:t>0,047</w:t>
            </w:r>
          </w:p>
        </w:tc>
        <w:tc>
          <w:tcPr>
            <w:tcW w:w="724" w:type="pct"/>
            <w:shd w:val="clear" w:color="auto" w:fill="auto"/>
            <w:noWrap/>
            <w:vAlign w:val="center"/>
            <w:hideMark/>
          </w:tcPr>
          <w:p w:rsidR="00C621E8" w:rsidRPr="00C3451F" w:rsidRDefault="00C621E8" w:rsidP="00FA5E47">
            <w:pPr>
              <w:pStyle w:val="65"/>
            </w:pPr>
            <w:r w:rsidRPr="00C3451F">
              <w:t>0,165</w:t>
            </w:r>
          </w:p>
        </w:tc>
      </w:tr>
      <w:tr w:rsidR="00C621E8" w:rsidRPr="00C3451F" w:rsidTr="00A84DFC">
        <w:trPr>
          <w:cantSplit/>
          <w:trHeight w:val="20"/>
        </w:trPr>
        <w:tc>
          <w:tcPr>
            <w:tcW w:w="354" w:type="pct"/>
            <w:shd w:val="clear" w:color="auto" w:fill="auto"/>
            <w:vAlign w:val="center"/>
            <w:hideMark/>
          </w:tcPr>
          <w:p w:rsidR="00C621E8" w:rsidRPr="00C3451F" w:rsidRDefault="00C621E8" w:rsidP="00FA5E47">
            <w:pPr>
              <w:pStyle w:val="65"/>
            </w:pPr>
            <w:r w:rsidRPr="00C3451F">
              <w:t>Без номера</w:t>
            </w:r>
          </w:p>
        </w:tc>
        <w:tc>
          <w:tcPr>
            <w:tcW w:w="353" w:type="pct"/>
            <w:shd w:val="clear" w:color="auto" w:fill="auto"/>
            <w:noWrap/>
            <w:vAlign w:val="center"/>
            <w:hideMark/>
          </w:tcPr>
          <w:p w:rsidR="00C621E8" w:rsidRPr="00C3451F" w:rsidRDefault="00C621E8" w:rsidP="00FA5E47">
            <w:pPr>
              <w:pStyle w:val="65"/>
            </w:pPr>
            <w:r w:rsidRPr="00C3451F">
              <w:t>18:28:000047</w:t>
            </w:r>
          </w:p>
        </w:tc>
        <w:tc>
          <w:tcPr>
            <w:tcW w:w="850" w:type="pct"/>
            <w:shd w:val="clear" w:color="auto" w:fill="auto"/>
            <w:noWrap/>
            <w:vAlign w:val="center"/>
            <w:hideMark/>
          </w:tcPr>
          <w:p w:rsidR="00C621E8" w:rsidRPr="00C3451F" w:rsidRDefault="00C621E8" w:rsidP="00FA5E47">
            <w:pPr>
              <w:pStyle w:val="65"/>
            </w:pPr>
            <w:r w:rsidRPr="00C3451F">
              <w:t>Жилой дом Карла Маркса 17а рядом с Карла Маркса 17 (на схеме не обозначен)</w:t>
            </w:r>
          </w:p>
        </w:tc>
        <w:tc>
          <w:tcPr>
            <w:tcW w:w="298" w:type="pct"/>
            <w:shd w:val="clear" w:color="auto" w:fill="auto"/>
            <w:vAlign w:val="center"/>
            <w:hideMark/>
          </w:tcPr>
          <w:p w:rsidR="00C621E8" w:rsidRPr="00C3451F" w:rsidRDefault="00C621E8" w:rsidP="00FA5E47">
            <w:pPr>
              <w:pStyle w:val="65"/>
            </w:pPr>
            <w:r w:rsidRPr="00C3451F">
              <w:t>Жилой дом)</w:t>
            </w:r>
          </w:p>
        </w:tc>
        <w:tc>
          <w:tcPr>
            <w:tcW w:w="631" w:type="pct"/>
            <w:shd w:val="clear" w:color="auto" w:fill="auto"/>
            <w:vAlign w:val="center"/>
            <w:hideMark/>
          </w:tcPr>
          <w:p w:rsidR="00C621E8" w:rsidRPr="00C3451F" w:rsidRDefault="00C621E8" w:rsidP="00FA5E47">
            <w:pPr>
              <w:pStyle w:val="65"/>
            </w:pPr>
            <w:r w:rsidRPr="00C3451F">
              <w:t>2021</w:t>
            </w:r>
          </w:p>
        </w:tc>
        <w:tc>
          <w:tcPr>
            <w:tcW w:w="900" w:type="pct"/>
            <w:shd w:val="clear" w:color="auto" w:fill="auto"/>
            <w:noWrap/>
            <w:vAlign w:val="center"/>
            <w:hideMark/>
          </w:tcPr>
          <w:p w:rsidR="00C621E8" w:rsidRPr="00C3451F" w:rsidRDefault="00C621E8" w:rsidP="00FA5E47">
            <w:pPr>
              <w:pStyle w:val="65"/>
            </w:pPr>
            <w:r w:rsidRPr="00C3451F">
              <w:t>0,124</w:t>
            </w:r>
          </w:p>
        </w:tc>
        <w:tc>
          <w:tcPr>
            <w:tcW w:w="889" w:type="pct"/>
            <w:shd w:val="clear" w:color="auto" w:fill="auto"/>
            <w:noWrap/>
            <w:vAlign w:val="center"/>
            <w:hideMark/>
          </w:tcPr>
          <w:p w:rsidR="00C621E8" w:rsidRPr="00C3451F" w:rsidRDefault="00C621E8" w:rsidP="00FA5E47">
            <w:pPr>
              <w:pStyle w:val="65"/>
            </w:pPr>
            <w:r w:rsidRPr="00C3451F">
              <w:t>0,054</w:t>
            </w:r>
          </w:p>
        </w:tc>
        <w:tc>
          <w:tcPr>
            <w:tcW w:w="724" w:type="pct"/>
            <w:shd w:val="clear" w:color="auto" w:fill="auto"/>
            <w:noWrap/>
            <w:vAlign w:val="center"/>
            <w:hideMark/>
          </w:tcPr>
          <w:p w:rsidR="00C621E8" w:rsidRPr="00C3451F" w:rsidRDefault="00C621E8" w:rsidP="00FA5E47">
            <w:pPr>
              <w:pStyle w:val="65"/>
            </w:pPr>
            <w:r w:rsidRPr="00C3451F">
              <w:t>0,178</w:t>
            </w:r>
          </w:p>
        </w:tc>
      </w:tr>
      <w:tr w:rsidR="00C621E8" w:rsidRPr="00C3451F" w:rsidTr="00A84DFC">
        <w:trPr>
          <w:cantSplit/>
          <w:trHeight w:val="20"/>
        </w:trPr>
        <w:tc>
          <w:tcPr>
            <w:tcW w:w="354" w:type="pct"/>
            <w:shd w:val="clear" w:color="auto" w:fill="auto"/>
            <w:vAlign w:val="center"/>
            <w:hideMark/>
          </w:tcPr>
          <w:p w:rsidR="00C621E8" w:rsidRPr="00C3451F" w:rsidRDefault="00C621E8" w:rsidP="00FA5E47">
            <w:pPr>
              <w:pStyle w:val="65"/>
            </w:pPr>
            <w:r w:rsidRPr="00C3451F">
              <w:lastRenderedPageBreak/>
              <w:t>Без номера</w:t>
            </w:r>
          </w:p>
        </w:tc>
        <w:tc>
          <w:tcPr>
            <w:tcW w:w="353" w:type="pct"/>
            <w:shd w:val="clear" w:color="auto" w:fill="auto"/>
            <w:vAlign w:val="center"/>
            <w:hideMark/>
          </w:tcPr>
          <w:p w:rsidR="00C621E8" w:rsidRPr="00C3451F" w:rsidRDefault="00C621E8" w:rsidP="00FA5E47">
            <w:pPr>
              <w:pStyle w:val="65"/>
            </w:pPr>
            <w:r w:rsidRPr="00C3451F">
              <w:t>18:28:000046</w:t>
            </w:r>
          </w:p>
        </w:tc>
        <w:tc>
          <w:tcPr>
            <w:tcW w:w="850" w:type="pct"/>
            <w:shd w:val="clear" w:color="auto" w:fill="auto"/>
            <w:vAlign w:val="center"/>
            <w:hideMark/>
          </w:tcPr>
          <w:p w:rsidR="00C621E8" w:rsidRPr="00C3451F" w:rsidRDefault="00C621E8" w:rsidP="00FA5E47">
            <w:pPr>
              <w:pStyle w:val="65"/>
            </w:pPr>
            <w:r w:rsidRPr="00C3451F">
              <w:t>Первомайская, 24</w:t>
            </w:r>
          </w:p>
        </w:tc>
        <w:tc>
          <w:tcPr>
            <w:tcW w:w="298" w:type="pct"/>
            <w:shd w:val="clear" w:color="auto" w:fill="auto"/>
            <w:vAlign w:val="center"/>
            <w:hideMark/>
          </w:tcPr>
          <w:p w:rsidR="00C621E8" w:rsidRPr="00C3451F" w:rsidRDefault="00C621E8" w:rsidP="00FA5E47">
            <w:pPr>
              <w:pStyle w:val="65"/>
            </w:pPr>
            <w:r>
              <w:t xml:space="preserve">Жилой дом </w:t>
            </w:r>
          </w:p>
        </w:tc>
        <w:tc>
          <w:tcPr>
            <w:tcW w:w="631" w:type="pct"/>
            <w:shd w:val="clear" w:color="auto" w:fill="auto"/>
            <w:vAlign w:val="center"/>
            <w:hideMark/>
          </w:tcPr>
          <w:p w:rsidR="00C621E8" w:rsidRPr="00C3451F" w:rsidRDefault="00C621E8" w:rsidP="00FA5E47">
            <w:pPr>
              <w:pStyle w:val="65"/>
            </w:pPr>
            <w:r w:rsidRPr="00C3451F">
              <w:t>2015</w:t>
            </w:r>
          </w:p>
        </w:tc>
        <w:tc>
          <w:tcPr>
            <w:tcW w:w="900" w:type="pct"/>
            <w:shd w:val="clear" w:color="auto" w:fill="auto"/>
            <w:noWrap/>
            <w:vAlign w:val="center"/>
            <w:hideMark/>
          </w:tcPr>
          <w:p w:rsidR="00C621E8" w:rsidRPr="00C3451F" w:rsidRDefault="00C621E8" w:rsidP="00FA5E47">
            <w:pPr>
              <w:pStyle w:val="65"/>
            </w:pPr>
            <w:r w:rsidRPr="00C3451F">
              <w:t>0,404</w:t>
            </w:r>
          </w:p>
        </w:tc>
        <w:tc>
          <w:tcPr>
            <w:tcW w:w="889" w:type="pct"/>
            <w:shd w:val="clear" w:color="auto" w:fill="auto"/>
            <w:noWrap/>
            <w:vAlign w:val="center"/>
            <w:hideMark/>
          </w:tcPr>
          <w:p w:rsidR="00C621E8" w:rsidRPr="00C3451F" w:rsidRDefault="00C621E8" w:rsidP="00FA5E47">
            <w:pPr>
              <w:pStyle w:val="65"/>
            </w:pPr>
            <w:r w:rsidRPr="00C3451F">
              <w:t>0,095</w:t>
            </w:r>
          </w:p>
        </w:tc>
        <w:tc>
          <w:tcPr>
            <w:tcW w:w="724" w:type="pct"/>
            <w:shd w:val="clear" w:color="auto" w:fill="auto"/>
            <w:noWrap/>
            <w:vAlign w:val="center"/>
            <w:hideMark/>
          </w:tcPr>
          <w:p w:rsidR="00C621E8" w:rsidRPr="00C3451F" w:rsidRDefault="00C621E8" w:rsidP="00FA5E47">
            <w:pPr>
              <w:pStyle w:val="65"/>
            </w:pPr>
            <w:r w:rsidRPr="00C3451F">
              <w:t>0,499</w:t>
            </w:r>
          </w:p>
        </w:tc>
      </w:tr>
      <w:tr w:rsidR="00C621E8" w:rsidRPr="00C3451F" w:rsidTr="00A84DFC">
        <w:trPr>
          <w:cantSplit/>
          <w:trHeight w:val="20"/>
        </w:trPr>
        <w:tc>
          <w:tcPr>
            <w:tcW w:w="2487" w:type="pct"/>
            <w:gridSpan w:val="5"/>
            <w:shd w:val="clear" w:color="auto" w:fill="auto"/>
            <w:noWrap/>
            <w:vAlign w:val="bottom"/>
            <w:hideMark/>
          </w:tcPr>
          <w:p w:rsidR="00C621E8" w:rsidRPr="00C3451F" w:rsidRDefault="00C621E8" w:rsidP="00FA5E47">
            <w:pPr>
              <w:pStyle w:val="65"/>
              <w:rPr>
                <w:b/>
                <w:bCs/>
              </w:rPr>
            </w:pPr>
          </w:p>
        </w:tc>
        <w:tc>
          <w:tcPr>
            <w:tcW w:w="900" w:type="pct"/>
            <w:shd w:val="clear" w:color="auto" w:fill="auto"/>
            <w:noWrap/>
            <w:vAlign w:val="bottom"/>
            <w:hideMark/>
          </w:tcPr>
          <w:p w:rsidR="00C621E8" w:rsidRPr="00C3451F" w:rsidRDefault="00C621E8" w:rsidP="00FA5E47">
            <w:pPr>
              <w:pStyle w:val="65"/>
              <w:rPr>
                <w:b/>
                <w:bCs/>
              </w:rPr>
            </w:pPr>
          </w:p>
        </w:tc>
        <w:tc>
          <w:tcPr>
            <w:tcW w:w="889" w:type="pct"/>
            <w:shd w:val="clear" w:color="auto" w:fill="auto"/>
            <w:noWrap/>
            <w:vAlign w:val="bottom"/>
            <w:hideMark/>
          </w:tcPr>
          <w:p w:rsidR="00C621E8" w:rsidRPr="00C3451F" w:rsidRDefault="00C621E8" w:rsidP="00FA5E47">
            <w:pPr>
              <w:pStyle w:val="65"/>
              <w:rPr>
                <w:b/>
                <w:bCs/>
              </w:rPr>
            </w:pPr>
          </w:p>
        </w:tc>
        <w:tc>
          <w:tcPr>
            <w:tcW w:w="724" w:type="pct"/>
            <w:shd w:val="clear" w:color="auto" w:fill="auto"/>
            <w:noWrap/>
            <w:vAlign w:val="bottom"/>
            <w:hideMark/>
          </w:tcPr>
          <w:p w:rsidR="00C621E8" w:rsidRPr="00C3451F" w:rsidRDefault="00C621E8" w:rsidP="00FA5E47">
            <w:pPr>
              <w:pStyle w:val="65"/>
              <w:rPr>
                <w:b/>
                <w:bCs/>
              </w:rPr>
            </w:pPr>
          </w:p>
        </w:tc>
      </w:tr>
    </w:tbl>
    <w:p w:rsidR="00C621E8" w:rsidRDefault="00C621E8" w:rsidP="00C621E8">
      <w:pPr>
        <w:rPr>
          <w:b/>
        </w:rPr>
      </w:pPr>
    </w:p>
    <w:p w:rsidR="00C621E8" w:rsidRDefault="00C621E8" w:rsidP="00C621E8">
      <w:pPr>
        <w:rPr>
          <w:b/>
        </w:rPr>
      </w:pPr>
      <w:r>
        <w:rPr>
          <w:b/>
        </w:rPr>
        <w:br w:type="page"/>
      </w:r>
    </w:p>
    <w:p w:rsidR="00C621E8" w:rsidRPr="0048562D" w:rsidRDefault="0048562D" w:rsidP="00B7280D">
      <w:pPr>
        <w:pStyle w:val="4a"/>
      </w:pPr>
      <w:r>
        <w:lastRenderedPageBreak/>
        <w:t>Таблица Н</w:t>
      </w:r>
      <w:r w:rsidRPr="003E06F0">
        <w:noBreakHyphen/>
      </w:r>
      <w:r w:rsidR="00871120">
        <w:fldChar w:fldCharType="begin"/>
      </w:r>
      <w:r w:rsidRPr="003E06F0">
        <w:instrText xml:space="preserve"> </w:instrText>
      </w:r>
      <w:r>
        <w:instrText>SEQ</w:instrText>
      </w:r>
      <w:r w:rsidRPr="003E06F0">
        <w:instrText xml:space="preserve"> Таблица \* </w:instrText>
      </w:r>
      <w:r>
        <w:instrText>ARABIC</w:instrText>
      </w:r>
      <w:r w:rsidRPr="003E06F0">
        <w:instrText xml:space="preserve"> \</w:instrText>
      </w:r>
      <w:r>
        <w:instrText>s</w:instrText>
      </w:r>
      <w:r w:rsidRPr="003E06F0">
        <w:instrText xml:space="preserve"> 1 </w:instrText>
      </w:r>
      <w:r w:rsidR="00871120">
        <w:fldChar w:fldCharType="separate"/>
      </w:r>
      <w:r w:rsidR="00D60C1D">
        <w:rPr>
          <w:noProof/>
        </w:rPr>
        <w:t>3</w:t>
      </w:r>
      <w:r w:rsidR="00871120">
        <w:fldChar w:fldCharType="end"/>
      </w:r>
      <w:r w:rsidRPr="003E06F0">
        <w:t xml:space="preserve">– </w:t>
      </w:r>
      <w:r>
        <w:t>Прирост потребности в тепловой мощности о</w:t>
      </w:r>
      <w:r w:rsidRPr="004B3CEA">
        <w:t>бъект</w:t>
      </w:r>
      <w:r>
        <w:t>ов</w:t>
      </w:r>
      <w:r w:rsidRPr="004B3CEA">
        <w:t xml:space="preserve"> перспективного строительства </w:t>
      </w:r>
      <w:r>
        <w:t xml:space="preserve">– здания </w:t>
      </w:r>
      <w:r w:rsidRPr="00C91869">
        <w:t>общеобразовательных учреждений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90"/>
        <w:gridCol w:w="1056"/>
        <w:gridCol w:w="1117"/>
        <w:gridCol w:w="2321"/>
        <w:gridCol w:w="3335"/>
        <w:gridCol w:w="3296"/>
        <w:gridCol w:w="2671"/>
      </w:tblGrid>
      <w:tr w:rsidR="00C621E8" w:rsidRPr="00FA5E47" w:rsidTr="00FA5E47">
        <w:trPr>
          <w:cantSplit/>
          <w:trHeight w:val="567"/>
        </w:trPr>
        <w:tc>
          <w:tcPr>
            <w:tcW w:w="336" w:type="pct"/>
            <w:shd w:val="clear" w:color="auto" w:fill="auto"/>
            <w:noWrap/>
            <w:vAlign w:val="center"/>
            <w:hideMark/>
          </w:tcPr>
          <w:p w:rsidR="00C621E8" w:rsidRPr="00FA5E47" w:rsidRDefault="00C621E8" w:rsidP="00FA5E47">
            <w:pPr>
              <w:pStyle w:val="65"/>
            </w:pPr>
            <w:r w:rsidRPr="00FA5E47">
              <w:t>№ участка по схеме</w:t>
            </w:r>
          </w:p>
        </w:tc>
        <w:tc>
          <w:tcPr>
            <w:tcW w:w="358" w:type="pct"/>
            <w:shd w:val="clear" w:color="auto" w:fill="auto"/>
            <w:noWrap/>
            <w:vAlign w:val="center"/>
            <w:hideMark/>
          </w:tcPr>
          <w:p w:rsidR="00C621E8" w:rsidRPr="00FA5E47" w:rsidRDefault="00C621E8" w:rsidP="00FA5E47">
            <w:pPr>
              <w:pStyle w:val="65"/>
            </w:pPr>
            <w:r w:rsidRPr="00FA5E47">
              <w:t>Кадастровый квартал</w:t>
            </w:r>
          </w:p>
        </w:tc>
        <w:tc>
          <w:tcPr>
            <w:tcW w:w="378" w:type="pct"/>
            <w:shd w:val="clear" w:color="auto" w:fill="auto"/>
            <w:noWrap/>
            <w:vAlign w:val="center"/>
            <w:hideMark/>
          </w:tcPr>
          <w:p w:rsidR="00C621E8" w:rsidRPr="00FA5E47" w:rsidRDefault="00C621E8" w:rsidP="00FA5E47">
            <w:pPr>
              <w:pStyle w:val="65"/>
            </w:pPr>
            <w:r w:rsidRPr="00FA5E47">
              <w:t>Назначение абонента</w:t>
            </w:r>
          </w:p>
        </w:tc>
        <w:tc>
          <w:tcPr>
            <w:tcW w:w="785" w:type="pct"/>
            <w:shd w:val="clear" w:color="auto" w:fill="auto"/>
            <w:noWrap/>
            <w:vAlign w:val="center"/>
            <w:hideMark/>
          </w:tcPr>
          <w:p w:rsidR="00C621E8" w:rsidRPr="00FA5E47" w:rsidRDefault="00C621E8" w:rsidP="00FA5E47">
            <w:pPr>
              <w:pStyle w:val="65"/>
            </w:pPr>
            <w:r w:rsidRPr="00FA5E47">
              <w:t>Год завершения строительства/ввода в эксплуатацию</w:t>
            </w:r>
          </w:p>
        </w:tc>
        <w:tc>
          <w:tcPr>
            <w:tcW w:w="1127" w:type="pct"/>
            <w:shd w:val="clear" w:color="auto" w:fill="auto"/>
            <w:noWrap/>
            <w:vAlign w:val="center"/>
            <w:hideMark/>
          </w:tcPr>
          <w:p w:rsidR="00C621E8" w:rsidRPr="00FA5E47" w:rsidRDefault="00C621E8" w:rsidP="00FA5E47">
            <w:pPr>
              <w:pStyle w:val="65"/>
            </w:pPr>
            <w:r w:rsidRPr="00FA5E47">
              <w:t>Прирост потребности в тепловой мощности, на отопление и вентиляцию, Гкал/ч</w:t>
            </w:r>
          </w:p>
        </w:tc>
        <w:tc>
          <w:tcPr>
            <w:tcW w:w="1114" w:type="pct"/>
            <w:shd w:val="clear" w:color="auto" w:fill="auto"/>
            <w:noWrap/>
            <w:vAlign w:val="center"/>
            <w:hideMark/>
          </w:tcPr>
          <w:p w:rsidR="00C621E8" w:rsidRPr="00FA5E47" w:rsidRDefault="00C621E8" w:rsidP="00FA5E47">
            <w:pPr>
              <w:pStyle w:val="65"/>
            </w:pPr>
            <w:r w:rsidRPr="00FA5E47">
              <w:t>Прирост потребности в тепловой мощности, на горячее водоснабжение, Гкал/ч</w:t>
            </w:r>
          </w:p>
        </w:tc>
        <w:tc>
          <w:tcPr>
            <w:tcW w:w="903" w:type="pct"/>
            <w:shd w:val="clear" w:color="auto" w:fill="auto"/>
            <w:noWrap/>
            <w:vAlign w:val="center"/>
            <w:hideMark/>
          </w:tcPr>
          <w:p w:rsidR="00C621E8" w:rsidRPr="00FA5E47" w:rsidRDefault="00C621E8" w:rsidP="00FA5E47">
            <w:pPr>
              <w:pStyle w:val="65"/>
            </w:pPr>
            <w:r w:rsidRPr="00FA5E47">
              <w:t>Суммарный прирост потребности в тепловой мощности, Гкал/ч</w:t>
            </w:r>
          </w:p>
        </w:tc>
      </w:tr>
      <w:tr w:rsidR="00C621E8" w:rsidRPr="00FA5E47" w:rsidTr="00FA5E47">
        <w:trPr>
          <w:cantSplit/>
          <w:trHeight w:val="567"/>
        </w:trPr>
        <w:tc>
          <w:tcPr>
            <w:tcW w:w="336" w:type="pct"/>
            <w:vMerge w:val="restart"/>
            <w:shd w:val="clear" w:color="auto" w:fill="auto"/>
            <w:vAlign w:val="center"/>
            <w:hideMark/>
          </w:tcPr>
          <w:p w:rsidR="00C621E8" w:rsidRPr="00FA5E47" w:rsidRDefault="00C621E8" w:rsidP="00FA5E47">
            <w:pPr>
              <w:pStyle w:val="65"/>
            </w:pPr>
            <w:r w:rsidRPr="00FA5E47">
              <w:t>К22</w:t>
            </w:r>
          </w:p>
        </w:tc>
        <w:tc>
          <w:tcPr>
            <w:tcW w:w="358" w:type="pct"/>
            <w:vMerge w:val="restart"/>
            <w:shd w:val="clear" w:color="auto" w:fill="auto"/>
            <w:vAlign w:val="center"/>
            <w:hideMark/>
          </w:tcPr>
          <w:p w:rsidR="00C621E8" w:rsidRPr="00FA5E47" w:rsidRDefault="00C621E8" w:rsidP="00FA5E47">
            <w:pPr>
              <w:pStyle w:val="65"/>
            </w:pPr>
            <w:r w:rsidRPr="00FA5E47">
              <w:t>18:28:000059</w:t>
            </w:r>
          </w:p>
        </w:tc>
        <w:tc>
          <w:tcPr>
            <w:tcW w:w="378" w:type="pct"/>
            <w:vMerge w:val="restart"/>
            <w:shd w:val="clear" w:color="auto" w:fill="auto"/>
            <w:vAlign w:val="center"/>
            <w:hideMark/>
          </w:tcPr>
          <w:p w:rsidR="00C621E8" w:rsidRPr="00FA5E47" w:rsidRDefault="00C621E8" w:rsidP="00FA5E47">
            <w:pPr>
              <w:pStyle w:val="65"/>
            </w:pPr>
            <w:r w:rsidRPr="00FA5E47">
              <w:t>Общеобразовательная школа на 800 мест</w:t>
            </w:r>
          </w:p>
        </w:tc>
        <w:tc>
          <w:tcPr>
            <w:tcW w:w="785" w:type="pct"/>
            <w:shd w:val="clear" w:color="auto" w:fill="auto"/>
            <w:vAlign w:val="center"/>
            <w:hideMark/>
          </w:tcPr>
          <w:p w:rsidR="00C621E8" w:rsidRPr="00FA5E47" w:rsidRDefault="00C621E8" w:rsidP="00FA5E47">
            <w:pPr>
              <w:pStyle w:val="65"/>
            </w:pPr>
            <w:r w:rsidRPr="00FA5E47">
              <w:t>2021</w:t>
            </w:r>
          </w:p>
        </w:tc>
        <w:tc>
          <w:tcPr>
            <w:tcW w:w="1127" w:type="pct"/>
            <w:shd w:val="clear" w:color="auto" w:fill="auto"/>
            <w:noWrap/>
            <w:vAlign w:val="center"/>
            <w:hideMark/>
          </w:tcPr>
          <w:p w:rsidR="00C621E8" w:rsidRPr="00FA5E47" w:rsidRDefault="00C621E8" w:rsidP="00FA5E47">
            <w:pPr>
              <w:pStyle w:val="65"/>
            </w:pPr>
            <w:r w:rsidRPr="00FA5E47">
              <w:t>0,117</w:t>
            </w:r>
          </w:p>
        </w:tc>
        <w:tc>
          <w:tcPr>
            <w:tcW w:w="1114" w:type="pct"/>
            <w:shd w:val="clear" w:color="auto" w:fill="auto"/>
            <w:noWrap/>
            <w:vAlign w:val="center"/>
            <w:hideMark/>
          </w:tcPr>
          <w:p w:rsidR="00C621E8" w:rsidRPr="00FA5E47" w:rsidRDefault="00C621E8" w:rsidP="00FA5E47">
            <w:pPr>
              <w:pStyle w:val="65"/>
            </w:pPr>
            <w:r w:rsidRPr="00FA5E47">
              <w:t>0,005</w:t>
            </w:r>
          </w:p>
        </w:tc>
        <w:tc>
          <w:tcPr>
            <w:tcW w:w="903" w:type="pct"/>
            <w:shd w:val="clear" w:color="auto" w:fill="auto"/>
            <w:noWrap/>
            <w:vAlign w:val="center"/>
            <w:hideMark/>
          </w:tcPr>
          <w:p w:rsidR="00C621E8" w:rsidRPr="00FA5E47" w:rsidRDefault="00C621E8" w:rsidP="00FA5E47">
            <w:pPr>
              <w:pStyle w:val="65"/>
            </w:pPr>
            <w:r w:rsidRPr="00FA5E47">
              <w:t>0,122</w:t>
            </w:r>
          </w:p>
        </w:tc>
      </w:tr>
      <w:tr w:rsidR="00C621E8" w:rsidRPr="00FA5E47" w:rsidTr="00FA5E47">
        <w:trPr>
          <w:cantSplit/>
          <w:trHeight w:val="567"/>
        </w:trPr>
        <w:tc>
          <w:tcPr>
            <w:tcW w:w="336" w:type="pct"/>
            <w:vMerge/>
            <w:shd w:val="clear" w:color="auto" w:fill="auto"/>
            <w:vAlign w:val="center"/>
            <w:hideMark/>
          </w:tcPr>
          <w:p w:rsidR="00C621E8" w:rsidRPr="00FA5E47" w:rsidRDefault="00C621E8" w:rsidP="00FA5E47">
            <w:pPr>
              <w:pStyle w:val="65"/>
            </w:pPr>
          </w:p>
        </w:tc>
        <w:tc>
          <w:tcPr>
            <w:tcW w:w="358" w:type="pct"/>
            <w:vMerge/>
            <w:shd w:val="clear" w:color="auto" w:fill="auto"/>
            <w:vAlign w:val="center"/>
            <w:hideMark/>
          </w:tcPr>
          <w:p w:rsidR="00C621E8" w:rsidRPr="00FA5E47" w:rsidRDefault="00C621E8" w:rsidP="00FA5E47">
            <w:pPr>
              <w:pStyle w:val="65"/>
            </w:pPr>
          </w:p>
        </w:tc>
        <w:tc>
          <w:tcPr>
            <w:tcW w:w="378" w:type="pct"/>
            <w:vMerge/>
            <w:shd w:val="clear" w:color="auto" w:fill="auto"/>
            <w:vAlign w:val="center"/>
            <w:hideMark/>
          </w:tcPr>
          <w:p w:rsidR="00C621E8" w:rsidRPr="00FA5E47" w:rsidRDefault="00C621E8" w:rsidP="00FA5E47">
            <w:pPr>
              <w:pStyle w:val="65"/>
            </w:pPr>
          </w:p>
        </w:tc>
        <w:tc>
          <w:tcPr>
            <w:tcW w:w="785" w:type="pct"/>
            <w:shd w:val="clear" w:color="auto" w:fill="auto"/>
            <w:vAlign w:val="center"/>
            <w:hideMark/>
          </w:tcPr>
          <w:p w:rsidR="00C621E8" w:rsidRPr="00FA5E47" w:rsidRDefault="00C621E8" w:rsidP="00FA5E47">
            <w:pPr>
              <w:pStyle w:val="65"/>
            </w:pPr>
            <w:r w:rsidRPr="00FA5E47">
              <w:t>2025</w:t>
            </w:r>
          </w:p>
        </w:tc>
        <w:tc>
          <w:tcPr>
            <w:tcW w:w="1127" w:type="pct"/>
            <w:shd w:val="clear" w:color="auto" w:fill="auto"/>
            <w:noWrap/>
            <w:vAlign w:val="center"/>
            <w:hideMark/>
          </w:tcPr>
          <w:p w:rsidR="00C621E8" w:rsidRPr="00FA5E47" w:rsidRDefault="00C621E8" w:rsidP="00FA5E47">
            <w:pPr>
              <w:pStyle w:val="65"/>
            </w:pPr>
            <w:r w:rsidRPr="00FA5E47">
              <w:t>0,117</w:t>
            </w:r>
          </w:p>
        </w:tc>
        <w:tc>
          <w:tcPr>
            <w:tcW w:w="1114" w:type="pct"/>
            <w:shd w:val="clear" w:color="auto" w:fill="auto"/>
            <w:noWrap/>
            <w:vAlign w:val="center"/>
            <w:hideMark/>
          </w:tcPr>
          <w:p w:rsidR="00C621E8" w:rsidRPr="00FA5E47" w:rsidRDefault="00C621E8" w:rsidP="00FA5E47">
            <w:pPr>
              <w:pStyle w:val="65"/>
            </w:pPr>
            <w:r w:rsidRPr="00FA5E47">
              <w:t>0,005</w:t>
            </w:r>
          </w:p>
        </w:tc>
        <w:tc>
          <w:tcPr>
            <w:tcW w:w="903" w:type="pct"/>
            <w:shd w:val="clear" w:color="auto" w:fill="auto"/>
            <w:noWrap/>
            <w:vAlign w:val="center"/>
            <w:hideMark/>
          </w:tcPr>
          <w:p w:rsidR="00C621E8" w:rsidRPr="00FA5E47" w:rsidRDefault="00C621E8" w:rsidP="00FA5E47">
            <w:pPr>
              <w:pStyle w:val="65"/>
            </w:pPr>
            <w:r w:rsidRPr="00FA5E47">
              <w:t>0,122</w:t>
            </w:r>
          </w:p>
        </w:tc>
      </w:tr>
      <w:tr w:rsidR="00C621E8" w:rsidRPr="00FA5E47" w:rsidTr="00FA5E47">
        <w:trPr>
          <w:cantSplit/>
          <w:trHeight w:val="567"/>
        </w:trPr>
        <w:tc>
          <w:tcPr>
            <w:tcW w:w="1856" w:type="pct"/>
            <w:gridSpan w:val="4"/>
            <w:shd w:val="clear" w:color="auto" w:fill="auto"/>
            <w:noWrap/>
            <w:vAlign w:val="bottom"/>
            <w:hideMark/>
          </w:tcPr>
          <w:p w:rsidR="00C621E8" w:rsidRPr="00FA5E47" w:rsidRDefault="00C621E8" w:rsidP="00FA5E47">
            <w:pPr>
              <w:pStyle w:val="65"/>
            </w:pPr>
            <w:r w:rsidRPr="00FA5E47">
              <w:t>Всего:</w:t>
            </w:r>
          </w:p>
        </w:tc>
        <w:tc>
          <w:tcPr>
            <w:tcW w:w="1127" w:type="pct"/>
            <w:shd w:val="clear" w:color="auto" w:fill="auto"/>
            <w:noWrap/>
            <w:vAlign w:val="bottom"/>
            <w:hideMark/>
          </w:tcPr>
          <w:p w:rsidR="00C621E8" w:rsidRPr="00FA5E47" w:rsidRDefault="00C621E8" w:rsidP="00FA5E47">
            <w:pPr>
              <w:pStyle w:val="65"/>
            </w:pPr>
            <w:r w:rsidRPr="00FA5E47">
              <w:t>0,234</w:t>
            </w:r>
          </w:p>
        </w:tc>
        <w:tc>
          <w:tcPr>
            <w:tcW w:w="1114" w:type="pct"/>
            <w:shd w:val="clear" w:color="auto" w:fill="auto"/>
            <w:noWrap/>
            <w:vAlign w:val="bottom"/>
            <w:hideMark/>
          </w:tcPr>
          <w:p w:rsidR="00C621E8" w:rsidRPr="00FA5E47" w:rsidRDefault="00C621E8" w:rsidP="00FA5E47">
            <w:pPr>
              <w:pStyle w:val="65"/>
            </w:pPr>
            <w:r w:rsidRPr="00FA5E47">
              <w:t>0,010</w:t>
            </w:r>
          </w:p>
        </w:tc>
        <w:tc>
          <w:tcPr>
            <w:tcW w:w="903" w:type="pct"/>
            <w:shd w:val="clear" w:color="auto" w:fill="auto"/>
            <w:noWrap/>
            <w:vAlign w:val="bottom"/>
            <w:hideMark/>
          </w:tcPr>
          <w:p w:rsidR="00C621E8" w:rsidRPr="00FA5E47" w:rsidRDefault="00C621E8" w:rsidP="00FA5E47">
            <w:pPr>
              <w:pStyle w:val="65"/>
            </w:pPr>
            <w:r w:rsidRPr="00FA5E47">
              <w:t>0,244</w:t>
            </w:r>
          </w:p>
        </w:tc>
      </w:tr>
    </w:tbl>
    <w:p w:rsidR="00C621E8" w:rsidRDefault="00C621E8" w:rsidP="00C621E8">
      <w:pPr>
        <w:rPr>
          <w:b/>
        </w:rPr>
      </w:pPr>
    </w:p>
    <w:p w:rsidR="00C621E8" w:rsidRDefault="0048562D" w:rsidP="00B7280D">
      <w:pPr>
        <w:pStyle w:val="4a"/>
      </w:pPr>
      <w:r>
        <w:t>Таблица Н</w:t>
      </w:r>
      <w:r w:rsidRPr="003E06F0">
        <w:noBreakHyphen/>
      </w:r>
      <w:r w:rsidR="00871120">
        <w:fldChar w:fldCharType="begin"/>
      </w:r>
      <w:r w:rsidRPr="003E06F0">
        <w:instrText xml:space="preserve"> </w:instrText>
      </w:r>
      <w:r>
        <w:instrText>SEQ</w:instrText>
      </w:r>
      <w:r w:rsidRPr="003E06F0">
        <w:instrText xml:space="preserve"> Таблица \* </w:instrText>
      </w:r>
      <w:r>
        <w:instrText>ARABIC</w:instrText>
      </w:r>
      <w:r w:rsidRPr="003E06F0">
        <w:instrText xml:space="preserve"> \</w:instrText>
      </w:r>
      <w:r>
        <w:instrText>s</w:instrText>
      </w:r>
      <w:r w:rsidRPr="003E06F0">
        <w:instrText xml:space="preserve"> 1 </w:instrText>
      </w:r>
      <w:r w:rsidR="00871120">
        <w:fldChar w:fldCharType="separate"/>
      </w:r>
      <w:r w:rsidR="00D60C1D">
        <w:rPr>
          <w:noProof/>
        </w:rPr>
        <w:t>4</w:t>
      </w:r>
      <w:r w:rsidR="00871120">
        <w:fldChar w:fldCharType="end"/>
      </w:r>
      <w:r w:rsidRPr="003E06F0">
        <w:t xml:space="preserve">– </w:t>
      </w:r>
      <w:r>
        <w:t>Прирост потребности в тепловой мощности о</w:t>
      </w:r>
      <w:r w:rsidRPr="004B3CEA">
        <w:t>бъект</w:t>
      </w:r>
      <w:r>
        <w:t>ов</w:t>
      </w:r>
      <w:r w:rsidRPr="004B3CEA">
        <w:t xml:space="preserve"> перспективного строительства </w:t>
      </w:r>
      <w:r>
        <w:t xml:space="preserve">– здания </w:t>
      </w:r>
      <w:r w:rsidRPr="00E44B71">
        <w:t>дошкольного образования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46"/>
        <w:gridCol w:w="712"/>
        <w:gridCol w:w="865"/>
        <w:gridCol w:w="666"/>
        <w:gridCol w:w="2257"/>
        <w:gridCol w:w="3241"/>
        <w:gridCol w:w="3203"/>
        <w:gridCol w:w="2596"/>
      </w:tblGrid>
      <w:tr w:rsidR="0048562D" w:rsidRPr="00C3451F" w:rsidTr="00FA5E47">
        <w:trPr>
          <w:cantSplit/>
          <w:trHeight w:val="20"/>
          <w:tblHeader/>
        </w:trPr>
        <w:tc>
          <w:tcPr>
            <w:tcW w:w="408" w:type="pct"/>
            <w:shd w:val="clear" w:color="auto" w:fill="auto"/>
            <w:noWrap/>
            <w:vAlign w:val="center"/>
            <w:hideMark/>
          </w:tcPr>
          <w:p w:rsidR="00C621E8" w:rsidRPr="002A02E9" w:rsidRDefault="00C621E8" w:rsidP="00FA5E47">
            <w:pPr>
              <w:pStyle w:val="65"/>
            </w:pPr>
            <w:r w:rsidRPr="002A02E9">
              <w:t xml:space="preserve">№ участка по схеме </w:t>
            </w:r>
            <w:r w:rsidR="0048562D" w:rsidRPr="002A02E9">
              <w:t>города</w:t>
            </w:r>
          </w:p>
        </w:tc>
        <w:tc>
          <w:tcPr>
            <w:tcW w:w="613" w:type="pct"/>
            <w:shd w:val="clear" w:color="auto" w:fill="auto"/>
            <w:vAlign w:val="center"/>
            <w:hideMark/>
          </w:tcPr>
          <w:p w:rsidR="00C621E8" w:rsidRPr="002A02E9" w:rsidRDefault="00C621E8" w:rsidP="00FA5E47">
            <w:pPr>
              <w:pStyle w:val="65"/>
            </w:pPr>
            <w:r w:rsidRPr="002A02E9">
              <w:t>Кадастровый квартал</w:t>
            </w:r>
          </w:p>
        </w:tc>
        <w:tc>
          <w:tcPr>
            <w:tcW w:w="584" w:type="pct"/>
            <w:shd w:val="clear" w:color="auto" w:fill="auto"/>
            <w:vAlign w:val="center"/>
            <w:hideMark/>
          </w:tcPr>
          <w:p w:rsidR="00C621E8" w:rsidRPr="002A02E9" w:rsidRDefault="00C621E8" w:rsidP="00FA5E47">
            <w:pPr>
              <w:pStyle w:val="65"/>
            </w:pPr>
            <w:r w:rsidRPr="002A02E9">
              <w:t>Адрес узла ввода</w:t>
            </w:r>
          </w:p>
        </w:tc>
        <w:tc>
          <w:tcPr>
            <w:tcW w:w="681" w:type="pct"/>
            <w:shd w:val="clear" w:color="auto" w:fill="auto"/>
            <w:vAlign w:val="center"/>
            <w:hideMark/>
          </w:tcPr>
          <w:p w:rsidR="00C621E8" w:rsidRPr="002A02E9" w:rsidRDefault="00C621E8" w:rsidP="00FA5E47">
            <w:pPr>
              <w:pStyle w:val="65"/>
            </w:pPr>
            <w:r w:rsidRPr="002A02E9">
              <w:t>Назначение абонента</w:t>
            </w:r>
          </w:p>
        </w:tc>
        <w:tc>
          <w:tcPr>
            <w:tcW w:w="536" w:type="pct"/>
            <w:shd w:val="clear" w:color="auto" w:fill="auto"/>
            <w:noWrap/>
            <w:vAlign w:val="center"/>
            <w:hideMark/>
          </w:tcPr>
          <w:p w:rsidR="00C621E8" w:rsidRPr="00C3451F" w:rsidRDefault="00C621E8" w:rsidP="00FA5E47">
            <w:pPr>
              <w:pStyle w:val="65"/>
            </w:pPr>
            <w:r w:rsidRPr="00C3451F">
              <w:t>Год завершения строительства/ввода в эксплуатацию</w:t>
            </w:r>
          </w:p>
        </w:tc>
        <w:tc>
          <w:tcPr>
            <w:tcW w:w="730" w:type="pct"/>
            <w:shd w:val="clear" w:color="auto" w:fill="auto"/>
            <w:noWrap/>
            <w:vAlign w:val="center"/>
            <w:hideMark/>
          </w:tcPr>
          <w:p w:rsidR="00C621E8" w:rsidRPr="002A02E9" w:rsidRDefault="00C621E8" w:rsidP="00FA5E47">
            <w:pPr>
              <w:pStyle w:val="65"/>
            </w:pPr>
            <w:r w:rsidRPr="002A02E9">
              <w:t>Прирост потребности в тепловой мощности, на отопление и вентиляцию, Гкал/ч</w:t>
            </w:r>
          </w:p>
        </w:tc>
        <w:tc>
          <w:tcPr>
            <w:tcW w:w="779" w:type="pct"/>
            <w:shd w:val="clear" w:color="auto" w:fill="auto"/>
            <w:noWrap/>
            <w:vAlign w:val="center"/>
            <w:hideMark/>
          </w:tcPr>
          <w:p w:rsidR="00C621E8" w:rsidRPr="002A02E9" w:rsidRDefault="00C621E8" w:rsidP="00FA5E47">
            <w:pPr>
              <w:pStyle w:val="65"/>
            </w:pPr>
            <w:r w:rsidRPr="002A02E9">
              <w:t>Прирост потребности в тепловой мощности, на горячее водоснабжение, Гкал/ч</w:t>
            </w:r>
          </w:p>
        </w:tc>
        <w:tc>
          <w:tcPr>
            <w:tcW w:w="669" w:type="pct"/>
            <w:shd w:val="clear" w:color="auto" w:fill="auto"/>
            <w:noWrap/>
            <w:vAlign w:val="center"/>
            <w:hideMark/>
          </w:tcPr>
          <w:p w:rsidR="00C621E8" w:rsidRPr="002A02E9" w:rsidRDefault="00C621E8" w:rsidP="00FA5E47">
            <w:pPr>
              <w:pStyle w:val="65"/>
            </w:pPr>
            <w:r w:rsidRPr="002A02E9">
              <w:t>Суммарный прирост потребности в тепловой мощности, Гкал/ч</w:t>
            </w:r>
          </w:p>
        </w:tc>
      </w:tr>
      <w:tr w:rsidR="0048562D" w:rsidRPr="00E44B71" w:rsidTr="00FA5E47">
        <w:trPr>
          <w:cantSplit/>
          <w:trHeight w:val="20"/>
        </w:trPr>
        <w:tc>
          <w:tcPr>
            <w:tcW w:w="408" w:type="pct"/>
            <w:shd w:val="clear" w:color="auto" w:fill="auto"/>
            <w:noWrap/>
            <w:vAlign w:val="center"/>
            <w:hideMark/>
          </w:tcPr>
          <w:p w:rsidR="00C621E8" w:rsidRPr="00E44B71" w:rsidRDefault="00C621E8" w:rsidP="00FA5E47">
            <w:pPr>
              <w:pStyle w:val="65"/>
            </w:pPr>
            <w:r w:rsidRPr="00E44B71">
              <w:t>4</w:t>
            </w:r>
          </w:p>
        </w:tc>
        <w:tc>
          <w:tcPr>
            <w:tcW w:w="613" w:type="pct"/>
            <w:shd w:val="clear" w:color="auto" w:fill="auto"/>
            <w:vAlign w:val="center"/>
            <w:hideMark/>
          </w:tcPr>
          <w:p w:rsidR="00C621E8" w:rsidRPr="00E44B71" w:rsidRDefault="00C621E8" w:rsidP="00FA5E47">
            <w:pPr>
              <w:pStyle w:val="65"/>
            </w:pPr>
            <w:r w:rsidRPr="00E44B71">
              <w:t>18:28:000059</w:t>
            </w:r>
          </w:p>
        </w:tc>
        <w:tc>
          <w:tcPr>
            <w:tcW w:w="584" w:type="pct"/>
            <w:shd w:val="clear" w:color="auto" w:fill="auto"/>
            <w:vAlign w:val="center"/>
            <w:hideMark/>
          </w:tcPr>
          <w:p w:rsidR="00C621E8" w:rsidRPr="00E44B71" w:rsidRDefault="00C621E8" w:rsidP="00FA5E47">
            <w:pPr>
              <w:pStyle w:val="65"/>
            </w:pPr>
            <w:r w:rsidRPr="00E44B71">
              <w:t>новое строительство, участок № 4 ул.Пехтина</w:t>
            </w:r>
          </w:p>
        </w:tc>
        <w:tc>
          <w:tcPr>
            <w:tcW w:w="681" w:type="pct"/>
            <w:shd w:val="clear" w:color="auto" w:fill="auto"/>
            <w:vAlign w:val="center"/>
            <w:hideMark/>
          </w:tcPr>
          <w:p w:rsidR="00C621E8" w:rsidRPr="00E44B71" w:rsidRDefault="00C621E8" w:rsidP="00FA5E47">
            <w:pPr>
              <w:pStyle w:val="65"/>
            </w:pPr>
            <w:r w:rsidRPr="00E44B71">
              <w:t>ДДУ на 75 мест</w:t>
            </w:r>
          </w:p>
        </w:tc>
        <w:tc>
          <w:tcPr>
            <w:tcW w:w="536" w:type="pct"/>
            <w:shd w:val="clear" w:color="auto" w:fill="auto"/>
            <w:noWrap/>
            <w:vAlign w:val="center"/>
            <w:hideMark/>
          </w:tcPr>
          <w:p w:rsidR="00C621E8" w:rsidRPr="00E44B71" w:rsidRDefault="00C621E8" w:rsidP="00FA5E47">
            <w:pPr>
              <w:pStyle w:val="65"/>
            </w:pPr>
            <w:r w:rsidRPr="00E44B71">
              <w:t>2025</w:t>
            </w:r>
          </w:p>
        </w:tc>
        <w:tc>
          <w:tcPr>
            <w:tcW w:w="730" w:type="pct"/>
            <w:shd w:val="clear" w:color="auto" w:fill="auto"/>
            <w:noWrap/>
            <w:vAlign w:val="center"/>
            <w:hideMark/>
          </w:tcPr>
          <w:p w:rsidR="00C621E8" w:rsidRPr="00E44B71" w:rsidRDefault="00C621E8" w:rsidP="00FA5E47">
            <w:pPr>
              <w:pStyle w:val="65"/>
            </w:pPr>
            <w:r w:rsidRPr="00E44B71">
              <w:t>0,030</w:t>
            </w:r>
          </w:p>
        </w:tc>
        <w:tc>
          <w:tcPr>
            <w:tcW w:w="779" w:type="pct"/>
            <w:shd w:val="clear" w:color="auto" w:fill="auto"/>
            <w:noWrap/>
            <w:vAlign w:val="center"/>
            <w:hideMark/>
          </w:tcPr>
          <w:p w:rsidR="00C621E8" w:rsidRPr="00E44B71" w:rsidRDefault="00C621E8" w:rsidP="00FA5E47">
            <w:pPr>
              <w:pStyle w:val="65"/>
            </w:pPr>
            <w:r w:rsidRPr="00E44B71">
              <w:t>0,002</w:t>
            </w:r>
          </w:p>
        </w:tc>
        <w:tc>
          <w:tcPr>
            <w:tcW w:w="669" w:type="pct"/>
            <w:shd w:val="clear" w:color="auto" w:fill="auto"/>
            <w:noWrap/>
            <w:vAlign w:val="center"/>
            <w:hideMark/>
          </w:tcPr>
          <w:p w:rsidR="00C621E8" w:rsidRPr="00E44B71" w:rsidRDefault="00C621E8" w:rsidP="00FA5E47">
            <w:pPr>
              <w:pStyle w:val="65"/>
            </w:pPr>
            <w:r w:rsidRPr="00E44B71">
              <w:t>0,033</w:t>
            </w:r>
          </w:p>
        </w:tc>
      </w:tr>
      <w:tr w:rsidR="0048562D" w:rsidRPr="00E44B71" w:rsidTr="00FA5E47">
        <w:trPr>
          <w:cantSplit/>
          <w:trHeight w:val="20"/>
        </w:trPr>
        <w:tc>
          <w:tcPr>
            <w:tcW w:w="408" w:type="pct"/>
            <w:shd w:val="clear" w:color="auto" w:fill="auto"/>
            <w:noWrap/>
            <w:vAlign w:val="center"/>
            <w:hideMark/>
          </w:tcPr>
          <w:p w:rsidR="00C621E8" w:rsidRPr="00E44B71" w:rsidRDefault="00C621E8" w:rsidP="00FA5E47">
            <w:pPr>
              <w:pStyle w:val="65"/>
            </w:pPr>
            <w:r w:rsidRPr="00E44B71">
              <w:lastRenderedPageBreak/>
              <w:t>К4</w:t>
            </w:r>
          </w:p>
        </w:tc>
        <w:tc>
          <w:tcPr>
            <w:tcW w:w="613" w:type="pct"/>
            <w:shd w:val="clear" w:color="auto" w:fill="auto"/>
            <w:vAlign w:val="center"/>
            <w:hideMark/>
          </w:tcPr>
          <w:p w:rsidR="00C621E8" w:rsidRPr="00E44B71" w:rsidRDefault="00C621E8" w:rsidP="00FA5E47">
            <w:pPr>
              <w:pStyle w:val="65"/>
            </w:pPr>
            <w:r w:rsidRPr="00E44B71">
              <w:t>18:28:000014</w:t>
            </w:r>
          </w:p>
        </w:tc>
        <w:tc>
          <w:tcPr>
            <w:tcW w:w="584" w:type="pct"/>
            <w:shd w:val="clear" w:color="auto" w:fill="auto"/>
            <w:vAlign w:val="center"/>
            <w:hideMark/>
          </w:tcPr>
          <w:p w:rsidR="00C621E8" w:rsidRPr="00E44B71" w:rsidRDefault="00C621E8" w:rsidP="00FA5E47">
            <w:pPr>
              <w:pStyle w:val="65"/>
            </w:pPr>
            <w:r w:rsidRPr="00E44B71">
              <w:t>новое строительство, участок № К4- . ул.Пехтина</w:t>
            </w:r>
          </w:p>
        </w:tc>
        <w:tc>
          <w:tcPr>
            <w:tcW w:w="681" w:type="pct"/>
            <w:shd w:val="clear" w:color="auto" w:fill="auto"/>
            <w:vAlign w:val="center"/>
            <w:hideMark/>
          </w:tcPr>
          <w:p w:rsidR="00C621E8" w:rsidRPr="00E44B71" w:rsidRDefault="00C621E8" w:rsidP="00FA5E47">
            <w:pPr>
              <w:pStyle w:val="65"/>
            </w:pPr>
            <w:r w:rsidRPr="00E44B71">
              <w:t>ДДУ на 220 мест</w:t>
            </w:r>
          </w:p>
        </w:tc>
        <w:tc>
          <w:tcPr>
            <w:tcW w:w="536" w:type="pct"/>
            <w:shd w:val="clear" w:color="auto" w:fill="auto"/>
            <w:noWrap/>
            <w:vAlign w:val="center"/>
            <w:hideMark/>
          </w:tcPr>
          <w:p w:rsidR="00C621E8" w:rsidRPr="00E44B71" w:rsidRDefault="00C621E8" w:rsidP="00FA5E47">
            <w:pPr>
              <w:pStyle w:val="65"/>
            </w:pPr>
            <w:r w:rsidRPr="00E44B71">
              <w:t>2018</w:t>
            </w:r>
          </w:p>
        </w:tc>
        <w:tc>
          <w:tcPr>
            <w:tcW w:w="730" w:type="pct"/>
            <w:shd w:val="clear" w:color="auto" w:fill="auto"/>
            <w:noWrap/>
            <w:vAlign w:val="center"/>
            <w:hideMark/>
          </w:tcPr>
          <w:p w:rsidR="00C621E8" w:rsidRPr="00E44B71" w:rsidRDefault="00C621E8" w:rsidP="00FA5E47">
            <w:pPr>
              <w:pStyle w:val="65"/>
            </w:pPr>
            <w:r w:rsidRPr="00E44B71">
              <w:t>0,148</w:t>
            </w:r>
          </w:p>
        </w:tc>
        <w:tc>
          <w:tcPr>
            <w:tcW w:w="779" w:type="pct"/>
            <w:shd w:val="clear" w:color="auto" w:fill="auto"/>
            <w:noWrap/>
            <w:vAlign w:val="center"/>
            <w:hideMark/>
          </w:tcPr>
          <w:p w:rsidR="00C621E8" w:rsidRPr="00E44B71" w:rsidRDefault="00C621E8" w:rsidP="00FA5E47">
            <w:pPr>
              <w:pStyle w:val="65"/>
            </w:pPr>
            <w:r w:rsidRPr="00E44B71">
              <w:t>0,015</w:t>
            </w:r>
          </w:p>
        </w:tc>
        <w:tc>
          <w:tcPr>
            <w:tcW w:w="669" w:type="pct"/>
            <w:shd w:val="clear" w:color="auto" w:fill="auto"/>
            <w:noWrap/>
            <w:vAlign w:val="center"/>
            <w:hideMark/>
          </w:tcPr>
          <w:p w:rsidR="00C621E8" w:rsidRPr="00E44B71" w:rsidRDefault="00C621E8" w:rsidP="00FA5E47">
            <w:pPr>
              <w:pStyle w:val="65"/>
            </w:pPr>
            <w:r w:rsidRPr="00E44B71">
              <w:t>0,163</w:t>
            </w:r>
          </w:p>
        </w:tc>
      </w:tr>
      <w:tr w:rsidR="0048562D" w:rsidRPr="00E44B71" w:rsidTr="00FA5E47">
        <w:trPr>
          <w:cantSplit/>
          <w:trHeight w:val="20"/>
        </w:trPr>
        <w:tc>
          <w:tcPr>
            <w:tcW w:w="408" w:type="pct"/>
            <w:shd w:val="clear" w:color="auto" w:fill="auto"/>
            <w:noWrap/>
            <w:vAlign w:val="center"/>
            <w:hideMark/>
          </w:tcPr>
          <w:p w:rsidR="00C621E8" w:rsidRPr="00E44B71" w:rsidRDefault="00C621E8" w:rsidP="00FA5E47">
            <w:pPr>
              <w:pStyle w:val="65"/>
            </w:pPr>
            <w:r w:rsidRPr="00E44B71">
              <w:t>9/К18</w:t>
            </w:r>
          </w:p>
        </w:tc>
        <w:tc>
          <w:tcPr>
            <w:tcW w:w="613" w:type="pct"/>
            <w:shd w:val="clear" w:color="auto" w:fill="auto"/>
            <w:vAlign w:val="center"/>
            <w:hideMark/>
          </w:tcPr>
          <w:p w:rsidR="00C621E8" w:rsidRPr="00E44B71" w:rsidRDefault="00C621E8" w:rsidP="00FA5E47">
            <w:pPr>
              <w:pStyle w:val="65"/>
            </w:pPr>
            <w:r w:rsidRPr="00E44B71">
              <w:t>18:28:000024</w:t>
            </w:r>
          </w:p>
        </w:tc>
        <w:tc>
          <w:tcPr>
            <w:tcW w:w="584" w:type="pct"/>
            <w:shd w:val="clear" w:color="auto" w:fill="auto"/>
            <w:vAlign w:val="center"/>
            <w:hideMark/>
          </w:tcPr>
          <w:p w:rsidR="00C621E8" w:rsidRPr="00E44B71" w:rsidRDefault="00C621E8" w:rsidP="00FA5E47">
            <w:pPr>
              <w:pStyle w:val="65"/>
            </w:pPr>
            <w:r w:rsidRPr="00E44B71">
              <w:t>новое строительство, участок № 9 - ул.Чехова</w:t>
            </w:r>
          </w:p>
        </w:tc>
        <w:tc>
          <w:tcPr>
            <w:tcW w:w="681" w:type="pct"/>
            <w:shd w:val="clear" w:color="auto" w:fill="auto"/>
            <w:vAlign w:val="center"/>
            <w:hideMark/>
          </w:tcPr>
          <w:p w:rsidR="00C621E8" w:rsidRPr="00E44B71" w:rsidRDefault="00C621E8" w:rsidP="00FA5E47">
            <w:pPr>
              <w:pStyle w:val="65"/>
            </w:pPr>
            <w:r w:rsidRPr="00E44B71">
              <w:t>ДДУ на 120 мест за</w:t>
            </w:r>
          </w:p>
        </w:tc>
        <w:tc>
          <w:tcPr>
            <w:tcW w:w="536" w:type="pct"/>
            <w:shd w:val="clear" w:color="auto" w:fill="auto"/>
            <w:noWrap/>
            <w:vAlign w:val="center"/>
            <w:hideMark/>
          </w:tcPr>
          <w:p w:rsidR="00C621E8" w:rsidRPr="00E44B71" w:rsidRDefault="00C621E8" w:rsidP="00FA5E47">
            <w:pPr>
              <w:pStyle w:val="65"/>
            </w:pPr>
            <w:r w:rsidRPr="00E44B71">
              <w:t>2021</w:t>
            </w:r>
          </w:p>
        </w:tc>
        <w:tc>
          <w:tcPr>
            <w:tcW w:w="730" w:type="pct"/>
            <w:shd w:val="clear" w:color="auto" w:fill="auto"/>
            <w:noWrap/>
            <w:vAlign w:val="center"/>
            <w:hideMark/>
          </w:tcPr>
          <w:p w:rsidR="00C621E8" w:rsidRPr="00E44B71" w:rsidRDefault="00C621E8" w:rsidP="00FA5E47">
            <w:pPr>
              <w:pStyle w:val="65"/>
            </w:pPr>
            <w:r w:rsidRPr="00E44B71">
              <w:t>0,030</w:t>
            </w:r>
          </w:p>
        </w:tc>
        <w:tc>
          <w:tcPr>
            <w:tcW w:w="779" w:type="pct"/>
            <w:shd w:val="clear" w:color="auto" w:fill="auto"/>
            <w:noWrap/>
            <w:vAlign w:val="center"/>
            <w:hideMark/>
          </w:tcPr>
          <w:p w:rsidR="00C621E8" w:rsidRPr="00E44B71" w:rsidRDefault="00C621E8" w:rsidP="00FA5E47">
            <w:pPr>
              <w:pStyle w:val="65"/>
            </w:pPr>
            <w:r w:rsidRPr="00E44B71">
              <w:t>0,002</w:t>
            </w:r>
          </w:p>
        </w:tc>
        <w:tc>
          <w:tcPr>
            <w:tcW w:w="669" w:type="pct"/>
            <w:shd w:val="clear" w:color="auto" w:fill="auto"/>
            <w:noWrap/>
            <w:vAlign w:val="center"/>
            <w:hideMark/>
          </w:tcPr>
          <w:p w:rsidR="00C621E8" w:rsidRPr="00E44B71" w:rsidRDefault="00C621E8" w:rsidP="00FA5E47">
            <w:pPr>
              <w:pStyle w:val="65"/>
            </w:pPr>
            <w:r w:rsidRPr="00E44B71">
              <w:t>0,033</w:t>
            </w:r>
          </w:p>
        </w:tc>
      </w:tr>
      <w:tr w:rsidR="0048562D" w:rsidRPr="00E44B71" w:rsidTr="00FA5E47">
        <w:trPr>
          <w:cantSplit/>
          <w:trHeight w:val="20"/>
        </w:trPr>
        <w:tc>
          <w:tcPr>
            <w:tcW w:w="408" w:type="pct"/>
            <w:shd w:val="clear" w:color="auto" w:fill="auto"/>
            <w:noWrap/>
            <w:vAlign w:val="center"/>
            <w:hideMark/>
          </w:tcPr>
          <w:p w:rsidR="00C621E8" w:rsidRPr="00E44B71" w:rsidRDefault="00C621E8" w:rsidP="00FA5E47">
            <w:pPr>
              <w:pStyle w:val="65"/>
            </w:pPr>
            <w:r w:rsidRPr="00E44B71">
              <w:t>К21</w:t>
            </w:r>
          </w:p>
        </w:tc>
        <w:tc>
          <w:tcPr>
            <w:tcW w:w="613" w:type="pct"/>
            <w:shd w:val="clear" w:color="auto" w:fill="auto"/>
            <w:vAlign w:val="center"/>
            <w:hideMark/>
          </w:tcPr>
          <w:p w:rsidR="00C621E8" w:rsidRPr="00E44B71" w:rsidRDefault="00C621E8" w:rsidP="00FA5E47">
            <w:pPr>
              <w:pStyle w:val="65"/>
            </w:pPr>
            <w:r w:rsidRPr="00E44B71">
              <w:t>18:28:000095</w:t>
            </w:r>
          </w:p>
        </w:tc>
        <w:tc>
          <w:tcPr>
            <w:tcW w:w="584" w:type="pct"/>
            <w:shd w:val="clear" w:color="auto" w:fill="auto"/>
            <w:vAlign w:val="center"/>
            <w:hideMark/>
          </w:tcPr>
          <w:p w:rsidR="00C621E8" w:rsidRPr="00E44B71" w:rsidRDefault="00C621E8" w:rsidP="00FA5E47">
            <w:pPr>
              <w:pStyle w:val="65"/>
            </w:pPr>
          </w:p>
        </w:tc>
        <w:tc>
          <w:tcPr>
            <w:tcW w:w="681" w:type="pct"/>
            <w:shd w:val="clear" w:color="auto" w:fill="auto"/>
            <w:vAlign w:val="center"/>
            <w:hideMark/>
          </w:tcPr>
          <w:p w:rsidR="00C621E8" w:rsidRPr="00E44B71" w:rsidRDefault="00C621E8" w:rsidP="00FA5E47">
            <w:pPr>
              <w:pStyle w:val="65"/>
            </w:pPr>
            <w:r w:rsidRPr="00E44B71">
              <w:t>ДДУ на 120 мест</w:t>
            </w:r>
          </w:p>
        </w:tc>
        <w:tc>
          <w:tcPr>
            <w:tcW w:w="536" w:type="pct"/>
            <w:shd w:val="clear" w:color="auto" w:fill="auto"/>
            <w:noWrap/>
            <w:vAlign w:val="center"/>
            <w:hideMark/>
          </w:tcPr>
          <w:p w:rsidR="00C621E8" w:rsidRPr="00E44B71" w:rsidRDefault="00C621E8" w:rsidP="00FA5E47">
            <w:pPr>
              <w:pStyle w:val="65"/>
            </w:pPr>
            <w:r w:rsidRPr="00E44B71">
              <w:t>2018</w:t>
            </w:r>
          </w:p>
        </w:tc>
        <w:tc>
          <w:tcPr>
            <w:tcW w:w="730" w:type="pct"/>
            <w:shd w:val="clear" w:color="auto" w:fill="auto"/>
            <w:noWrap/>
            <w:vAlign w:val="center"/>
            <w:hideMark/>
          </w:tcPr>
          <w:p w:rsidR="00C621E8" w:rsidRPr="00E44B71" w:rsidRDefault="00C621E8" w:rsidP="00FA5E47">
            <w:pPr>
              <w:pStyle w:val="65"/>
            </w:pPr>
            <w:r w:rsidRPr="00E44B71">
              <w:t>0,074</w:t>
            </w:r>
          </w:p>
        </w:tc>
        <w:tc>
          <w:tcPr>
            <w:tcW w:w="779" w:type="pct"/>
            <w:shd w:val="clear" w:color="auto" w:fill="auto"/>
            <w:noWrap/>
            <w:vAlign w:val="center"/>
            <w:hideMark/>
          </w:tcPr>
          <w:p w:rsidR="00C621E8" w:rsidRPr="00E44B71" w:rsidRDefault="00C621E8" w:rsidP="00FA5E47">
            <w:pPr>
              <w:pStyle w:val="65"/>
            </w:pPr>
            <w:r w:rsidRPr="00E44B71">
              <w:t>0,008</w:t>
            </w:r>
          </w:p>
        </w:tc>
        <w:tc>
          <w:tcPr>
            <w:tcW w:w="669" w:type="pct"/>
            <w:shd w:val="clear" w:color="auto" w:fill="auto"/>
            <w:noWrap/>
            <w:vAlign w:val="center"/>
            <w:hideMark/>
          </w:tcPr>
          <w:p w:rsidR="00C621E8" w:rsidRPr="00E44B71" w:rsidRDefault="00C621E8" w:rsidP="00FA5E47">
            <w:pPr>
              <w:pStyle w:val="65"/>
            </w:pPr>
            <w:r w:rsidRPr="00E44B71">
              <w:t>0,082</w:t>
            </w:r>
          </w:p>
        </w:tc>
      </w:tr>
      <w:tr w:rsidR="0048562D" w:rsidRPr="00E44B71" w:rsidTr="00FA5E47">
        <w:trPr>
          <w:cantSplit/>
          <w:trHeight w:val="20"/>
        </w:trPr>
        <w:tc>
          <w:tcPr>
            <w:tcW w:w="408" w:type="pct"/>
            <w:shd w:val="clear" w:color="auto" w:fill="auto"/>
            <w:noWrap/>
            <w:vAlign w:val="center"/>
            <w:hideMark/>
          </w:tcPr>
          <w:p w:rsidR="00C621E8" w:rsidRPr="00E44B71" w:rsidRDefault="00C621E8" w:rsidP="00FA5E47">
            <w:pPr>
              <w:pStyle w:val="65"/>
            </w:pPr>
            <w:r w:rsidRPr="00E44B71">
              <w:t>К 12</w:t>
            </w:r>
          </w:p>
        </w:tc>
        <w:tc>
          <w:tcPr>
            <w:tcW w:w="613" w:type="pct"/>
            <w:shd w:val="clear" w:color="auto" w:fill="auto"/>
            <w:vAlign w:val="center"/>
            <w:hideMark/>
          </w:tcPr>
          <w:p w:rsidR="00C621E8" w:rsidRPr="00E44B71" w:rsidRDefault="00C621E8" w:rsidP="00FA5E47">
            <w:pPr>
              <w:pStyle w:val="65"/>
            </w:pPr>
            <w:r w:rsidRPr="00E44B71">
              <w:t>18:28:000050</w:t>
            </w:r>
          </w:p>
        </w:tc>
        <w:tc>
          <w:tcPr>
            <w:tcW w:w="584" w:type="pct"/>
            <w:shd w:val="clear" w:color="auto" w:fill="auto"/>
            <w:vAlign w:val="center"/>
            <w:hideMark/>
          </w:tcPr>
          <w:p w:rsidR="00C621E8" w:rsidRPr="00E44B71" w:rsidRDefault="00C621E8" w:rsidP="00FA5E47">
            <w:pPr>
              <w:pStyle w:val="65"/>
            </w:pPr>
            <w:r w:rsidRPr="00E44B71">
              <w:t>новое строительство, участок К12- (Удмуртская-Техническая)</w:t>
            </w:r>
          </w:p>
        </w:tc>
        <w:tc>
          <w:tcPr>
            <w:tcW w:w="681" w:type="pct"/>
            <w:shd w:val="clear" w:color="auto" w:fill="auto"/>
            <w:vAlign w:val="center"/>
            <w:hideMark/>
          </w:tcPr>
          <w:p w:rsidR="00C621E8" w:rsidRPr="00E44B71" w:rsidRDefault="00C621E8" w:rsidP="00FA5E47">
            <w:pPr>
              <w:pStyle w:val="65"/>
            </w:pPr>
            <w:r w:rsidRPr="00E44B71">
              <w:t>ДДУ на 120 мест</w:t>
            </w:r>
          </w:p>
        </w:tc>
        <w:tc>
          <w:tcPr>
            <w:tcW w:w="536" w:type="pct"/>
            <w:shd w:val="clear" w:color="auto" w:fill="auto"/>
            <w:noWrap/>
            <w:vAlign w:val="center"/>
            <w:hideMark/>
          </w:tcPr>
          <w:p w:rsidR="00C621E8" w:rsidRPr="00E44B71" w:rsidRDefault="00C621E8" w:rsidP="00FA5E47">
            <w:pPr>
              <w:pStyle w:val="65"/>
            </w:pPr>
            <w:r w:rsidRPr="00E44B71">
              <w:t>2021</w:t>
            </w:r>
          </w:p>
        </w:tc>
        <w:tc>
          <w:tcPr>
            <w:tcW w:w="730" w:type="pct"/>
            <w:shd w:val="clear" w:color="auto" w:fill="auto"/>
            <w:noWrap/>
            <w:vAlign w:val="center"/>
            <w:hideMark/>
          </w:tcPr>
          <w:p w:rsidR="00C621E8" w:rsidRPr="00E44B71" w:rsidRDefault="00C621E8" w:rsidP="00FA5E47">
            <w:pPr>
              <w:pStyle w:val="65"/>
            </w:pPr>
            <w:r w:rsidRPr="00E44B71">
              <w:t>0,177</w:t>
            </w:r>
          </w:p>
        </w:tc>
        <w:tc>
          <w:tcPr>
            <w:tcW w:w="779" w:type="pct"/>
            <w:shd w:val="clear" w:color="auto" w:fill="auto"/>
            <w:noWrap/>
            <w:vAlign w:val="center"/>
            <w:hideMark/>
          </w:tcPr>
          <w:p w:rsidR="00C621E8" w:rsidRPr="00E44B71" w:rsidRDefault="00C621E8" w:rsidP="00FA5E47">
            <w:pPr>
              <w:pStyle w:val="65"/>
            </w:pPr>
            <w:r w:rsidRPr="00E44B71">
              <w:t>0,014</w:t>
            </w:r>
          </w:p>
        </w:tc>
        <w:tc>
          <w:tcPr>
            <w:tcW w:w="669" w:type="pct"/>
            <w:shd w:val="clear" w:color="auto" w:fill="auto"/>
            <w:noWrap/>
            <w:vAlign w:val="center"/>
            <w:hideMark/>
          </w:tcPr>
          <w:p w:rsidR="00C621E8" w:rsidRPr="00E44B71" w:rsidRDefault="00C621E8" w:rsidP="00FA5E47">
            <w:pPr>
              <w:pStyle w:val="65"/>
            </w:pPr>
            <w:r w:rsidRPr="00E44B71">
              <w:t>0,191</w:t>
            </w:r>
          </w:p>
        </w:tc>
      </w:tr>
      <w:tr w:rsidR="0048562D" w:rsidRPr="00E44B71" w:rsidTr="00FA5E47">
        <w:trPr>
          <w:cantSplit/>
          <w:trHeight w:val="20"/>
        </w:trPr>
        <w:tc>
          <w:tcPr>
            <w:tcW w:w="408" w:type="pct"/>
            <w:shd w:val="clear" w:color="auto" w:fill="auto"/>
            <w:noWrap/>
            <w:vAlign w:val="center"/>
            <w:hideMark/>
          </w:tcPr>
          <w:p w:rsidR="00C621E8" w:rsidRPr="00E44B71" w:rsidRDefault="00C621E8" w:rsidP="00FA5E47">
            <w:pPr>
              <w:pStyle w:val="65"/>
            </w:pPr>
            <w:r w:rsidRPr="00E44B71">
              <w:lastRenderedPageBreak/>
              <w:t>24</w:t>
            </w:r>
          </w:p>
        </w:tc>
        <w:tc>
          <w:tcPr>
            <w:tcW w:w="613" w:type="pct"/>
            <w:shd w:val="clear" w:color="auto" w:fill="auto"/>
            <w:vAlign w:val="center"/>
            <w:hideMark/>
          </w:tcPr>
          <w:p w:rsidR="00C621E8" w:rsidRPr="00E44B71" w:rsidRDefault="00C621E8" w:rsidP="00FA5E47">
            <w:pPr>
              <w:pStyle w:val="65"/>
            </w:pPr>
            <w:r w:rsidRPr="00E44B71">
              <w:t>18:28:000084</w:t>
            </w:r>
          </w:p>
        </w:tc>
        <w:tc>
          <w:tcPr>
            <w:tcW w:w="584" w:type="pct"/>
            <w:shd w:val="clear" w:color="auto" w:fill="auto"/>
            <w:vAlign w:val="center"/>
            <w:hideMark/>
          </w:tcPr>
          <w:p w:rsidR="00C621E8" w:rsidRPr="00E44B71" w:rsidRDefault="00C621E8" w:rsidP="00FA5E47">
            <w:pPr>
              <w:pStyle w:val="65"/>
            </w:pPr>
            <w:r w:rsidRPr="00E44B71">
              <w:t>новое строительство, участок № 24- ул.Колхозная</w:t>
            </w:r>
          </w:p>
        </w:tc>
        <w:tc>
          <w:tcPr>
            <w:tcW w:w="681" w:type="pct"/>
            <w:shd w:val="clear" w:color="auto" w:fill="auto"/>
            <w:vAlign w:val="center"/>
            <w:hideMark/>
          </w:tcPr>
          <w:p w:rsidR="00C621E8" w:rsidRPr="00E44B71" w:rsidRDefault="00C621E8" w:rsidP="00FA5E47">
            <w:pPr>
              <w:pStyle w:val="65"/>
            </w:pPr>
            <w:r w:rsidRPr="00E44B71">
              <w:t>ДДУ на 31 место</w:t>
            </w:r>
          </w:p>
        </w:tc>
        <w:tc>
          <w:tcPr>
            <w:tcW w:w="536" w:type="pct"/>
            <w:shd w:val="clear" w:color="auto" w:fill="auto"/>
            <w:noWrap/>
            <w:vAlign w:val="center"/>
            <w:hideMark/>
          </w:tcPr>
          <w:p w:rsidR="00C621E8" w:rsidRPr="00E44B71" w:rsidRDefault="00C621E8" w:rsidP="00FA5E47">
            <w:pPr>
              <w:pStyle w:val="65"/>
            </w:pPr>
            <w:r w:rsidRPr="00E44B71">
              <w:t>2025</w:t>
            </w:r>
          </w:p>
        </w:tc>
        <w:tc>
          <w:tcPr>
            <w:tcW w:w="730" w:type="pct"/>
            <w:shd w:val="clear" w:color="auto" w:fill="auto"/>
            <w:noWrap/>
            <w:vAlign w:val="center"/>
            <w:hideMark/>
          </w:tcPr>
          <w:p w:rsidR="00C621E8" w:rsidRPr="00E44B71" w:rsidRDefault="00C621E8" w:rsidP="00FA5E47">
            <w:pPr>
              <w:pStyle w:val="65"/>
            </w:pPr>
            <w:r w:rsidRPr="00E44B71">
              <w:t>0,020</w:t>
            </w:r>
          </w:p>
        </w:tc>
        <w:tc>
          <w:tcPr>
            <w:tcW w:w="779" w:type="pct"/>
            <w:shd w:val="clear" w:color="auto" w:fill="auto"/>
            <w:noWrap/>
            <w:vAlign w:val="center"/>
            <w:hideMark/>
          </w:tcPr>
          <w:p w:rsidR="00C621E8" w:rsidRPr="00E44B71" w:rsidRDefault="00C621E8" w:rsidP="00FA5E47">
            <w:pPr>
              <w:pStyle w:val="65"/>
            </w:pPr>
            <w:r w:rsidRPr="00E44B71">
              <w:t>0,002</w:t>
            </w:r>
          </w:p>
        </w:tc>
        <w:tc>
          <w:tcPr>
            <w:tcW w:w="669" w:type="pct"/>
            <w:shd w:val="clear" w:color="auto" w:fill="auto"/>
            <w:noWrap/>
            <w:vAlign w:val="center"/>
            <w:hideMark/>
          </w:tcPr>
          <w:p w:rsidR="00C621E8" w:rsidRPr="00E44B71" w:rsidRDefault="00C621E8" w:rsidP="00FA5E47">
            <w:pPr>
              <w:pStyle w:val="65"/>
            </w:pPr>
            <w:r w:rsidRPr="00E44B71">
              <w:t>0,022</w:t>
            </w:r>
          </w:p>
        </w:tc>
      </w:tr>
      <w:tr w:rsidR="0048562D" w:rsidRPr="00E44B71" w:rsidTr="00FA5E47">
        <w:trPr>
          <w:cantSplit/>
          <w:trHeight w:val="20"/>
        </w:trPr>
        <w:tc>
          <w:tcPr>
            <w:tcW w:w="408" w:type="pct"/>
            <w:shd w:val="clear" w:color="auto" w:fill="auto"/>
            <w:noWrap/>
            <w:vAlign w:val="center"/>
            <w:hideMark/>
          </w:tcPr>
          <w:p w:rsidR="00C621E8" w:rsidRPr="00E44B71" w:rsidRDefault="00C621E8" w:rsidP="00FA5E47">
            <w:pPr>
              <w:pStyle w:val="65"/>
            </w:pPr>
            <w:r w:rsidRPr="00E44B71">
              <w:t>К20</w:t>
            </w:r>
          </w:p>
        </w:tc>
        <w:tc>
          <w:tcPr>
            <w:tcW w:w="613" w:type="pct"/>
            <w:shd w:val="clear" w:color="auto" w:fill="auto"/>
            <w:vAlign w:val="center"/>
            <w:hideMark/>
          </w:tcPr>
          <w:p w:rsidR="00C621E8" w:rsidRPr="00E44B71" w:rsidRDefault="00C621E8" w:rsidP="00FA5E47">
            <w:pPr>
              <w:pStyle w:val="65"/>
            </w:pPr>
            <w:r w:rsidRPr="00E44B71">
              <w:t>18:28:000059</w:t>
            </w:r>
          </w:p>
        </w:tc>
        <w:tc>
          <w:tcPr>
            <w:tcW w:w="584" w:type="pct"/>
            <w:shd w:val="clear" w:color="auto" w:fill="auto"/>
            <w:vAlign w:val="center"/>
            <w:hideMark/>
          </w:tcPr>
          <w:p w:rsidR="00C621E8" w:rsidRPr="00E44B71" w:rsidRDefault="00C621E8" w:rsidP="00FA5E47">
            <w:pPr>
              <w:pStyle w:val="65"/>
            </w:pPr>
          </w:p>
        </w:tc>
        <w:tc>
          <w:tcPr>
            <w:tcW w:w="681" w:type="pct"/>
            <w:shd w:val="clear" w:color="auto" w:fill="auto"/>
            <w:vAlign w:val="center"/>
            <w:hideMark/>
          </w:tcPr>
          <w:p w:rsidR="00C621E8" w:rsidRPr="00E44B71" w:rsidRDefault="00C621E8" w:rsidP="00FA5E47">
            <w:pPr>
              <w:pStyle w:val="65"/>
            </w:pPr>
            <w:r w:rsidRPr="00E44B71">
              <w:t>ДДУ на 220 мест</w:t>
            </w:r>
          </w:p>
        </w:tc>
        <w:tc>
          <w:tcPr>
            <w:tcW w:w="536" w:type="pct"/>
            <w:shd w:val="clear" w:color="auto" w:fill="auto"/>
            <w:noWrap/>
            <w:vAlign w:val="center"/>
            <w:hideMark/>
          </w:tcPr>
          <w:p w:rsidR="00C621E8" w:rsidRPr="00E44B71" w:rsidRDefault="00C621E8" w:rsidP="00FA5E47">
            <w:pPr>
              <w:pStyle w:val="65"/>
            </w:pPr>
            <w:r w:rsidRPr="00E44B71">
              <w:t>2021</w:t>
            </w:r>
          </w:p>
        </w:tc>
        <w:tc>
          <w:tcPr>
            <w:tcW w:w="730" w:type="pct"/>
            <w:shd w:val="clear" w:color="auto" w:fill="auto"/>
            <w:noWrap/>
            <w:vAlign w:val="center"/>
            <w:hideMark/>
          </w:tcPr>
          <w:p w:rsidR="00C621E8" w:rsidRPr="00E44B71" w:rsidRDefault="00C621E8" w:rsidP="00FA5E47">
            <w:pPr>
              <w:pStyle w:val="65"/>
            </w:pPr>
            <w:r w:rsidRPr="00E44B71">
              <w:t>0,060</w:t>
            </w:r>
          </w:p>
        </w:tc>
        <w:tc>
          <w:tcPr>
            <w:tcW w:w="779" w:type="pct"/>
            <w:shd w:val="clear" w:color="auto" w:fill="auto"/>
            <w:noWrap/>
            <w:vAlign w:val="center"/>
            <w:hideMark/>
          </w:tcPr>
          <w:p w:rsidR="00C621E8" w:rsidRPr="00E44B71" w:rsidRDefault="00C621E8" w:rsidP="00FA5E47">
            <w:pPr>
              <w:pStyle w:val="65"/>
            </w:pPr>
            <w:r w:rsidRPr="00E44B71">
              <w:t>0,005</w:t>
            </w:r>
          </w:p>
        </w:tc>
        <w:tc>
          <w:tcPr>
            <w:tcW w:w="669" w:type="pct"/>
            <w:shd w:val="clear" w:color="auto" w:fill="auto"/>
            <w:noWrap/>
            <w:vAlign w:val="center"/>
            <w:hideMark/>
          </w:tcPr>
          <w:p w:rsidR="00C621E8" w:rsidRPr="00E44B71" w:rsidRDefault="00C621E8" w:rsidP="00FA5E47">
            <w:pPr>
              <w:pStyle w:val="65"/>
            </w:pPr>
            <w:r w:rsidRPr="00E44B71">
              <w:t>0,065</w:t>
            </w:r>
          </w:p>
        </w:tc>
      </w:tr>
      <w:tr w:rsidR="0048562D" w:rsidRPr="00E44B71" w:rsidTr="00FA5E47">
        <w:trPr>
          <w:cantSplit/>
          <w:trHeight w:val="20"/>
        </w:trPr>
        <w:tc>
          <w:tcPr>
            <w:tcW w:w="408" w:type="pct"/>
            <w:shd w:val="clear" w:color="auto" w:fill="auto"/>
            <w:noWrap/>
            <w:vAlign w:val="center"/>
            <w:hideMark/>
          </w:tcPr>
          <w:p w:rsidR="00C621E8" w:rsidRPr="00E44B71" w:rsidRDefault="00C621E8" w:rsidP="00FA5E47">
            <w:pPr>
              <w:pStyle w:val="65"/>
            </w:pPr>
            <w:r w:rsidRPr="00E44B71">
              <w:t>К19</w:t>
            </w:r>
          </w:p>
        </w:tc>
        <w:tc>
          <w:tcPr>
            <w:tcW w:w="613" w:type="pct"/>
            <w:shd w:val="clear" w:color="auto" w:fill="auto"/>
            <w:vAlign w:val="center"/>
            <w:hideMark/>
          </w:tcPr>
          <w:p w:rsidR="00C621E8" w:rsidRPr="00E44B71" w:rsidRDefault="00C621E8" w:rsidP="00FA5E47">
            <w:pPr>
              <w:pStyle w:val="65"/>
            </w:pPr>
            <w:r w:rsidRPr="00E44B71">
              <w:t>18:28:000091</w:t>
            </w:r>
          </w:p>
        </w:tc>
        <w:tc>
          <w:tcPr>
            <w:tcW w:w="584" w:type="pct"/>
            <w:shd w:val="clear" w:color="auto" w:fill="auto"/>
            <w:vAlign w:val="center"/>
            <w:hideMark/>
          </w:tcPr>
          <w:p w:rsidR="00C621E8" w:rsidRPr="00E44B71" w:rsidRDefault="00C621E8" w:rsidP="00FA5E47">
            <w:pPr>
              <w:pStyle w:val="65"/>
            </w:pPr>
          </w:p>
        </w:tc>
        <w:tc>
          <w:tcPr>
            <w:tcW w:w="681" w:type="pct"/>
            <w:shd w:val="clear" w:color="auto" w:fill="auto"/>
            <w:vAlign w:val="center"/>
            <w:hideMark/>
          </w:tcPr>
          <w:p w:rsidR="00C621E8" w:rsidRPr="00E44B71" w:rsidRDefault="00C621E8" w:rsidP="00FA5E47">
            <w:pPr>
              <w:pStyle w:val="65"/>
            </w:pPr>
            <w:r w:rsidRPr="00E44B71">
              <w:t>ДДУ на 120 мест</w:t>
            </w:r>
          </w:p>
        </w:tc>
        <w:tc>
          <w:tcPr>
            <w:tcW w:w="536" w:type="pct"/>
            <w:shd w:val="clear" w:color="auto" w:fill="auto"/>
            <w:noWrap/>
            <w:vAlign w:val="center"/>
            <w:hideMark/>
          </w:tcPr>
          <w:p w:rsidR="00C621E8" w:rsidRPr="00E44B71" w:rsidRDefault="00C621E8" w:rsidP="00FA5E47">
            <w:pPr>
              <w:pStyle w:val="65"/>
            </w:pPr>
            <w:r w:rsidRPr="00E44B71">
              <w:t>2021</w:t>
            </w:r>
          </w:p>
        </w:tc>
        <w:tc>
          <w:tcPr>
            <w:tcW w:w="730" w:type="pct"/>
            <w:shd w:val="clear" w:color="auto" w:fill="auto"/>
            <w:noWrap/>
            <w:vAlign w:val="center"/>
            <w:hideMark/>
          </w:tcPr>
          <w:p w:rsidR="00C621E8" w:rsidRPr="00E44B71" w:rsidRDefault="00C621E8" w:rsidP="00FA5E47">
            <w:pPr>
              <w:pStyle w:val="65"/>
            </w:pPr>
            <w:r w:rsidRPr="00E44B71">
              <w:t>0,030</w:t>
            </w:r>
          </w:p>
        </w:tc>
        <w:tc>
          <w:tcPr>
            <w:tcW w:w="779" w:type="pct"/>
            <w:shd w:val="clear" w:color="auto" w:fill="auto"/>
            <w:noWrap/>
            <w:vAlign w:val="center"/>
            <w:hideMark/>
          </w:tcPr>
          <w:p w:rsidR="00C621E8" w:rsidRPr="00E44B71" w:rsidRDefault="00C621E8" w:rsidP="00FA5E47">
            <w:pPr>
              <w:pStyle w:val="65"/>
            </w:pPr>
            <w:r w:rsidRPr="00E44B71">
              <w:t>0,002</w:t>
            </w:r>
          </w:p>
        </w:tc>
        <w:tc>
          <w:tcPr>
            <w:tcW w:w="669" w:type="pct"/>
            <w:shd w:val="clear" w:color="auto" w:fill="auto"/>
            <w:noWrap/>
            <w:vAlign w:val="center"/>
            <w:hideMark/>
          </w:tcPr>
          <w:p w:rsidR="00C621E8" w:rsidRPr="00E44B71" w:rsidRDefault="00C621E8" w:rsidP="00FA5E47">
            <w:pPr>
              <w:pStyle w:val="65"/>
            </w:pPr>
            <w:r w:rsidRPr="00E44B71">
              <w:t>0,033</w:t>
            </w:r>
          </w:p>
        </w:tc>
      </w:tr>
      <w:tr w:rsidR="0048562D" w:rsidRPr="00E44B71" w:rsidTr="00FA5E47">
        <w:trPr>
          <w:cantSplit/>
          <w:trHeight w:val="20"/>
        </w:trPr>
        <w:tc>
          <w:tcPr>
            <w:tcW w:w="408" w:type="pct"/>
            <w:shd w:val="clear" w:color="auto" w:fill="auto"/>
            <w:noWrap/>
            <w:vAlign w:val="center"/>
            <w:hideMark/>
          </w:tcPr>
          <w:p w:rsidR="00C621E8" w:rsidRPr="00E44B71" w:rsidRDefault="00C621E8" w:rsidP="00FA5E47">
            <w:pPr>
              <w:pStyle w:val="65"/>
            </w:pPr>
            <w:r w:rsidRPr="00E44B71">
              <w:t>К7</w:t>
            </w:r>
          </w:p>
        </w:tc>
        <w:tc>
          <w:tcPr>
            <w:tcW w:w="613" w:type="pct"/>
            <w:shd w:val="clear" w:color="auto" w:fill="auto"/>
            <w:vAlign w:val="center"/>
            <w:hideMark/>
          </w:tcPr>
          <w:p w:rsidR="00C621E8" w:rsidRPr="00E44B71" w:rsidRDefault="00C621E8" w:rsidP="00FA5E47">
            <w:pPr>
              <w:pStyle w:val="65"/>
            </w:pPr>
            <w:r w:rsidRPr="00E44B71">
              <w:t>18:28:000043</w:t>
            </w:r>
          </w:p>
        </w:tc>
        <w:tc>
          <w:tcPr>
            <w:tcW w:w="584" w:type="pct"/>
            <w:shd w:val="clear" w:color="auto" w:fill="auto"/>
            <w:vAlign w:val="center"/>
            <w:hideMark/>
          </w:tcPr>
          <w:p w:rsidR="00C621E8" w:rsidRPr="00E44B71" w:rsidRDefault="00C621E8" w:rsidP="00FA5E47">
            <w:pPr>
              <w:pStyle w:val="65"/>
            </w:pPr>
            <w:r w:rsidRPr="00E44B71">
              <w:t>Наговицына</w:t>
            </w:r>
          </w:p>
        </w:tc>
        <w:tc>
          <w:tcPr>
            <w:tcW w:w="681" w:type="pct"/>
            <w:shd w:val="clear" w:color="auto" w:fill="auto"/>
            <w:vAlign w:val="center"/>
            <w:hideMark/>
          </w:tcPr>
          <w:p w:rsidR="00C621E8" w:rsidRPr="00E44B71" w:rsidRDefault="00C621E8" w:rsidP="00FA5E47">
            <w:pPr>
              <w:pStyle w:val="65"/>
            </w:pPr>
            <w:r w:rsidRPr="00E44B71">
              <w:t>ДДУ на 80 мест</w:t>
            </w:r>
          </w:p>
        </w:tc>
        <w:tc>
          <w:tcPr>
            <w:tcW w:w="536" w:type="pct"/>
            <w:shd w:val="clear" w:color="auto" w:fill="auto"/>
            <w:noWrap/>
            <w:vAlign w:val="center"/>
            <w:hideMark/>
          </w:tcPr>
          <w:p w:rsidR="00C621E8" w:rsidRPr="00E44B71" w:rsidRDefault="00C621E8" w:rsidP="00FA5E47">
            <w:pPr>
              <w:pStyle w:val="65"/>
            </w:pPr>
            <w:r w:rsidRPr="00E44B71">
              <w:t>2016</w:t>
            </w:r>
          </w:p>
        </w:tc>
        <w:tc>
          <w:tcPr>
            <w:tcW w:w="730" w:type="pct"/>
            <w:shd w:val="clear" w:color="auto" w:fill="auto"/>
            <w:noWrap/>
            <w:vAlign w:val="center"/>
            <w:hideMark/>
          </w:tcPr>
          <w:p w:rsidR="00C621E8" w:rsidRPr="00E44B71" w:rsidRDefault="00C621E8" w:rsidP="00FA5E47">
            <w:pPr>
              <w:pStyle w:val="65"/>
            </w:pPr>
            <w:r w:rsidRPr="00E44B71">
              <w:t>0,074</w:t>
            </w:r>
          </w:p>
        </w:tc>
        <w:tc>
          <w:tcPr>
            <w:tcW w:w="779" w:type="pct"/>
            <w:shd w:val="clear" w:color="auto" w:fill="auto"/>
            <w:noWrap/>
            <w:vAlign w:val="center"/>
            <w:hideMark/>
          </w:tcPr>
          <w:p w:rsidR="00C621E8" w:rsidRPr="00E44B71" w:rsidRDefault="00C621E8" w:rsidP="00FA5E47">
            <w:pPr>
              <w:pStyle w:val="65"/>
            </w:pPr>
            <w:r w:rsidRPr="00E44B71">
              <w:t>0,008</w:t>
            </w:r>
          </w:p>
        </w:tc>
        <w:tc>
          <w:tcPr>
            <w:tcW w:w="669" w:type="pct"/>
            <w:shd w:val="clear" w:color="auto" w:fill="auto"/>
            <w:noWrap/>
            <w:vAlign w:val="center"/>
            <w:hideMark/>
          </w:tcPr>
          <w:p w:rsidR="00C621E8" w:rsidRPr="00E44B71" w:rsidRDefault="00C621E8" w:rsidP="00FA5E47">
            <w:pPr>
              <w:pStyle w:val="65"/>
            </w:pPr>
            <w:r w:rsidRPr="00E44B71">
              <w:t>0,082</w:t>
            </w:r>
          </w:p>
        </w:tc>
      </w:tr>
      <w:tr w:rsidR="0048562D" w:rsidRPr="00E44B71" w:rsidTr="00FA5E47">
        <w:trPr>
          <w:cantSplit/>
          <w:trHeight w:val="20"/>
        </w:trPr>
        <w:tc>
          <w:tcPr>
            <w:tcW w:w="408" w:type="pct"/>
            <w:shd w:val="clear" w:color="auto" w:fill="auto"/>
            <w:noWrap/>
            <w:vAlign w:val="center"/>
            <w:hideMark/>
          </w:tcPr>
          <w:p w:rsidR="00C621E8" w:rsidRPr="00E44B71" w:rsidRDefault="00C621E8" w:rsidP="00FA5E47">
            <w:pPr>
              <w:pStyle w:val="65"/>
            </w:pPr>
            <w:r w:rsidRPr="00E44B71">
              <w:t>К9</w:t>
            </w:r>
          </w:p>
        </w:tc>
        <w:tc>
          <w:tcPr>
            <w:tcW w:w="613" w:type="pct"/>
            <w:shd w:val="clear" w:color="auto" w:fill="auto"/>
            <w:vAlign w:val="center"/>
            <w:hideMark/>
          </w:tcPr>
          <w:p w:rsidR="00C621E8" w:rsidRPr="00E44B71" w:rsidRDefault="00C621E8" w:rsidP="00FA5E47">
            <w:pPr>
              <w:pStyle w:val="65"/>
            </w:pPr>
            <w:r w:rsidRPr="00E44B71">
              <w:t>18:28:000029</w:t>
            </w:r>
          </w:p>
        </w:tc>
        <w:tc>
          <w:tcPr>
            <w:tcW w:w="584" w:type="pct"/>
            <w:shd w:val="clear" w:color="auto" w:fill="auto"/>
            <w:vAlign w:val="center"/>
            <w:hideMark/>
          </w:tcPr>
          <w:p w:rsidR="00C621E8" w:rsidRPr="00E44B71" w:rsidRDefault="00C621E8" w:rsidP="00FA5E47">
            <w:pPr>
              <w:pStyle w:val="65"/>
            </w:pPr>
            <w:r w:rsidRPr="00E44B71">
              <w:t>Молодежная</w:t>
            </w:r>
          </w:p>
        </w:tc>
        <w:tc>
          <w:tcPr>
            <w:tcW w:w="681" w:type="pct"/>
            <w:shd w:val="clear" w:color="auto" w:fill="auto"/>
            <w:vAlign w:val="center"/>
            <w:hideMark/>
          </w:tcPr>
          <w:p w:rsidR="00C621E8" w:rsidRPr="00E44B71" w:rsidRDefault="00C621E8" w:rsidP="00FA5E47">
            <w:pPr>
              <w:pStyle w:val="65"/>
            </w:pPr>
            <w:r w:rsidRPr="00E44B71">
              <w:t>ДДУ на 80 мест</w:t>
            </w:r>
          </w:p>
        </w:tc>
        <w:tc>
          <w:tcPr>
            <w:tcW w:w="536" w:type="pct"/>
            <w:shd w:val="clear" w:color="auto" w:fill="auto"/>
            <w:noWrap/>
            <w:vAlign w:val="center"/>
            <w:hideMark/>
          </w:tcPr>
          <w:p w:rsidR="00C621E8" w:rsidRPr="00E44B71" w:rsidRDefault="00C621E8" w:rsidP="00FA5E47">
            <w:pPr>
              <w:pStyle w:val="65"/>
            </w:pPr>
            <w:r w:rsidRPr="00E44B71">
              <w:t>2018</w:t>
            </w:r>
          </w:p>
        </w:tc>
        <w:tc>
          <w:tcPr>
            <w:tcW w:w="730" w:type="pct"/>
            <w:shd w:val="clear" w:color="auto" w:fill="auto"/>
            <w:noWrap/>
            <w:vAlign w:val="center"/>
            <w:hideMark/>
          </w:tcPr>
          <w:p w:rsidR="00C621E8" w:rsidRPr="00E44B71" w:rsidRDefault="00C621E8" w:rsidP="00FA5E47">
            <w:pPr>
              <w:pStyle w:val="65"/>
            </w:pPr>
            <w:r w:rsidRPr="00E44B71">
              <w:t>0,074</w:t>
            </w:r>
          </w:p>
        </w:tc>
        <w:tc>
          <w:tcPr>
            <w:tcW w:w="779" w:type="pct"/>
            <w:shd w:val="clear" w:color="auto" w:fill="auto"/>
            <w:noWrap/>
            <w:vAlign w:val="center"/>
            <w:hideMark/>
          </w:tcPr>
          <w:p w:rsidR="00C621E8" w:rsidRPr="00E44B71" w:rsidRDefault="00C621E8" w:rsidP="00FA5E47">
            <w:pPr>
              <w:pStyle w:val="65"/>
            </w:pPr>
            <w:r w:rsidRPr="00E44B71">
              <w:t>0,008</w:t>
            </w:r>
          </w:p>
        </w:tc>
        <w:tc>
          <w:tcPr>
            <w:tcW w:w="669" w:type="pct"/>
            <w:shd w:val="clear" w:color="auto" w:fill="auto"/>
            <w:noWrap/>
            <w:vAlign w:val="center"/>
            <w:hideMark/>
          </w:tcPr>
          <w:p w:rsidR="00C621E8" w:rsidRPr="00E44B71" w:rsidRDefault="00C621E8" w:rsidP="00FA5E47">
            <w:pPr>
              <w:pStyle w:val="65"/>
            </w:pPr>
            <w:r w:rsidRPr="00E44B71">
              <w:t>0,082</w:t>
            </w:r>
          </w:p>
        </w:tc>
      </w:tr>
      <w:tr w:rsidR="0048562D" w:rsidRPr="00E44B71" w:rsidTr="00FA5E47">
        <w:trPr>
          <w:cantSplit/>
          <w:trHeight w:val="20"/>
        </w:trPr>
        <w:tc>
          <w:tcPr>
            <w:tcW w:w="408" w:type="pct"/>
            <w:shd w:val="clear" w:color="auto" w:fill="auto"/>
            <w:noWrap/>
            <w:vAlign w:val="center"/>
            <w:hideMark/>
          </w:tcPr>
          <w:p w:rsidR="00C621E8" w:rsidRPr="00E44B71" w:rsidRDefault="00C621E8" w:rsidP="00FA5E47">
            <w:pPr>
              <w:pStyle w:val="65"/>
            </w:pPr>
            <w:r w:rsidRPr="00E44B71">
              <w:t>К10</w:t>
            </w:r>
          </w:p>
        </w:tc>
        <w:tc>
          <w:tcPr>
            <w:tcW w:w="613" w:type="pct"/>
            <w:shd w:val="clear" w:color="auto" w:fill="auto"/>
            <w:vAlign w:val="center"/>
            <w:hideMark/>
          </w:tcPr>
          <w:p w:rsidR="00C621E8" w:rsidRPr="00E44B71" w:rsidRDefault="00C621E8" w:rsidP="00FA5E47">
            <w:pPr>
              <w:pStyle w:val="65"/>
            </w:pPr>
            <w:r w:rsidRPr="00E44B71">
              <w:t>18:28:000040</w:t>
            </w:r>
          </w:p>
        </w:tc>
        <w:tc>
          <w:tcPr>
            <w:tcW w:w="584" w:type="pct"/>
            <w:shd w:val="clear" w:color="auto" w:fill="auto"/>
            <w:vAlign w:val="center"/>
            <w:hideMark/>
          </w:tcPr>
          <w:p w:rsidR="00C621E8" w:rsidRPr="00E44B71" w:rsidRDefault="00C621E8" w:rsidP="00FA5E47">
            <w:pPr>
              <w:pStyle w:val="65"/>
            </w:pPr>
            <w:r w:rsidRPr="00E44B71">
              <w:t>мира Республиканская Кирова Советская</w:t>
            </w:r>
          </w:p>
        </w:tc>
        <w:tc>
          <w:tcPr>
            <w:tcW w:w="681" w:type="pct"/>
            <w:shd w:val="clear" w:color="auto" w:fill="auto"/>
            <w:vAlign w:val="center"/>
            <w:hideMark/>
          </w:tcPr>
          <w:p w:rsidR="00C621E8" w:rsidRPr="00E44B71" w:rsidRDefault="00C621E8" w:rsidP="00FA5E47">
            <w:pPr>
              <w:pStyle w:val="65"/>
            </w:pPr>
            <w:r w:rsidRPr="00E44B71">
              <w:t xml:space="preserve">ДДУ на 80 мест </w:t>
            </w:r>
          </w:p>
        </w:tc>
        <w:tc>
          <w:tcPr>
            <w:tcW w:w="536" w:type="pct"/>
            <w:shd w:val="clear" w:color="auto" w:fill="auto"/>
            <w:noWrap/>
            <w:vAlign w:val="center"/>
            <w:hideMark/>
          </w:tcPr>
          <w:p w:rsidR="00C621E8" w:rsidRPr="00E44B71" w:rsidRDefault="00C621E8" w:rsidP="00FA5E47">
            <w:pPr>
              <w:pStyle w:val="65"/>
            </w:pPr>
            <w:r w:rsidRPr="00E44B71">
              <w:t>2018</w:t>
            </w:r>
          </w:p>
        </w:tc>
        <w:tc>
          <w:tcPr>
            <w:tcW w:w="730" w:type="pct"/>
            <w:shd w:val="clear" w:color="auto" w:fill="auto"/>
            <w:noWrap/>
            <w:vAlign w:val="center"/>
            <w:hideMark/>
          </w:tcPr>
          <w:p w:rsidR="00C621E8" w:rsidRPr="00E44B71" w:rsidRDefault="00C621E8" w:rsidP="00FA5E47">
            <w:pPr>
              <w:pStyle w:val="65"/>
            </w:pPr>
            <w:r w:rsidRPr="00E44B71">
              <w:t>0,074</w:t>
            </w:r>
          </w:p>
        </w:tc>
        <w:tc>
          <w:tcPr>
            <w:tcW w:w="779" w:type="pct"/>
            <w:shd w:val="clear" w:color="auto" w:fill="auto"/>
            <w:noWrap/>
            <w:vAlign w:val="center"/>
            <w:hideMark/>
          </w:tcPr>
          <w:p w:rsidR="00C621E8" w:rsidRPr="00E44B71" w:rsidRDefault="00C621E8" w:rsidP="00FA5E47">
            <w:pPr>
              <w:pStyle w:val="65"/>
            </w:pPr>
            <w:r w:rsidRPr="00E44B71">
              <w:t>0,008</w:t>
            </w:r>
          </w:p>
        </w:tc>
        <w:tc>
          <w:tcPr>
            <w:tcW w:w="669" w:type="pct"/>
            <w:shd w:val="clear" w:color="auto" w:fill="auto"/>
            <w:noWrap/>
            <w:vAlign w:val="center"/>
            <w:hideMark/>
          </w:tcPr>
          <w:p w:rsidR="00C621E8" w:rsidRPr="00E44B71" w:rsidRDefault="00C621E8" w:rsidP="00FA5E47">
            <w:pPr>
              <w:pStyle w:val="65"/>
            </w:pPr>
            <w:r w:rsidRPr="00E44B71">
              <w:t>0,082</w:t>
            </w:r>
          </w:p>
        </w:tc>
      </w:tr>
      <w:tr w:rsidR="0048562D" w:rsidRPr="00E44B71" w:rsidTr="00FA5E47">
        <w:trPr>
          <w:cantSplit/>
          <w:trHeight w:val="20"/>
        </w:trPr>
        <w:tc>
          <w:tcPr>
            <w:tcW w:w="408" w:type="pct"/>
            <w:shd w:val="clear" w:color="auto" w:fill="auto"/>
            <w:noWrap/>
            <w:vAlign w:val="center"/>
            <w:hideMark/>
          </w:tcPr>
          <w:p w:rsidR="00C621E8" w:rsidRPr="00E44B71" w:rsidRDefault="00C621E8" w:rsidP="00FA5E47">
            <w:pPr>
              <w:pStyle w:val="65"/>
            </w:pPr>
            <w:r w:rsidRPr="00E44B71">
              <w:lastRenderedPageBreak/>
              <w:t>К11</w:t>
            </w:r>
          </w:p>
        </w:tc>
        <w:tc>
          <w:tcPr>
            <w:tcW w:w="613" w:type="pct"/>
            <w:shd w:val="clear" w:color="auto" w:fill="auto"/>
            <w:vAlign w:val="center"/>
            <w:hideMark/>
          </w:tcPr>
          <w:p w:rsidR="00C621E8" w:rsidRPr="00E44B71" w:rsidRDefault="00C621E8" w:rsidP="00FA5E47">
            <w:pPr>
              <w:pStyle w:val="65"/>
            </w:pPr>
            <w:r w:rsidRPr="00E44B71">
              <w:t>18:28:000062</w:t>
            </w:r>
          </w:p>
        </w:tc>
        <w:tc>
          <w:tcPr>
            <w:tcW w:w="584" w:type="pct"/>
            <w:shd w:val="clear" w:color="auto" w:fill="auto"/>
            <w:vAlign w:val="center"/>
            <w:hideMark/>
          </w:tcPr>
          <w:p w:rsidR="00C621E8" w:rsidRPr="00E44B71" w:rsidRDefault="00C621E8" w:rsidP="00FA5E47">
            <w:pPr>
              <w:pStyle w:val="65"/>
            </w:pPr>
            <w:r w:rsidRPr="00E44B71">
              <w:t>ПТФ</w:t>
            </w:r>
          </w:p>
        </w:tc>
        <w:tc>
          <w:tcPr>
            <w:tcW w:w="681" w:type="pct"/>
            <w:shd w:val="clear" w:color="auto" w:fill="auto"/>
            <w:vAlign w:val="center"/>
            <w:hideMark/>
          </w:tcPr>
          <w:p w:rsidR="00C621E8" w:rsidRPr="00E44B71" w:rsidRDefault="00C621E8" w:rsidP="00FA5E47">
            <w:pPr>
              <w:pStyle w:val="65"/>
            </w:pPr>
            <w:r w:rsidRPr="00E44B71">
              <w:t>ДДУ на 180 мест</w:t>
            </w:r>
          </w:p>
        </w:tc>
        <w:tc>
          <w:tcPr>
            <w:tcW w:w="536" w:type="pct"/>
            <w:shd w:val="clear" w:color="auto" w:fill="auto"/>
            <w:noWrap/>
            <w:vAlign w:val="center"/>
            <w:hideMark/>
          </w:tcPr>
          <w:p w:rsidR="00C621E8" w:rsidRPr="00E44B71" w:rsidRDefault="00C621E8" w:rsidP="00FA5E47">
            <w:pPr>
              <w:pStyle w:val="65"/>
            </w:pPr>
            <w:r w:rsidRPr="00E44B71">
              <w:t>2018</w:t>
            </w:r>
          </w:p>
        </w:tc>
        <w:tc>
          <w:tcPr>
            <w:tcW w:w="730" w:type="pct"/>
            <w:shd w:val="clear" w:color="auto" w:fill="auto"/>
            <w:noWrap/>
            <w:vAlign w:val="center"/>
            <w:hideMark/>
          </w:tcPr>
          <w:p w:rsidR="00C621E8" w:rsidRPr="00E44B71" w:rsidRDefault="00C621E8" w:rsidP="00FA5E47">
            <w:pPr>
              <w:pStyle w:val="65"/>
            </w:pPr>
            <w:r w:rsidRPr="00E44B71">
              <w:t>0,099</w:t>
            </w:r>
          </w:p>
        </w:tc>
        <w:tc>
          <w:tcPr>
            <w:tcW w:w="779" w:type="pct"/>
            <w:shd w:val="clear" w:color="auto" w:fill="auto"/>
            <w:noWrap/>
            <w:vAlign w:val="center"/>
            <w:hideMark/>
          </w:tcPr>
          <w:p w:rsidR="00C621E8" w:rsidRPr="00E44B71" w:rsidRDefault="00C621E8" w:rsidP="00FA5E47">
            <w:pPr>
              <w:pStyle w:val="65"/>
            </w:pPr>
            <w:r w:rsidRPr="00E44B71">
              <w:t>0,010</w:t>
            </w:r>
          </w:p>
        </w:tc>
        <w:tc>
          <w:tcPr>
            <w:tcW w:w="669" w:type="pct"/>
            <w:shd w:val="clear" w:color="auto" w:fill="auto"/>
            <w:noWrap/>
            <w:vAlign w:val="center"/>
            <w:hideMark/>
          </w:tcPr>
          <w:p w:rsidR="00C621E8" w:rsidRPr="00E44B71" w:rsidRDefault="00C621E8" w:rsidP="00FA5E47">
            <w:pPr>
              <w:pStyle w:val="65"/>
            </w:pPr>
            <w:r w:rsidRPr="00E44B71">
              <w:t>0,109</w:t>
            </w:r>
          </w:p>
        </w:tc>
      </w:tr>
      <w:tr w:rsidR="0048562D" w:rsidRPr="00E44B71" w:rsidTr="00FA5E47">
        <w:trPr>
          <w:cantSplit/>
          <w:trHeight w:val="20"/>
        </w:trPr>
        <w:tc>
          <w:tcPr>
            <w:tcW w:w="408" w:type="pct"/>
            <w:shd w:val="clear" w:color="auto" w:fill="auto"/>
            <w:noWrap/>
            <w:vAlign w:val="center"/>
            <w:hideMark/>
          </w:tcPr>
          <w:p w:rsidR="00C621E8" w:rsidRPr="00E44B71" w:rsidRDefault="00C621E8" w:rsidP="00FA5E47">
            <w:pPr>
              <w:pStyle w:val="65"/>
            </w:pPr>
            <w:r w:rsidRPr="00E44B71">
              <w:t>К 12</w:t>
            </w:r>
          </w:p>
        </w:tc>
        <w:tc>
          <w:tcPr>
            <w:tcW w:w="613" w:type="pct"/>
            <w:shd w:val="clear" w:color="auto" w:fill="auto"/>
            <w:vAlign w:val="center"/>
            <w:hideMark/>
          </w:tcPr>
          <w:p w:rsidR="00C621E8" w:rsidRPr="00E44B71" w:rsidRDefault="00C621E8" w:rsidP="00FA5E47">
            <w:pPr>
              <w:pStyle w:val="65"/>
            </w:pPr>
            <w:r w:rsidRPr="00E44B71">
              <w:t>18:28:000050</w:t>
            </w:r>
          </w:p>
        </w:tc>
        <w:tc>
          <w:tcPr>
            <w:tcW w:w="584" w:type="pct"/>
            <w:shd w:val="clear" w:color="auto" w:fill="auto"/>
            <w:vAlign w:val="center"/>
            <w:hideMark/>
          </w:tcPr>
          <w:p w:rsidR="00C621E8" w:rsidRPr="00E44B71" w:rsidRDefault="00C621E8" w:rsidP="00FA5E47">
            <w:pPr>
              <w:pStyle w:val="65"/>
            </w:pPr>
            <w:r w:rsidRPr="00E44B71">
              <w:t>новое строительство, участок К12- (Удмуртская-Техническая)</w:t>
            </w:r>
          </w:p>
        </w:tc>
        <w:tc>
          <w:tcPr>
            <w:tcW w:w="681" w:type="pct"/>
            <w:shd w:val="clear" w:color="auto" w:fill="auto"/>
            <w:vAlign w:val="center"/>
            <w:hideMark/>
          </w:tcPr>
          <w:p w:rsidR="00C621E8" w:rsidRPr="00E44B71" w:rsidRDefault="00C621E8" w:rsidP="00FA5E47">
            <w:pPr>
              <w:pStyle w:val="65"/>
            </w:pPr>
            <w:r w:rsidRPr="00E44B71">
              <w:t>ДДУ на 120 мест</w:t>
            </w:r>
          </w:p>
        </w:tc>
        <w:tc>
          <w:tcPr>
            <w:tcW w:w="536" w:type="pct"/>
            <w:shd w:val="clear" w:color="auto" w:fill="auto"/>
            <w:noWrap/>
            <w:vAlign w:val="center"/>
            <w:hideMark/>
          </w:tcPr>
          <w:p w:rsidR="00C621E8" w:rsidRPr="00E44B71" w:rsidRDefault="00C621E8" w:rsidP="00FA5E47">
            <w:pPr>
              <w:pStyle w:val="65"/>
            </w:pPr>
            <w:r w:rsidRPr="00E44B71">
              <w:t>2021</w:t>
            </w:r>
          </w:p>
        </w:tc>
        <w:tc>
          <w:tcPr>
            <w:tcW w:w="730" w:type="pct"/>
            <w:shd w:val="clear" w:color="auto" w:fill="auto"/>
            <w:noWrap/>
            <w:vAlign w:val="center"/>
            <w:hideMark/>
          </w:tcPr>
          <w:p w:rsidR="00C621E8" w:rsidRPr="00E44B71" w:rsidRDefault="00C621E8" w:rsidP="00FA5E47">
            <w:pPr>
              <w:pStyle w:val="65"/>
            </w:pPr>
            <w:r w:rsidRPr="00E44B71">
              <w:t>0,177</w:t>
            </w:r>
          </w:p>
        </w:tc>
        <w:tc>
          <w:tcPr>
            <w:tcW w:w="779" w:type="pct"/>
            <w:shd w:val="clear" w:color="auto" w:fill="auto"/>
            <w:noWrap/>
            <w:vAlign w:val="center"/>
            <w:hideMark/>
          </w:tcPr>
          <w:p w:rsidR="00C621E8" w:rsidRPr="00E44B71" w:rsidRDefault="00C621E8" w:rsidP="00FA5E47">
            <w:pPr>
              <w:pStyle w:val="65"/>
            </w:pPr>
            <w:r w:rsidRPr="00E44B71">
              <w:t>0,014</w:t>
            </w:r>
          </w:p>
        </w:tc>
        <w:tc>
          <w:tcPr>
            <w:tcW w:w="669" w:type="pct"/>
            <w:shd w:val="clear" w:color="auto" w:fill="auto"/>
            <w:noWrap/>
            <w:vAlign w:val="center"/>
            <w:hideMark/>
          </w:tcPr>
          <w:p w:rsidR="00C621E8" w:rsidRPr="00E44B71" w:rsidRDefault="00C621E8" w:rsidP="00FA5E47">
            <w:pPr>
              <w:pStyle w:val="65"/>
            </w:pPr>
            <w:r w:rsidRPr="00E44B71">
              <w:t>0,191</w:t>
            </w:r>
          </w:p>
        </w:tc>
      </w:tr>
      <w:tr w:rsidR="00C621E8" w:rsidRPr="00E44B71" w:rsidTr="00FA5E47">
        <w:trPr>
          <w:cantSplit/>
          <w:trHeight w:val="20"/>
        </w:trPr>
        <w:tc>
          <w:tcPr>
            <w:tcW w:w="2822" w:type="pct"/>
            <w:gridSpan w:val="5"/>
            <w:shd w:val="clear" w:color="auto" w:fill="auto"/>
            <w:noWrap/>
            <w:vAlign w:val="center"/>
            <w:hideMark/>
          </w:tcPr>
          <w:p w:rsidR="00C621E8" w:rsidRPr="002A02E9" w:rsidRDefault="00C621E8" w:rsidP="00FA5E47">
            <w:pPr>
              <w:pStyle w:val="65"/>
              <w:rPr>
                <w:b/>
                <w:bCs/>
              </w:rPr>
            </w:pPr>
            <w:r w:rsidRPr="00C3451F">
              <w:rPr>
                <w:b/>
                <w:bCs/>
              </w:rPr>
              <w:t>Всего</w:t>
            </w:r>
          </w:p>
        </w:tc>
        <w:tc>
          <w:tcPr>
            <w:tcW w:w="730" w:type="pct"/>
            <w:shd w:val="clear" w:color="auto" w:fill="auto"/>
            <w:noWrap/>
            <w:vAlign w:val="center"/>
            <w:hideMark/>
          </w:tcPr>
          <w:p w:rsidR="00C621E8" w:rsidRPr="002A02E9" w:rsidRDefault="00C621E8" w:rsidP="00FA5E47">
            <w:pPr>
              <w:pStyle w:val="65"/>
              <w:rPr>
                <w:b/>
                <w:bCs/>
              </w:rPr>
            </w:pPr>
            <w:r w:rsidRPr="002A02E9">
              <w:rPr>
                <w:b/>
                <w:bCs/>
              </w:rPr>
              <w:t>1,068</w:t>
            </w:r>
          </w:p>
        </w:tc>
        <w:tc>
          <w:tcPr>
            <w:tcW w:w="779" w:type="pct"/>
            <w:shd w:val="clear" w:color="auto" w:fill="auto"/>
            <w:noWrap/>
            <w:vAlign w:val="center"/>
            <w:hideMark/>
          </w:tcPr>
          <w:p w:rsidR="00C621E8" w:rsidRPr="002A02E9" w:rsidRDefault="00C621E8" w:rsidP="00FA5E47">
            <w:pPr>
              <w:pStyle w:val="65"/>
              <w:rPr>
                <w:b/>
                <w:bCs/>
              </w:rPr>
            </w:pPr>
            <w:r w:rsidRPr="002A02E9">
              <w:rPr>
                <w:b/>
                <w:bCs/>
              </w:rPr>
              <w:t>0,097</w:t>
            </w:r>
          </w:p>
        </w:tc>
        <w:tc>
          <w:tcPr>
            <w:tcW w:w="669" w:type="pct"/>
            <w:shd w:val="clear" w:color="auto" w:fill="auto"/>
            <w:noWrap/>
            <w:vAlign w:val="center"/>
            <w:hideMark/>
          </w:tcPr>
          <w:p w:rsidR="00C621E8" w:rsidRPr="002A02E9" w:rsidRDefault="00C621E8" w:rsidP="00FA5E47">
            <w:pPr>
              <w:pStyle w:val="65"/>
              <w:rPr>
                <w:b/>
                <w:bCs/>
              </w:rPr>
            </w:pPr>
            <w:r w:rsidRPr="002A02E9">
              <w:rPr>
                <w:b/>
                <w:bCs/>
              </w:rPr>
              <w:t>1,165</w:t>
            </w:r>
          </w:p>
        </w:tc>
      </w:tr>
    </w:tbl>
    <w:p w:rsidR="00FA5E47" w:rsidRDefault="00FA5E47" w:rsidP="00B7280D">
      <w:pPr>
        <w:pStyle w:val="4a"/>
      </w:pPr>
    </w:p>
    <w:p w:rsidR="00FA5E47" w:rsidRDefault="00FA5E47">
      <w:pPr>
        <w:spacing w:after="200" w:line="276" w:lineRule="auto"/>
        <w:ind w:firstLine="0"/>
        <w:jc w:val="left"/>
        <w:rPr>
          <w:rFonts w:eastAsia="Times New Roman" w:cs="Arial"/>
          <w:bCs/>
          <w:szCs w:val="24"/>
          <w:lang w:eastAsia="ru-RU"/>
        </w:rPr>
      </w:pPr>
      <w:r>
        <w:br w:type="page"/>
      </w:r>
    </w:p>
    <w:p w:rsidR="00C621E8" w:rsidRPr="0048562D" w:rsidRDefault="0048562D" w:rsidP="00B7280D">
      <w:pPr>
        <w:pStyle w:val="4a"/>
      </w:pPr>
      <w:r>
        <w:lastRenderedPageBreak/>
        <w:t>Таблица Н</w:t>
      </w:r>
      <w:r w:rsidRPr="003E06F0">
        <w:noBreakHyphen/>
      </w:r>
      <w:r w:rsidR="00871120">
        <w:fldChar w:fldCharType="begin"/>
      </w:r>
      <w:r w:rsidRPr="003E06F0">
        <w:instrText xml:space="preserve"> </w:instrText>
      </w:r>
      <w:r>
        <w:instrText>SEQ</w:instrText>
      </w:r>
      <w:r w:rsidRPr="003E06F0">
        <w:instrText xml:space="preserve"> Таблица \* </w:instrText>
      </w:r>
      <w:r>
        <w:instrText>ARABIC</w:instrText>
      </w:r>
      <w:r w:rsidRPr="003E06F0">
        <w:instrText xml:space="preserve"> \</w:instrText>
      </w:r>
      <w:r>
        <w:instrText>s</w:instrText>
      </w:r>
      <w:r w:rsidRPr="003E06F0">
        <w:instrText xml:space="preserve"> 1 </w:instrText>
      </w:r>
      <w:r w:rsidR="00871120">
        <w:fldChar w:fldCharType="separate"/>
      </w:r>
      <w:r w:rsidR="00D60C1D">
        <w:rPr>
          <w:noProof/>
        </w:rPr>
        <w:t>5</w:t>
      </w:r>
      <w:r w:rsidR="00871120">
        <w:fldChar w:fldCharType="end"/>
      </w:r>
      <w:r w:rsidRPr="003E06F0">
        <w:t xml:space="preserve">– </w:t>
      </w:r>
      <w:r>
        <w:t>Прирост потребности в тепловой мощности о</w:t>
      </w:r>
      <w:r w:rsidRPr="004B3CEA">
        <w:t>бъект</w:t>
      </w:r>
      <w:r>
        <w:t>ов</w:t>
      </w:r>
      <w:r w:rsidRPr="004B3CEA">
        <w:t xml:space="preserve"> перспективного строительства </w:t>
      </w:r>
      <w:r>
        <w:t>– общественные и административные здания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94"/>
        <w:gridCol w:w="1535"/>
        <w:gridCol w:w="2017"/>
        <w:gridCol w:w="1727"/>
        <w:gridCol w:w="1727"/>
        <w:gridCol w:w="2304"/>
        <w:gridCol w:w="2307"/>
        <w:gridCol w:w="1975"/>
      </w:tblGrid>
      <w:tr w:rsidR="0048562D" w:rsidRPr="00C3451F" w:rsidTr="0048562D">
        <w:trPr>
          <w:cantSplit/>
          <w:trHeight w:val="20"/>
          <w:tblHeader/>
        </w:trPr>
        <w:tc>
          <w:tcPr>
            <w:tcW w:w="404" w:type="pct"/>
            <w:shd w:val="clear" w:color="auto" w:fill="auto"/>
            <w:noWrap/>
            <w:vAlign w:val="center"/>
            <w:hideMark/>
          </w:tcPr>
          <w:p w:rsidR="00C621E8" w:rsidRPr="002A02E9" w:rsidRDefault="00C621E8" w:rsidP="00FA5E47">
            <w:pPr>
              <w:pStyle w:val="65"/>
            </w:pPr>
            <w:r w:rsidRPr="002A02E9">
              <w:t xml:space="preserve">№ участка по схеме </w:t>
            </w:r>
            <w:r w:rsidR="0048562D" w:rsidRPr="002A02E9">
              <w:t>города</w:t>
            </w:r>
          </w:p>
        </w:tc>
        <w:tc>
          <w:tcPr>
            <w:tcW w:w="519" w:type="pct"/>
            <w:shd w:val="clear" w:color="auto" w:fill="auto"/>
            <w:vAlign w:val="center"/>
            <w:hideMark/>
          </w:tcPr>
          <w:p w:rsidR="00C621E8" w:rsidRPr="002A02E9" w:rsidRDefault="00C621E8" w:rsidP="00FA5E47">
            <w:pPr>
              <w:pStyle w:val="65"/>
            </w:pPr>
            <w:r w:rsidRPr="002A02E9">
              <w:t>Кадастровый квартал</w:t>
            </w:r>
          </w:p>
        </w:tc>
        <w:tc>
          <w:tcPr>
            <w:tcW w:w="682" w:type="pct"/>
            <w:shd w:val="clear" w:color="auto" w:fill="auto"/>
            <w:vAlign w:val="center"/>
            <w:hideMark/>
          </w:tcPr>
          <w:p w:rsidR="00C621E8" w:rsidRPr="002A02E9" w:rsidRDefault="00C621E8" w:rsidP="00FA5E47">
            <w:pPr>
              <w:pStyle w:val="65"/>
            </w:pPr>
            <w:r w:rsidRPr="002A02E9">
              <w:t>Адрес узла ввода</w:t>
            </w:r>
          </w:p>
        </w:tc>
        <w:tc>
          <w:tcPr>
            <w:tcW w:w="584" w:type="pct"/>
            <w:shd w:val="clear" w:color="auto" w:fill="auto"/>
            <w:vAlign w:val="center"/>
            <w:hideMark/>
          </w:tcPr>
          <w:p w:rsidR="00C621E8" w:rsidRPr="002A02E9" w:rsidRDefault="00C621E8" w:rsidP="00FA5E47">
            <w:pPr>
              <w:pStyle w:val="65"/>
            </w:pPr>
            <w:r w:rsidRPr="002A02E9">
              <w:t>Назначение абонента</w:t>
            </w:r>
          </w:p>
        </w:tc>
        <w:tc>
          <w:tcPr>
            <w:tcW w:w="584" w:type="pct"/>
            <w:shd w:val="clear" w:color="auto" w:fill="auto"/>
            <w:noWrap/>
            <w:vAlign w:val="center"/>
            <w:hideMark/>
          </w:tcPr>
          <w:p w:rsidR="00C621E8" w:rsidRPr="00C3451F" w:rsidRDefault="00C621E8" w:rsidP="00FA5E47">
            <w:pPr>
              <w:pStyle w:val="65"/>
            </w:pPr>
            <w:r w:rsidRPr="00C3451F">
              <w:t>Год завершения строительства/ввода в эксплуатацию</w:t>
            </w:r>
          </w:p>
        </w:tc>
        <w:tc>
          <w:tcPr>
            <w:tcW w:w="779" w:type="pct"/>
            <w:shd w:val="clear" w:color="auto" w:fill="auto"/>
            <w:noWrap/>
            <w:vAlign w:val="center"/>
            <w:hideMark/>
          </w:tcPr>
          <w:p w:rsidR="00C621E8" w:rsidRPr="002A02E9" w:rsidRDefault="00C621E8" w:rsidP="00FA5E47">
            <w:pPr>
              <w:pStyle w:val="65"/>
            </w:pPr>
            <w:r w:rsidRPr="002A02E9">
              <w:t>Прирост потребности в тепловой мощности, на отопление и вентиляцию, Гкал/ч</w:t>
            </w:r>
          </w:p>
        </w:tc>
        <w:tc>
          <w:tcPr>
            <w:tcW w:w="780" w:type="pct"/>
            <w:shd w:val="clear" w:color="auto" w:fill="auto"/>
            <w:noWrap/>
            <w:vAlign w:val="center"/>
            <w:hideMark/>
          </w:tcPr>
          <w:p w:rsidR="00C621E8" w:rsidRPr="002A02E9" w:rsidRDefault="00C621E8" w:rsidP="00FA5E47">
            <w:pPr>
              <w:pStyle w:val="65"/>
            </w:pPr>
            <w:r w:rsidRPr="002A02E9">
              <w:t>Прирост потребности в тепловой мощности, на горячее водоснабжение, Гкал/ч</w:t>
            </w:r>
          </w:p>
        </w:tc>
        <w:tc>
          <w:tcPr>
            <w:tcW w:w="668" w:type="pct"/>
            <w:shd w:val="clear" w:color="auto" w:fill="auto"/>
            <w:noWrap/>
            <w:vAlign w:val="center"/>
            <w:hideMark/>
          </w:tcPr>
          <w:p w:rsidR="00C621E8" w:rsidRPr="002A02E9" w:rsidRDefault="00C621E8" w:rsidP="00FA5E47">
            <w:pPr>
              <w:pStyle w:val="65"/>
            </w:pPr>
            <w:r w:rsidRPr="002A02E9">
              <w:t>Суммарный прирост потребности в тепловой мощности, Гкал/ч</w:t>
            </w:r>
          </w:p>
        </w:tc>
      </w:tr>
      <w:tr w:rsidR="0048562D" w:rsidRPr="00341910" w:rsidTr="0048562D">
        <w:trPr>
          <w:cantSplit/>
          <w:trHeight w:val="20"/>
        </w:trPr>
        <w:tc>
          <w:tcPr>
            <w:tcW w:w="4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4</w:t>
            </w:r>
          </w:p>
        </w:tc>
        <w:tc>
          <w:tcPr>
            <w:tcW w:w="5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621E8" w:rsidRPr="00341910" w:rsidRDefault="00C621E8" w:rsidP="00FA5E47">
            <w:pPr>
              <w:pStyle w:val="65"/>
            </w:pPr>
            <w:r w:rsidRPr="00341910">
              <w:t>18:28:000059</w:t>
            </w:r>
          </w:p>
        </w:tc>
        <w:tc>
          <w:tcPr>
            <w:tcW w:w="6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621E8" w:rsidRPr="00341910" w:rsidRDefault="00C621E8" w:rsidP="00FA5E47">
            <w:pPr>
              <w:pStyle w:val="65"/>
            </w:pPr>
            <w:r w:rsidRPr="00341910">
              <w:t>новое строительство, участок № 4 ул.Пехтина</w:t>
            </w:r>
          </w:p>
        </w:tc>
        <w:tc>
          <w:tcPr>
            <w:tcW w:w="58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621E8" w:rsidRPr="00341910" w:rsidRDefault="00C621E8" w:rsidP="00FA5E47">
            <w:pPr>
              <w:pStyle w:val="65"/>
            </w:pPr>
            <w:r>
              <w:t>торгово-бытовой центр</w:t>
            </w:r>
          </w:p>
        </w:tc>
        <w:tc>
          <w:tcPr>
            <w:tcW w:w="58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2025</w:t>
            </w:r>
          </w:p>
        </w:tc>
        <w:tc>
          <w:tcPr>
            <w:tcW w:w="77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0,121</w:t>
            </w:r>
          </w:p>
        </w:tc>
        <w:tc>
          <w:tcPr>
            <w:tcW w:w="7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0,005</w:t>
            </w:r>
          </w:p>
        </w:tc>
        <w:tc>
          <w:tcPr>
            <w:tcW w:w="6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0,126</w:t>
            </w:r>
          </w:p>
        </w:tc>
      </w:tr>
      <w:tr w:rsidR="0048562D" w:rsidRPr="00341910" w:rsidTr="0048562D">
        <w:trPr>
          <w:cantSplit/>
          <w:trHeight w:val="20"/>
        </w:trPr>
        <w:tc>
          <w:tcPr>
            <w:tcW w:w="4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м14</w:t>
            </w:r>
          </w:p>
        </w:tc>
        <w:tc>
          <w:tcPr>
            <w:tcW w:w="5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621E8" w:rsidRPr="00341910" w:rsidRDefault="00C621E8" w:rsidP="00FA5E47">
            <w:pPr>
              <w:pStyle w:val="65"/>
            </w:pPr>
            <w:r w:rsidRPr="00341910">
              <w:t>18:28:000063</w:t>
            </w:r>
          </w:p>
        </w:tc>
        <w:tc>
          <w:tcPr>
            <w:tcW w:w="6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621E8" w:rsidRPr="00341910" w:rsidRDefault="00C621E8" w:rsidP="00FA5E47">
            <w:pPr>
              <w:pStyle w:val="65"/>
            </w:pPr>
            <w:r w:rsidRPr="00341910">
              <w:t> </w:t>
            </w:r>
          </w:p>
        </w:tc>
        <w:tc>
          <w:tcPr>
            <w:tcW w:w="58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621E8" w:rsidRPr="00341910" w:rsidRDefault="00C621E8" w:rsidP="00FA5E47">
            <w:pPr>
              <w:pStyle w:val="65"/>
            </w:pPr>
            <w:r>
              <w:t xml:space="preserve">Общественно-деловой комплекс </w:t>
            </w:r>
          </w:p>
        </w:tc>
        <w:tc>
          <w:tcPr>
            <w:tcW w:w="58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2021</w:t>
            </w:r>
          </w:p>
        </w:tc>
        <w:tc>
          <w:tcPr>
            <w:tcW w:w="77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0,125</w:t>
            </w:r>
          </w:p>
        </w:tc>
        <w:tc>
          <w:tcPr>
            <w:tcW w:w="7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0,006</w:t>
            </w:r>
          </w:p>
        </w:tc>
        <w:tc>
          <w:tcPr>
            <w:tcW w:w="6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0,130</w:t>
            </w:r>
          </w:p>
        </w:tc>
      </w:tr>
      <w:tr w:rsidR="0048562D" w:rsidRPr="00341910" w:rsidTr="0048562D">
        <w:trPr>
          <w:cantSplit/>
          <w:trHeight w:val="20"/>
        </w:trPr>
        <w:tc>
          <w:tcPr>
            <w:tcW w:w="4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К 13</w:t>
            </w:r>
          </w:p>
        </w:tc>
        <w:tc>
          <w:tcPr>
            <w:tcW w:w="5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621E8" w:rsidRPr="00341910" w:rsidRDefault="00C621E8" w:rsidP="00FA5E47">
            <w:pPr>
              <w:pStyle w:val="65"/>
            </w:pPr>
            <w:r w:rsidRPr="00341910">
              <w:t>18:28:000050</w:t>
            </w:r>
          </w:p>
        </w:tc>
        <w:tc>
          <w:tcPr>
            <w:tcW w:w="6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621E8" w:rsidRPr="00341910" w:rsidRDefault="00C621E8" w:rsidP="00FA5E47">
            <w:pPr>
              <w:pStyle w:val="65"/>
            </w:pPr>
            <w:r w:rsidRPr="00341910">
              <w:t>новое строительство, участок К13 - Техническая</w:t>
            </w:r>
          </w:p>
        </w:tc>
        <w:tc>
          <w:tcPr>
            <w:tcW w:w="58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621E8" w:rsidRPr="00341910" w:rsidRDefault="00C621E8" w:rsidP="00FA5E47">
            <w:pPr>
              <w:pStyle w:val="65"/>
            </w:pPr>
            <w:r>
              <w:t xml:space="preserve">Торговый центр </w:t>
            </w:r>
            <w:r w:rsidRPr="00341910">
              <w:t xml:space="preserve"> S= 1,6 га (Торговый зал  S=3400 м2;)</w:t>
            </w:r>
          </w:p>
        </w:tc>
        <w:tc>
          <w:tcPr>
            <w:tcW w:w="58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2018</w:t>
            </w:r>
          </w:p>
        </w:tc>
        <w:tc>
          <w:tcPr>
            <w:tcW w:w="77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0,164</w:t>
            </w:r>
          </w:p>
        </w:tc>
        <w:tc>
          <w:tcPr>
            <w:tcW w:w="7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0,006</w:t>
            </w:r>
          </w:p>
        </w:tc>
        <w:tc>
          <w:tcPr>
            <w:tcW w:w="6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0,170</w:t>
            </w:r>
          </w:p>
        </w:tc>
      </w:tr>
      <w:tr w:rsidR="0048562D" w:rsidRPr="00341910" w:rsidTr="0048562D">
        <w:trPr>
          <w:cantSplit/>
          <w:trHeight w:val="20"/>
        </w:trPr>
        <w:tc>
          <w:tcPr>
            <w:tcW w:w="4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 xml:space="preserve">К3 </w:t>
            </w:r>
          </w:p>
        </w:tc>
        <w:tc>
          <w:tcPr>
            <w:tcW w:w="5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621E8" w:rsidRPr="00341910" w:rsidRDefault="00C621E8" w:rsidP="00FA5E47">
            <w:pPr>
              <w:pStyle w:val="65"/>
            </w:pPr>
            <w:r w:rsidRPr="00341910">
              <w:t>18:28:000014</w:t>
            </w:r>
          </w:p>
        </w:tc>
        <w:tc>
          <w:tcPr>
            <w:tcW w:w="6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621E8" w:rsidRPr="00341910" w:rsidRDefault="00C621E8" w:rsidP="00FA5E47">
            <w:pPr>
              <w:pStyle w:val="65"/>
            </w:pPr>
            <w:r w:rsidRPr="00341910">
              <w:t>новое строительство, участок К3- торговый центр. ул.Пехтина</w:t>
            </w:r>
          </w:p>
        </w:tc>
        <w:tc>
          <w:tcPr>
            <w:tcW w:w="58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621E8" w:rsidRPr="00341910" w:rsidRDefault="00C621E8" w:rsidP="00FA5E47">
            <w:pPr>
              <w:pStyle w:val="65"/>
            </w:pPr>
            <w:r>
              <w:t xml:space="preserve">Торговый центр </w:t>
            </w:r>
            <w:r w:rsidRPr="00341910">
              <w:t xml:space="preserve"> S= 1,13 га </w:t>
            </w:r>
            <w:r w:rsidRPr="00341910">
              <w:br/>
              <w:t xml:space="preserve">Торговый зал 5500 м2; </w:t>
            </w:r>
          </w:p>
        </w:tc>
        <w:tc>
          <w:tcPr>
            <w:tcW w:w="58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2018</w:t>
            </w:r>
          </w:p>
        </w:tc>
        <w:tc>
          <w:tcPr>
            <w:tcW w:w="77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0,229</w:t>
            </w:r>
          </w:p>
        </w:tc>
        <w:tc>
          <w:tcPr>
            <w:tcW w:w="7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0,010</w:t>
            </w:r>
          </w:p>
        </w:tc>
        <w:tc>
          <w:tcPr>
            <w:tcW w:w="6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0,239</w:t>
            </w:r>
          </w:p>
        </w:tc>
      </w:tr>
      <w:tr w:rsidR="0048562D" w:rsidRPr="00341910" w:rsidTr="0048562D">
        <w:trPr>
          <w:cantSplit/>
          <w:trHeight w:val="20"/>
        </w:trPr>
        <w:tc>
          <w:tcPr>
            <w:tcW w:w="4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К30</w:t>
            </w:r>
          </w:p>
        </w:tc>
        <w:tc>
          <w:tcPr>
            <w:tcW w:w="5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621E8" w:rsidRPr="00341910" w:rsidRDefault="00C621E8" w:rsidP="00FA5E47">
            <w:pPr>
              <w:pStyle w:val="65"/>
            </w:pPr>
            <w:r w:rsidRPr="00341910">
              <w:t>18:28:000014</w:t>
            </w:r>
          </w:p>
        </w:tc>
        <w:tc>
          <w:tcPr>
            <w:tcW w:w="6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621E8" w:rsidRPr="00341910" w:rsidRDefault="00C621E8" w:rsidP="00FA5E47">
            <w:pPr>
              <w:pStyle w:val="65"/>
            </w:pPr>
            <w:r w:rsidRPr="00341910">
              <w:t>новое строительство, участок № 19- ул.Пехтина</w:t>
            </w:r>
          </w:p>
        </w:tc>
        <w:tc>
          <w:tcPr>
            <w:tcW w:w="58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621E8" w:rsidRPr="00341910" w:rsidRDefault="00C621E8" w:rsidP="00FA5E47">
            <w:pPr>
              <w:pStyle w:val="65"/>
            </w:pPr>
            <w:r>
              <w:t>Пожарное ДЕПО</w:t>
            </w:r>
          </w:p>
        </w:tc>
        <w:tc>
          <w:tcPr>
            <w:tcW w:w="58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2021</w:t>
            </w:r>
          </w:p>
        </w:tc>
        <w:tc>
          <w:tcPr>
            <w:tcW w:w="77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0,056</w:t>
            </w:r>
          </w:p>
        </w:tc>
        <w:tc>
          <w:tcPr>
            <w:tcW w:w="7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0,002</w:t>
            </w:r>
          </w:p>
        </w:tc>
        <w:tc>
          <w:tcPr>
            <w:tcW w:w="6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0,058</w:t>
            </w:r>
          </w:p>
        </w:tc>
      </w:tr>
      <w:tr w:rsidR="0048562D" w:rsidRPr="00341910" w:rsidTr="0048562D">
        <w:trPr>
          <w:cantSplit/>
          <w:trHeight w:val="20"/>
        </w:trPr>
        <w:tc>
          <w:tcPr>
            <w:tcW w:w="4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24</w:t>
            </w:r>
          </w:p>
        </w:tc>
        <w:tc>
          <w:tcPr>
            <w:tcW w:w="5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621E8" w:rsidRPr="00341910" w:rsidRDefault="00C621E8" w:rsidP="00FA5E47">
            <w:pPr>
              <w:pStyle w:val="65"/>
            </w:pPr>
            <w:r w:rsidRPr="00341910">
              <w:t>18:28:000084</w:t>
            </w:r>
          </w:p>
        </w:tc>
        <w:tc>
          <w:tcPr>
            <w:tcW w:w="6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621E8" w:rsidRPr="00341910" w:rsidRDefault="00C621E8" w:rsidP="00FA5E47">
            <w:pPr>
              <w:pStyle w:val="65"/>
            </w:pPr>
            <w:r w:rsidRPr="00341910">
              <w:t>новое строительство, участок № 24- ул.Колхозная</w:t>
            </w:r>
          </w:p>
        </w:tc>
        <w:tc>
          <w:tcPr>
            <w:tcW w:w="58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621E8" w:rsidRPr="00341910" w:rsidRDefault="00C621E8" w:rsidP="00FA5E47">
            <w:pPr>
              <w:pStyle w:val="65"/>
            </w:pPr>
            <w:r>
              <w:t>Торговый центр</w:t>
            </w:r>
          </w:p>
        </w:tc>
        <w:tc>
          <w:tcPr>
            <w:tcW w:w="58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2025</w:t>
            </w:r>
          </w:p>
        </w:tc>
        <w:tc>
          <w:tcPr>
            <w:tcW w:w="77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0,121</w:t>
            </w:r>
          </w:p>
        </w:tc>
        <w:tc>
          <w:tcPr>
            <w:tcW w:w="7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0,005</w:t>
            </w:r>
          </w:p>
        </w:tc>
        <w:tc>
          <w:tcPr>
            <w:tcW w:w="6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0,126</w:t>
            </w:r>
          </w:p>
        </w:tc>
      </w:tr>
      <w:tr w:rsidR="0048562D" w:rsidRPr="00341910" w:rsidTr="0048562D">
        <w:trPr>
          <w:cantSplit/>
          <w:trHeight w:val="20"/>
        </w:trPr>
        <w:tc>
          <w:tcPr>
            <w:tcW w:w="4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К 17</w:t>
            </w:r>
          </w:p>
        </w:tc>
        <w:tc>
          <w:tcPr>
            <w:tcW w:w="5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621E8" w:rsidRPr="00341910" w:rsidRDefault="00C621E8" w:rsidP="00FA5E47">
            <w:pPr>
              <w:pStyle w:val="65"/>
            </w:pPr>
            <w:r w:rsidRPr="00341910">
              <w:t>18:28:000091</w:t>
            </w:r>
          </w:p>
        </w:tc>
        <w:tc>
          <w:tcPr>
            <w:tcW w:w="6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621E8" w:rsidRPr="00341910" w:rsidRDefault="00C621E8" w:rsidP="00FA5E47">
            <w:pPr>
              <w:pStyle w:val="65"/>
            </w:pPr>
            <w:r w:rsidRPr="00341910">
              <w:t>Барышникова Бр. Касимовых Пастухова</w:t>
            </w:r>
          </w:p>
        </w:tc>
        <w:tc>
          <w:tcPr>
            <w:tcW w:w="58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621E8" w:rsidRPr="00341910" w:rsidRDefault="00C621E8" w:rsidP="00FA5E47">
            <w:pPr>
              <w:pStyle w:val="65"/>
            </w:pPr>
            <w:r w:rsidRPr="00341910">
              <w:t>Торговый центр S= 0,92 га, Торговый зал  S=3400 м2;</w:t>
            </w:r>
          </w:p>
        </w:tc>
        <w:tc>
          <w:tcPr>
            <w:tcW w:w="58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2025</w:t>
            </w:r>
          </w:p>
        </w:tc>
        <w:tc>
          <w:tcPr>
            <w:tcW w:w="77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0,121</w:t>
            </w:r>
          </w:p>
        </w:tc>
        <w:tc>
          <w:tcPr>
            <w:tcW w:w="7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0,005</w:t>
            </w:r>
          </w:p>
        </w:tc>
        <w:tc>
          <w:tcPr>
            <w:tcW w:w="6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0,126</w:t>
            </w:r>
          </w:p>
        </w:tc>
      </w:tr>
      <w:tr w:rsidR="0048562D" w:rsidRPr="00341910" w:rsidTr="0048562D">
        <w:trPr>
          <w:cantSplit/>
          <w:trHeight w:val="20"/>
        </w:trPr>
        <w:tc>
          <w:tcPr>
            <w:tcW w:w="4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lastRenderedPageBreak/>
              <w:t xml:space="preserve">К1 </w:t>
            </w:r>
          </w:p>
        </w:tc>
        <w:tc>
          <w:tcPr>
            <w:tcW w:w="5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621E8" w:rsidRPr="00341910" w:rsidRDefault="00C621E8" w:rsidP="00FA5E47">
            <w:pPr>
              <w:pStyle w:val="65"/>
            </w:pPr>
            <w:r w:rsidRPr="00341910">
              <w:t>18:28:000046</w:t>
            </w:r>
          </w:p>
        </w:tc>
        <w:tc>
          <w:tcPr>
            <w:tcW w:w="6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621E8" w:rsidRPr="00341910" w:rsidRDefault="00C621E8" w:rsidP="00FA5E47">
            <w:pPr>
              <w:pStyle w:val="65"/>
            </w:pPr>
            <w:r w:rsidRPr="00341910">
              <w:t>Сибирская Первомайская Толстого (пл. Свобооды)</w:t>
            </w:r>
          </w:p>
        </w:tc>
        <w:tc>
          <w:tcPr>
            <w:tcW w:w="58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621E8" w:rsidRPr="00341910" w:rsidRDefault="00C621E8" w:rsidP="00FA5E47">
            <w:pPr>
              <w:pStyle w:val="65"/>
            </w:pPr>
            <w:r w:rsidRPr="00341910">
              <w:t>Торговый центр с кинотеатром</w:t>
            </w:r>
          </w:p>
        </w:tc>
        <w:tc>
          <w:tcPr>
            <w:tcW w:w="58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2015</w:t>
            </w:r>
          </w:p>
        </w:tc>
        <w:tc>
          <w:tcPr>
            <w:tcW w:w="77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0,252</w:t>
            </w:r>
          </w:p>
        </w:tc>
        <w:tc>
          <w:tcPr>
            <w:tcW w:w="7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0,010</w:t>
            </w:r>
          </w:p>
        </w:tc>
        <w:tc>
          <w:tcPr>
            <w:tcW w:w="6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0,262</w:t>
            </w:r>
          </w:p>
        </w:tc>
      </w:tr>
      <w:tr w:rsidR="0048562D" w:rsidRPr="00341910" w:rsidTr="0048562D">
        <w:trPr>
          <w:cantSplit/>
          <w:trHeight w:val="20"/>
        </w:trPr>
        <w:tc>
          <w:tcPr>
            <w:tcW w:w="4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К2</w:t>
            </w:r>
          </w:p>
        </w:tc>
        <w:tc>
          <w:tcPr>
            <w:tcW w:w="5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621E8" w:rsidRPr="00341910" w:rsidRDefault="00C621E8" w:rsidP="00FA5E47">
            <w:pPr>
              <w:pStyle w:val="65"/>
            </w:pPr>
            <w:r w:rsidRPr="00341910">
              <w:t>18:28:000057</w:t>
            </w:r>
          </w:p>
        </w:tc>
        <w:tc>
          <w:tcPr>
            <w:tcW w:w="6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621E8" w:rsidRPr="00341910" w:rsidRDefault="00C621E8" w:rsidP="00FA5E47">
            <w:pPr>
              <w:pStyle w:val="65"/>
            </w:pPr>
            <w:r w:rsidRPr="00341910">
              <w:t>Луначарского К.Маркса Сибирская Первомайская</w:t>
            </w:r>
          </w:p>
        </w:tc>
        <w:tc>
          <w:tcPr>
            <w:tcW w:w="58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621E8" w:rsidRPr="00341910" w:rsidRDefault="00C621E8" w:rsidP="00FA5E47">
            <w:pPr>
              <w:pStyle w:val="65"/>
            </w:pPr>
            <w:r w:rsidRPr="00341910">
              <w:t>Физкультурно-оздоровительный центр*</w:t>
            </w:r>
          </w:p>
        </w:tc>
        <w:tc>
          <w:tcPr>
            <w:tcW w:w="58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2020</w:t>
            </w:r>
          </w:p>
        </w:tc>
        <w:tc>
          <w:tcPr>
            <w:tcW w:w="77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0,112</w:t>
            </w:r>
          </w:p>
        </w:tc>
        <w:tc>
          <w:tcPr>
            <w:tcW w:w="7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0,005</w:t>
            </w:r>
          </w:p>
        </w:tc>
        <w:tc>
          <w:tcPr>
            <w:tcW w:w="6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0,116</w:t>
            </w:r>
          </w:p>
        </w:tc>
      </w:tr>
      <w:tr w:rsidR="0048562D" w:rsidRPr="00341910" w:rsidTr="0048562D">
        <w:trPr>
          <w:cantSplit/>
          <w:trHeight w:val="20"/>
        </w:trPr>
        <w:tc>
          <w:tcPr>
            <w:tcW w:w="4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К5</w:t>
            </w:r>
          </w:p>
        </w:tc>
        <w:tc>
          <w:tcPr>
            <w:tcW w:w="5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621E8" w:rsidRPr="00341910" w:rsidRDefault="00C621E8" w:rsidP="00FA5E47">
            <w:pPr>
              <w:pStyle w:val="65"/>
            </w:pPr>
            <w:r w:rsidRPr="00341910">
              <w:t>18:28:000099</w:t>
            </w:r>
          </w:p>
        </w:tc>
        <w:tc>
          <w:tcPr>
            <w:tcW w:w="6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621E8" w:rsidRPr="00341910" w:rsidRDefault="00C621E8" w:rsidP="00FA5E47">
            <w:pPr>
              <w:pStyle w:val="65"/>
            </w:pPr>
            <w:r w:rsidRPr="00341910">
              <w:t>Красногорский тракт / Куйбышева</w:t>
            </w:r>
          </w:p>
        </w:tc>
        <w:tc>
          <w:tcPr>
            <w:tcW w:w="58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621E8" w:rsidRPr="00341910" w:rsidRDefault="00C621E8" w:rsidP="00FA5E47">
            <w:pPr>
              <w:pStyle w:val="65"/>
            </w:pPr>
            <w:r>
              <w:t>П</w:t>
            </w:r>
            <w:r w:rsidRPr="00341910">
              <w:t>риемника распределител</w:t>
            </w:r>
            <w:r>
              <w:t>ь</w:t>
            </w:r>
            <w:r w:rsidRPr="00341910">
              <w:t xml:space="preserve"> S=1000 м2</w:t>
            </w:r>
          </w:p>
        </w:tc>
        <w:tc>
          <w:tcPr>
            <w:tcW w:w="58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2018</w:t>
            </w:r>
          </w:p>
        </w:tc>
        <w:tc>
          <w:tcPr>
            <w:tcW w:w="77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0,044</w:t>
            </w:r>
          </w:p>
        </w:tc>
        <w:tc>
          <w:tcPr>
            <w:tcW w:w="7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0,002</w:t>
            </w:r>
          </w:p>
        </w:tc>
        <w:tc>
          <w:tcPr>
            <w:tcW w:w="6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0,046</w:t>
            </w:r>
          </w:p>
        </w:tc>
      </w:tr>
      <w:tr w:rsidR="0048562D" w:rsidRPr="00341910" w:rsidTr="0048562D">
        <w:trPr>
          <w:cantSplit/>
          <w:trHeight w:val="20"/>
        </w:trPr>
        <w:tc>
          <w:tcPr>
            <w:tcW w:w="4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К6</w:t>
            </w:r>
          </w:p>
        </w:tc>
        <w:tc>
          <w:tcPr>
            <w:tcW w:w="5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621E8" w:rsidRPr="00341910" w:rsidRDefault="00C621E8" w:rsidP="00FA5E47">
            <w:pPr>
              <w:pStyle w:val="65"/>
            </w:pPr>
            <w:r w:rsidRPr="00341910">
              <w:t>18:28:000099</w:t>
            </w:r>
          </w:p>
        </w:tc>
        <w:tc>
          <w:tcPr>
            <w:tcW w:w="6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621E8" w:rsidRPr="00341910" w:rsidRDefault="00C621E8" w:rsidP="00FA5E47">
            <w:pPr>
              <w:pStyle w:val="65"/>
            </w:pPr>
            <w:r w:rsidRPr="00341910">
              <w:t>пер. Гвардейский Пастухова Куйбышева</w:t>
            </w:r>
          </w:p>
        </w:tc>
        <w:tc>
          <w:tcPr>
            <w:tcW w:w="58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621E8" w:rsidRPr="00341910" w:rsidRDefault="00C621E8" w:rsidP="00FA5E47">
            <w:pPr>
              <w:pStyle w:val="65"/>
            </w:pPr>
            <w:r>
              <w:t>Торговый центр</w:t>
            </w:r>
            <w:r w:rsidRPr="00341910">
              <w:t xml:space="preserve"> S= 0,46 га (Торговый зал  S=1500 м2)</w:t>
            </w:r>
          </w:p>
        </w:tc>
        <w:tc>
          <w:tcPr>
            <w:tcW w:w="58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2018</w:t>
            </w:r>
          </w:p>
        </w:tc>
        <w:tc>
          <w:tcPr>
            <w:tcW w:w="77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0,028</w:t>
            </w:r>
          </w:p>
        </w:tc>
        <w:tc>
          <w:tcPr>
            <w:tcW w:w="7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0,001</w:t>
            </w:r>
          </w:p>
        </w:tc>
        <w:tc>
          <w:tcPr>
            <w:tcW w:w="6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0,029</w:t>
            </w:r>
          </w:p>
        </w:tc>
      </w:tr>
      <w:tr w:rsidR="0048562D" w:rsidRPr="00341910" w:rsidTr="0048562D">
        <w:trPr>
          <w:cantSplit/>
          <w:trHeight w:val="20"/>
        </w:trPr>
        <w:tc>
          <w:tcPr>
            <w:tcW w:w="4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К 13</w:t>
            </w:r>
          </w:p>
        </w:tc>
        <w:tc>
          <w:tcPr>
            <w:tcW w:w="5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621E8" w:rsidRPr="00341910" w:rsidRDefault="00C621E8" w:rsidP="00FA5E47">
            <w:pPr>
              <w:pStyle w:val="65"/>
            </w:pPr>
            <w:r w:rsidRPr="00341910">
              <w:t>18:28:000050</w:t>
            </w:r>
          </w:p>
        </w:tc>
        <w:tc>
          <w:tcPr>
            <w:tcW w:w="6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621E8" w:rsidRPr="00341910" w:rsidRDefault="00C621E8" w:rsidP="00FA5E47">
            <w:pPr>
              <w:pStyle w:val="65"/>
            </w:pPr>
            <w:r w:rsidRPr="00341910">
              <w:t>новое строительство, участок К13 - Техническая</w:t>
            </w:r>
          </w:p>
        </w:tc>
        <w:tc>
          <w:tcPr>
            <w:tcW w:w="58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621E8" w:rsidRPr="00341910" w:rsidRDefault="00C621E8" w:rsidP="00FA5E47">
            <w:pPr>
              <w:pStyle w:val="65"/>
            </w:pPr>
            <w:r>
              <w:t>Торговый центр</w:t>
            </w:r>
            <w:r w:rsidRPr="00341910">
              <w:t xml:space="preserve"> S= 1,6 га (Торговый зал  S=3400 м2;)</w:t>
            </w:r>
          </w:p>
        </w:tc>
        <w:tc>
          <w:tcPr>
            <w:tcW w:w="58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2018</w:t>
            </w:r>
          </w:p>
        </w:tc>
        <w:tc>
          <w:tcPr>
            <w:tcW w:w="77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0,064</w:t>
            </w:r>
          </w:p>
        </w:tc>
        <w:tc>
          <w:tcPr>
            <w:tcW w:w="7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0,003</w:t>
            </w:r>
          </w:p>
        </w:tc>
        <w:tc>
          <w:tcPr>
            <w:tcW w:w="6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0,066</w:t>
            </w:r>
          </w:p>
        </w:tc>
      </w:tr>
      <w:tr w:rsidR="0048562D" w:rsidRPr="00341910" w:rsidTr="0048562D">
        <w:trPr>
          <w:cantSplit/>
          <w:trHeight w:val="20"/>
        </w:trPr>
        <w:tc>
          <w:tcPr>
            <w:tcW w:w="4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 xml:space="preserve">К 14 </w:t>
            </w:r>
          </w:p>
        </w:tc>
        <w:tc>
          <w:tcPr>
            <w:tcW w:w="5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621E8" w:rsidRPr="00341910" w:rsidRDefault="00C621E8" w:rsidP="00FA5E47">
            <w:pPr>
              <w:pStyle w:val="65"/>
            </w:pPr>
            <w:r w:rsidRPr="00341910">
              <w:t>18:28:000063</w:t>
            </w:r>
          </w:p>
        </w:tc>
        <w:tc>
          <w:tcPr>
            <w:tcW w:w="6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621E8" w:rsidRPr="00341910" w:rsidRDefault="00C621E8" w:rsidP="00FA5E47">
            <w:pPr>
              <w:pStyle w:val="65"/>
            </w:pPr>
            <w:r w:rsidRPr="00341910">
              <w:t>новое строительство, участок К14- торговый центр, ул.Техническая</w:t>
            </w:r>
          </w:p>
        </w:tc>
        <w:tc>
          <w:tcPr>
            <w:tcW w:w="58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621E8" w:rsidRPr="00341910" w:rsidRDefault="00C621E8" w:rsidP="00FA5E47">
            <w:pPr>
              <w:pStyle w:val="65"/>
            </w:pPr>
            <w:r>
              <w:t>Торговый центр</w:t>
            </w:r>
            <w:r w:rsidRPr="00341910">
              <w:t xml:space="preserve"> S= 1,6 га (Торговый зал  S=3400 м2;)</w:t>
            </w:r>
          </w:p>
        </w:tc>
        <w:tc>
          <w:tcPr>
            <w:tcW w:w="58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2018</w:t>
            </w:r>
          </w:p>
        </w:tc>
        <w:tc>
          <w:tcPr>
            <w:tcW w:w="77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0,064</w:t>
            </w:r>
          </w:p>
        </w:tc>
        <w:tc>
          <w:tcPr>
            <w:tcW w:w="7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0,003</w:t>
            </w:r>
          </w:p>
        </w:tc>
        <w:tc>
          <w:tcPr>
            <w:tcW w:w="6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0,066</w:t>
            </w:r>
          </w:p>
        </w:tc>
      </w:tr>
      <w:tr w:rsidR="0048562D" w:rsidRPr="00341910" w:rsidTr="0048562D">
        <w:trPr>
          <w:cantSplit/>
          <w:trHeight w:val="20"/>
        </w:trPr>
        <w:tc>
          <w:tcPr>
            <w:tcW w:w="4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 xml:space="preserve">К 15 </w:t>
            </w:r>
          </w:p>
        </w:tc>
        <w:tc>
          <w:tcPr>
            <w:tcW w:w="5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621E8" w:rsidRPr="00341910" w:rsidRDefault="00C621E8" w:rsidP="00FA5E47">
            <w:pPr>
              <w:pStyle w:val="65"/>
            </w:pPr>
            <w:r w:rsidRPr="00341910">
              <w:t>18:28:000064</w:t>
            </w:r>
          </w:p>
        </w:tc>
        <w:tc>
          <w:tcPr>
            <w:tcW w:w="6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621E8" w:rsidRPr="00341910" w:rsidRDefault="00C621E8" w:rsidP="00FA5E47">
            <w:pPr>
              <w:pStyle w:val="65"/>
            </w:pPr>
            <w:r w:rsidRPr="00341910">
              <w:t>новое строительство, участок К15- торговый центр, ул.Техническая</w:t>
            </w:r>
          </w:p>
        </w:tc>
        <w:tc>
          <w:tcPr>
            <w:tcW w:w="58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621E8" w:rsidRPr="00341910" w:rsidRDefault="00C621E8" w:rsidP="00FA5E47">
            <w:pPr>
              <w:pStyle w:val="65"/>
            </w:pPr>
            <w:r>
              <w:t>Торговый центр</w:t>
            </w:r>
            <w:r w:rsidRPr="00341910">
              <w:t xml:space="preserve"> S= 1,6 га (Торговый зал  S=3400 м2;)</w:t>
            </w:r>
          </w:p>
        </w:tc>
        <w:tc>
          <w:tcPr>
            <w:tcW w:w="58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2018</w:t>
            </w:r>
          </w:p>
        </w:tc>
        <w:tc>
          <w:tcPr>
            <w:tcW w:w="77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0,064</w:t>
            </w:r>
          </w:p>
        </w:tc>
        <w:tc>
          <w:tcPr>
            <w:tcW w:w="7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0,003</w:t>
            </w:r>
          </w:p>
        </w:tc>
        <w:tc>
          <w:tcPr>
            <w:tcW w:w="6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0,066</w:t>
            </w:r>
          </w:p>
        </w:tc>
      </w:tr>
      <w:tr w:rsidR="0048562D" w:rsidRPr="00341910" w:rsidTr="0048562D">
        <w:trPr>
          <w:cantSplit/>
          <w:trHeight w:val="20"/>
        </w:trPr>
        <w:tc>
          <w:tcPr>
            <w:tcW w:w="4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lastRenderedPageBreak/>
              <w:t>К23</w:t>
            </w:r>
          </w:p>
        </w:tc>
        <w:tc>
          <w:tcPr>
            <w:tcW w:w="5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621E8" w:rsidRPr="00341910" w:rsidRDefault="00C621E8" w:rsidP="00FA5E47">
            <w:pPr>
              <w:pStyle w:val="65"/>
            </w:pPr>
            <w:r w:rsidRPr="00341910">
              <w:t>18:28:0000…</w:t>
            </w:r>
          </w:p>
        </w:tc>
        <w:tc>
          <w:tcPr>
            <w:tcW w:w="6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621E8" w:rsidRPr="00341910" w:rsidRDefault="00C621E8" w:rsidP="00FA5E47">
            <w:pPr>
              <w:pStyle w:val="65"/>
            </w:pPr>
            <w:r w:rsidRPr="00341910">
              <w:t> </w:t>
            </w:r>
          </w:p>
        </w:tc>
        <w:tc>
          <w:tcPr>
            <w:tcW w:w="58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621E8" w:rsidRPr="00341910" w:rsidRDefault="00C621E8" w:rsidP="00FA5E47">
            <w:pPr>
              <w:pStyle w:val="65"/>
            </w:pPr>
            <w:r>
              <w:t>М</w:t>
            </w:r>
            <w:r w:rsidRPr="00341910">
              <w:t>узей</w:t>
            </w:r>
            <w:r>
              <w:t>но-туристический</w:t>
            </w:r>
            <w:r w:rsidRPr="00341910">
              <w:t xml:space="preserve"> ком</w:t>
            </w:r>
            <w:r>
              <w:t>плекс</w:t>
            </w:r>
            <w:r w:rsidRPr="00341910">
              <w:t xml:space="preserve"> на базе историко-культурного музея-заповедника «Иднакар»</w:t>
            </w:r>
          </w:p>
        </w:tc>
        <w:tc>
          <w:tcPr>
            <w:tcW w:w="58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2021</w:t>
            </w:r>
          </w:p>
        </w:tc>
        <w:tc>
          <w:tcPr>
            <w:tcW w:w="77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t>---</w:t>
            </w:r>
          </w:p>
        </w:tc>
        <w:tc>
          <w:tcPr>
            <w:tcW w:w="7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t>---</w:t>
            </w:r>
          </w:p>
        </w:tc>
        <w:tc>
          <w:tcPr>
            <w:tcW w:w="6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t>---</w:t>
            </w:r>
          </w:p>
        </w:tc>
      </w:tr>
    </w:tbl>
    <w:p w:rsidR="0048562D" w:rsidRDefault="0048562D" w:rsidP="00C621E8">
      <w:pPr>
        <w:rPr>
          <w:b/>
        </w:rPr>
      </w:pPr>
    </w:p>
    <w:p w:rsidR="0048562D" w:rsidRDefault="0048562D">
      <w:pPr>
        <w:spacing w:after="200" w:line="276" w:lineRule="auto"/>
        <w:ind w:firstLine="0"/>
        <w:jc w:val="left"/>
        <w:rPr>
          <w:b/>
        </w:rPr>
      </w:pPr>
      <w:r>
        <w:rPr>
          <w:b/>
        </w:rPr>
        <w:br w:type="page"/>
      </w:r>
    </w:p>
    <w:p w:rsidR="0048562D" w:rsidRPr="0048562D" w:rsidRDefault="0048562D" w:rsidP="00B7280D">
      <w:pPr>
        <w:pStyle w:val="4a"/>
      </w:pPr>
      <w:r>
        <w:lastRenderedPageBreak/>
        <w:t>Таблица Н</w:t>
      </w:r>
      <w:r w:rsidRPr="003E06F0">
        <w:noBreakHyphen/>
      </w:r>
      <w:r w:rsidR="00871120">
        <w:fldChar w:fldCharType="begin"/>
      </w:r>
      <w:r w:rsidRPr="003E06F0">
        <w:instrText xml:space="preserve"> </w:instrText>
      </w:r>
      <w:r>
        <w:instrText>SEQ</w:instrText>
      </w:r>
      <w:r w:rsidRPr="003E06F0">
        <w:instrText xml:space="preserve"> Таблица \* </w:instrText>
      </w:r>
      <w:r>
        <w:instrText>ARABIC</w:instrText>
      </w:r>
      <w:r w:rsidRPr="003E06F0">
        <w:instrText xml:space="preserve"> \</w:instrText>
      </w:r>
      <w:r>
        <w:instrText>s</w:instrText>
      </w:r>
      <w:r w:rsidRPr="003E06F0">
        <w:instrText xml:space="preserve"> 1 </w:instrText>
      </w:r>
      <w:r w:rsidR="00871120">
        <w:fldChar w:fldCharType="separate"/>
      </w:r>
      <w:r w:rsidR="00D60C1D">
        <w:rPr>
          <w:noProof/>
        </w:rPr>
        <w:t>6</w:t>
      </w:r>
      <w:r w:rsidR="00871120">
        <w:fldChar w:fldCharType="end"/>
      </w:r>
      <w:r w:rsidRPr="003E06F0">
        <w:t xml:space="preserve">– </w:t>
      </w:r>
      <w:r>
        <w:t>Прирост потребности в тепловой мощности о</w:t>
      </w:r>
      <w:r w:rsidRPr="004B3CEA">
        <w:t>бъект</w:t>
      </w:r>
      <w:r>
        <w:t>ов</w:t>
      </w:r>
      <w:r w:rsidRPr="004B3CEA">
        <w:t xml:space="preserve"> перспективного строительства </w:t>
      </w:r>
      <w:r>
        <w:t>– индивидуальная жилая застройка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89"/>
        <w:gridCol w:w="1872"/>
        <w:gridCol w:w="1582"/>
        <w:gridCol w:w="1875"/>
        <w:gridCol w:w="1585"/>
        <w:gridCol w:w="2304"/>
        <w:gridCol w:w="2304"/>
        <w:gridCol w:w="1975"/>
      </w:tblGrid>
      <w:tr w:rsidR="0048562D" w:rsidRPr="007913E8" w:rsidTr="0048562D">
        <w:trPr>
          <w:cantSplit/>
          <w:trHeight w:val="20"/>
          <w:tblHeader/>
        </w:trPr>
        <w:tc>
          <w:tcPr>
            <w:tcW w:w="436" w:type="pct"/>
            <w:shd w:val="clear" w:color="auto" w:fill="auto"/>
            <w:noWrap/>
            <w:vAlign w:val="center"/>
            <w:hideMark/>
          </w:tcPr>
          <w:p w:rsidR="00C621E8" w:rsidRPr="007913E8" w:rsidRDefault="00C621E8" w:rsidP="0048562D">
            <w:pPr>
              <w:pStyle w:val="65"/>
            </w:pPr>
            <w:r w:rsidRPr="007913E8">
              <w:t xml:space="preserve">№ участка по схеме </w:t>
            </w:r>
            <w:r w:rsidR="0048562D" w:rsidRPr="007913E8">
              <w:t>города</w:t>
            </w:r>
          </w:p>
        </w:tc>
        <w:tc>
          <w:tcPr>
            <w:tcW w:w="633" w:type="pct"/>
            <w:shd w:val="clear" w:color="auto" w:fill="auto"/>
            <w:noWrap/>
            <w:vAlign w:val="center"/>
            <w:hideMark/>
          </w:tcPr>
          <w:p w:rsidR="00C621E8" w:rsidRPr="007913E8" w:rsidRDefault="00C621E8" w:rsidP="0048562D">
            <w:pPr>
              <w:pStyle w:val="65"/>
            </w:pPr>
            <w:r w:rsidRPr="007913E8">
              <w:t>Кадастровый квартал</w:t>
            </w:r>
          </w:p>
        </w:tc>
        <w:tc>
          <w:tcPr>
            <w:tcW w:w="535" w:type="pct"/>
            <w:shd w:val="clear" w:color="auto" w:fill="auto"/>
            <w:noWrap/>
            <w:vAlign w:val="center"/>
            <w:hideMark/>
          </w:tcPr>
          <w:p w:rsidR="00C621E8" w:rsidRPr="007913E8" w:rsidRDefault="00C621E8" w:rsidP="0048562D">
            <w:pPr>
              <w:pStyle w:val="65"/>
            </w:pPr>
            <w:r w:rsidRPr="007913E8">
              <w:t>Адрес узла ввода</w:t>
            </w:r>
          </w:p>
        </w:tc>
        <w:tc>
          <w:tcPr>
            <w:tcW w:w="634" w:type="pct"/>
            <w:shd w:val="clear" w:color="auto" w:fill="auto"/>
            <w:noWrap/>
            <w:vAlign w:val="center"/>
            <w:hideMark/>
          </w:tcPr>
          <w:p w:rsidR="00C621E8" w:rsidRPr="007913E8" w:rsidRDefault="00C621E8" w:rsidP="0048562D">
            <w:pPr>
              <w:pStyle w:val="65"/>
            </w:pPr>
            <w:r w:rsidRPr="007913E8">
              <w:t>Назначение абонента</w:t>
            </w:r>
          </w:p>
        </w:tc>
        <w:tc>
          <w:tcPr>
            <w:tcW w:w="536" w:type="pct"/>
            <w:shd w:val="clear" w:color="auto" w:fill="auto"/>
            <w:noWrap/>
            <w:vAlign w:val="center"/>
            <w:hideMark/>
          </w:tcPr>
          <w:p w:rsidR="00C621E8" w:rsidRPr="007913E8" w:rsidRDefault="00C621E8" w:rsidP="0048562D">
            <w:pPr>
              <w:pStyle w:val="65"/>
            </w:pPr>
            <w:r w:rsidRPr="007913E8">
              <w:t>Год завершения строительства/ввода в эксплуатацию</w:t>
            </w:r>
          </w:p>
        </w:tc>
        <w:tc>
          <w:tcPr>
            <w:tcW w:w="779" w:type="pct"/>
            <w:shd w:val="clear" w:color="auto" w:fill="auto"/>
            <w:noWrap/>
            <w:vAlign w:val="center"/>
            <w:hideMark/>
          </w:tcPr>
          <w:p w:rsidR="00C621E8" w:rsidRPr="007913E8" w:rsidRDefault="00C621E8" w:rsidP="0048562D">
            <w:pPr>
              <w:pStyle w:val="65"/>
            </w:pPr>
            <w:r w:rsidRPr="007913E8">
              <w:t>Прирост потребности в тепловой мощности, на отопление и вентиляцию, Гкал/ч</w:t>
            </w:r>
          </w:p>
        </w:tc>
        <w:tc>
          <w:tcPr>
            <w:tcW w:w="779" w:type="pct"/>
            <w:shd w:val="clear" w:color="auto" w:fill="auto"/>
            <w:noWrap/>
            <w:vAlign w:val="center"/>
            <w:hideMark/>
          </w:tcPr>
          <w:p w:rsidR="00C621E8" w:rsidRPr="007913E8" w:rsidRDefault="00C621E8" w:rsidP="0048562D">
            <w:pPr>
              <w:pStyle w:val="65"/>
            </w:pPr>
            <w:r w:rsidRPr="007913E8">
              <w:t>Прирост потребности в тепловой мощности, на горячее водоснабжение, Гкал/ч</w:t>
            </w:r>
          </w:p>
        </w:tc>
        <w:tc>
          <w:tcPr>
            <w:tcW w:w="669" w:type="pct"/>
            <w:shd w:val="clear" w:color="auto" w:fill="auto"/>
            <w:noWrap/>
            <w:vAlign w:val="center"/>
            <w:hideMark/>
          </w:tcPr>
          <w:p w:rsidR="00C621E8" w:rsidRPr="007913E8" w:rsidRDefault="00C621E8" w:rsidP="0048562D">
            <w:pPr>
              <w:pStyle w:val="65"/>
            </w:pPr>
            <w:r w:rsidRPr="007913E8">
              <w:t>Суммарный прирост потребности в тепловой мощности, Гкал/ч</w:t>
            </w:r>
          </w:p>
        </w:tc>
      </w:tr>
      <w:tr w:rsidR="0048562D" w:rsidRPr="007913E8" w:rsidTr="00A84DFC">
        <w:trPr>
          <w:cantSplit/>
          <w:trHeight w:val="1256"/>
        </w:trPr>
        <w:tc>
          <w:tcPr>
            <w:tcW w:w="436" w:type="pct"/>
            <w:shd w:val="clear" w:color="auto" w:fill="auto"/>
            <w:vAlign w:val="center"/>
            <w:hideMark/>
          </w:tcPr>
          <w:p w:rsidR="00C621E8" w:rsidRPr="007913E8" w:rsidRDefault="00C621E8" w:rsidP="0048562D">
            <w:pPr>
              <w:pStyle w:val="65"/>
            </w:pPr>
            <w:r w:rsidRPr="007913E8">
              <w:t>11</w:t>
            </w:r>
          </w:p>
        </w:tc>
        <w:tc>
          <w:tcPr>
            <w:tcW w:w="633" w:type="pct"/>
            <w:shd w:val="clear" w:color="auto" w:fill="auto"/>
            <w:vAlign w:val="center"/>
            <w:hideMark/>
          </w:tcPr>
          <w:p w:rsidR="00C621E8" w:rsidRPr="007913E8" w:rsidRDefault="00C621E8" w:rsidP="0048562D">
            <w:pPr>
              <w:pStyle w:val="65"/>
            </w:pPr>
            <w:r w:rsidRPr="007913E8">
              <w:t>18:28:000072</w:t>
            </w:r>
          </w:p>
        </w:tc>
        <w:tc>
          <w:tcPr>
            <w:tcW w:w="535" w:type="pct"/>
            <w:shd w:val="clear" w:color="auto" w:fill="auto"/>
            <w:vAlign w:val="center"/>
            <w:hideMark/>
          </w:tcPr>
          <w:p w:rsidR="00C621E8" w:rsidRPr="007913E8" w:rsidRDefault="00C621E8" w:rsidP="0048562D">
            <w:pPr>
              <w:pStyle w:val="65"/>
            </w:pPr>
            <w:r w:rsidRPr="007913E8">
              <w:t>новое строительство, участок № 11- ул.Сибирская</w:t>
            </w:r>
          </w:p>
        </w:tc>
        <w:tc>
          <w:tcPr>
            <w:tcW w:w="634" w:type="pct"/>
            <w:shd w:val="clear" w:color="auto" w:fill="auto"/>
            <w:vAlign w:val="center"/>
            <w:hideMark/>
          </w:tcPr>
          <w:p w:rsidR="00C621E8" w:rsidRPr="007913E8" w:rsidRDefault="00C621E8" w:rsidP="0048562D">
            <w:pPr>
              <w:pStyle w:val="65"/>
            </w:pPr>
            <w:r w:rsidRPr="007913E8">
              <w:t>Индивидуальная жилая застройка</w:t>
            </w:r>
          </w:p>
        </w:tc>
        <w:tc>
          <w:tcPr>
            <w:tcW w:w="536" w:type="pct"/>
            <w:shd w:val="clear" w:color="auto" w:fill="auto"/>
            <w:vAlign w:val="center"/>
            <w:hideMark/>
          </w:tcPr>
          <w:p w:rsidR="00C621E8" w:rsidRPr="00A84DFC" w:rsidRDefault="00C621E8" w:rsidP="00A84DFC">
            <w:pPr>
              <w:pStyle w:val="65"/>
              <w:rPr>
                <w:lang w:val="en-US"/>
              </w:rPr>
            </w:pPr>
            <w:r w:rsidRPr="007913E8">
              <w:t>201</w:t>
            </w:r>
            <w:r w:rsidR="00A84DFC">
              <w:rPr>
                <w:lang w:val="en-US"/>
              </w:rPr>
              <w:t>8</w:t>
            </w:r>
          </w:p>
        </w:tc>
        <w:tc>
          <w:tcPr>
            <w:tcW w:w="779" w:type="pct"/>
            <w:shd w:val="clear" w:color="auto" w:fill="auto"/>
            <w:noWrap/>
            <w:vAlign w:val="center"/>
            <w:hideMark/>
          </w:tcPr>
          <w:p w:rsidR="00C621E8" w:rsidRPr="007913E8" w:rsidRDefault="00C621E8" w:rsidP="0048562D">
            <w:pPr>
              <w:pStyle w:val="65"/>
            </w:pPr>
            <w:r w:rsidRPr="007913E8">
              <w:t>0,109</w:t>
            </w:r>
          </w:p>
        </w:tc>
        <w:tc>
          <w:tcPr>
            <w:tcW w:w="779" w:type="pct"/>
            <w:shd w:val="clear" w:color="auto" w:fill="auto"/>
            <w:noWrap/>
            <w:vAlign w:val="center"/>
            <w:hideMark/>
          </w:tcPr>
          <w:p w:rsidR="00C621E8" w:rsidRPr="007913E8" w:rsidRDefault="00C621E8" w:rsidP="0048562D">
            <w:pPr>
              <w:pStyle w:val="65"/>
            </w:pPr>
            <w:r w:rsidRPr="007913E8">
              <w:t>0,026</w:t>
            </w:r>
          </w:p>
        </w:tc>
        <w:tc>
          <w:tcPr>
            <w:tcW w:w="669" w:type="pct"/>
            <w:shd w:val="clear" w:color="auto" w:fill="auto"/>
            <w:noWrap/>
            <w:vAlign w:val="center"/>
            <w:hideMark/>
          </w:tcPr>
          <w:p w:rsidR="00C621E8" w:rsidRPr="007913E8" w:rsidRDefault="00C621E8" w:rsidP="0048562D">
            <w:pPr>
              <w:pStyle w:val="65"/>
            </w:pPr>
            <w:r w:rsidRPr="007913E8">
              <w:t>0,135</w:t>
            </w:r>
          </w:p>
        </w:tc>
      </w:tr>
      <w:tr w:rsidR="0048562D" w:rsidRPr="007913E8" w:rsidTr="0048562D">
        <w:trPr>
          <w:cantSplit/>
          <w:trHeight w:val="20"/>
        </w:trPr>
        <w:tc>
          <w:tcPr>
            <w:tcW w:w="436" w:type="pct"/>
            <w:vMerge w:val="restart"/>
            <w:shd w:val="clear" w:color="auto" w:fill="auto"/>
            <w:vAlign w:val="center"/>
            <w:hideMark/>
          </w:tcPr>
          <w:p w:rsidR="00C621E8" w:rsidRPr="007913E8" w:rsidRDefault="00C621E8" w:rsidP="0048562D">
            <w:pPr>
              <w:pStyle w:val="65"/>
            </w:pPr>
            <w:r w:rsidRPr="007913E8">
              <w:t>13</w:t>
            </w:r>
          </w:p>
        </w:tc>
        <w:tc>
          <w:tcPr>
            <w:tcW w:w="633" w:type="pct"/>
            <w:shd w:val="clear" w:color="auto" w:fill="auto"/>
            <w:noWrap/>
            <w:vAlign w:val="center"/>
            <w:hideMark/>
          </w:tcPr>
          <w:p w:rsidR="00C621E8" w:rsidRPr="007913E8" w:rsidRDefault="00C621E8" w:rsidP="0048562D">
            <w:pPr>
              <w:pStyle w:val="65"/>
            </w:pPr>
            <w:r w:rsidRPr="007913E8">
              <w:t>18:28:000099</w:t>
            </w:r>
          </w:p>
        </w:tc>
        <w:tc>
          <w:tcPr>
            <w:tcW w:w="535" w:type="pct"/>
            <w:vMerge w:val="restart"/>
            <w:shd w:val="clear" w:color="auto" w:fill="auto"/>
            <w:noWrap/>
            <w:vAlign w:val="center"/>
            <w:hideMark/>
          </w:tcPr>
          <w:p w:rsidR="00C621E8" w:rsidRPr="007913E8" w:rsidRDefault="00C621E8" w:rsidP="0048562D">
            <w:pPr>
              <w:pStyle w:val="65"/>
            </w:pPr>
            <w:r w:rsidRPr="007913E8">
              <w:t>пер. Гвардейский Пастухова Куйбышева</w:t>
            </w:r>
          </w:p>
        </w:tc>
        <w:tc>
          <w:tcPr>
            <w:tcW w:w="634" w:type="pct"/>
            <w:vMerge w:val="restart"/>
            <w:shd w:val="clear" w:color="auto" w:fill="auto"/>
            <w:vAlign w:val="center"/>
            <w:hideMark/>
          </w:tcPr>
          <w:p w:rsidR="00C621E8" w:rsidRPr="007913E8" w:rsidRDefault="00C621E8" w:rsidP="0048562D">
            <w:pPr>
              <w:pStyle w:val="65"/>
            </w:pPr>
            <w:r w:rsidRPr="007913E8">
              <w:t>Индивидуальная жилая застройка</w:t>
            </w:r>
          </w:p>
        </w:tc>
        <w:tc>
          <w:tcPr>
            <w:tcW w:w="536" w:type="pct"/>
            <w:shd w:val="clear" w:color="auto" w:fill="auto"/>
            <w:vAlign w:val="center"/>
            <w:hideMark/>
          </w:tcPr>
          <w:p w:rsidR="00C621E8" w:rsidRPr="00A84DFC" w:rsidRDefault="00C621E8" w:rsidP="00A84DFC">
            <w:pPr>
              <w:pStyle w:val="65"/>
              <w:rPr>
                <w:lang w:val="en-US"/>
              </w:rPr>
            </w:pPr>
            <w:r w:rsidRPr="007913E8">
              <w:t>201</w:t>
            </w:r>
            <w:r w:rsidR="00A84DFC">
              <w:rPr>
                <w:lang w:val="en-US"/>
              </w:rPr>
              <w:t>8</w:t>
            </w:r>
          </w:p>
        </w:tc>
        <w:tc>
          <w:tcPr>
            <w:tcW w:w="779" w:type="pct"/>
            <w:shd w:val="clear" w:color="auto" w:fill="auto"/>
            <w:noWrap/>
            <w:vAlign w:val="center"/>
            <w:hideMark/>
          </w:tcPr>
          <w:p w:rsidR="00C621E8" w:rsidRPr="007913E8" w:rsidRDefault="00C621E8" w:rsidP="0048562D">
            <w:pPr>
              <w:pStyle w:val="65"/>
            </w:pPr>
            <w:r w:rsidRPr="007913E8">
              <w:t>0,112</w:t>
            </w:r>
          </w:p>
        </w:tc>
        <w:tc>
          <w:tcPr>
            <w:tcW w:w="779" w:type="pct"/>
            <w:shd w:val="clear" w:color="auto" w:fill="auto"/>
            <w:noWrap/>
            <w:vAlign w:val="center"/>
            <w:hideMark/>
          </w:tcPr>
          <w:p w:rsidR="00C621E8" w:rsidRPr="007913E8" w:rsidRDefault="00C621E8" w:rsidP="0048562D">
            <w:pPr>
              <w:pStyle w:val="65"/>
            </w:pPr>
            <w:r w:rsidRPr="007913E8">
              <w:t>0,026</w:t>
            </w:r>
          </w:p>
        </w:tc>
        <w:tc>
          <w:tcPr>
            <w:tcW w:w="669" w:type="pct"/>
            <w:shd w:val="clear" w:color="auto" w:fill="auto"/>
            <w:noWrap/>
            <w:vAlign w:val="center"/>
            <w:hideMark/>
          </w:tcPr>
          <w:p w:rsidR="00C621E8" w:rsidRPr="007913E8" w:rsidRDefault="00C621E8" w:rsidP="0048562D">
            <w:pPr>
              <w:pStyle w:val="65"/>
            </w:pPr>
            <w:r w:rsidRPr="007913E8">
              <w:t>0,139</w:t>
            </w:r>
          </w:p>
        </w:tc>
      </w:tr>
      <w:tr w:rsidR="0048562D" w:rsidRPr="007913E8" w:rsidTr="0048562D">
        <w:trPr>
          <w:cantSplit/>
          <w:trHeight w:val="20"/>
        </w:trPr>
        <w:tc>
          <w:tcPr>
            <w:tcW w:w="436" w:type="pct"/>
            <w:vMerge/>
            <w:shd w:val="clear" w:color="auto" w:fill="auto"/>
            <w:vAlign w:val="center"/>
            <w:hideMark/>
          </w:tcPr>
          <w:p w:rsidR="00C621E8" w:rsidRPr="007913E8" w:rsidRDefault="00C621E8" w:rsidP="0048562D">
            <w:pPr>
              <w:pStyle w:val="65"/>
            </w:pPr>
          </w:p>
        </w:tc>
        <w:tc>
          <w:tcPr>
            <w:tcW w:w="633" w:type="pct"/>
            <w:shd w:val="clear" w:color="auto" w:fill="auto"/>
            <w:noWrap/>
            <w:vAlign w:val="center"/>
            <w:hideMark/>
          </w:tcPr>
          <w:p w:rsidR="00C621E8" w:rsidRPr="007913E8" w:rsidRDefault="00C621E8" w:rsidP="0048562D">
            <w:pPr>
              <w:pStyle w:val="65"/>
            </w:pPr>
            <w:r w:rsidRPr="007913E8">
              <w:t>18:28:000099</w:t>
            </w:r>
          </w:p>
        </w:tc>
        <w:tc>
          <w:tcPr>
            <w:tcW w:w="535" w:type="pct"/>
            <w:vMerge/>
            <w:shd w:val="clear" w:color="auto" w:fill="auto"/>
            <w:vAlign w:val="center"/>
            <w:hideMark/>
          </w:tcPr>
          <w:p w:rsidR="00C621E8" w:rsidRPr="007913E8" w:rsidRDefault="00C621E8" w:rsidP="0048562D">
            <w:pPr>
              <w:pStyle w:val="65"/>
            </w:pPr>
          </w:p>
        </w:tc>
        <w:tc>
          <w:tcPr>
            <w:tcW w:w="634" w:type="pct"/>
            <w:vMerge/>
            <w:shd w:val="clear" w:color="auto" w:fill="auto"/>
            <w:vAlign w:val="center"/>
            <w:hideMark/>
          </w:tcPr>
          <w:p w:rsidR="00C621E8" w:rsidRPr="007913E8" w:rsidRDefault="00C621E8" w:rsidP="0048562D">
            <w:pPr>
              <w:pStyle w:val="65"/>
            </w:pPr>
          </w:p>
        </w:tc>
        <w:tc>
          <w:tcPr>
            <w:tcW w:w="536" w:type="pct"/>
            <w:shd w:val="clear" w:color="auto" w:fill="auto"/>
            <w:vAlign w:val="center"/>
            <w:hideMark/>
          </w:tcPr>
          <w:p w:rsidR="00C621E8" w:rsidRPr="007913E8" w:rsidRDefault="00C621E8" w:rsidP="0048562D">
            <w:pPr>
              <w:pStyle w:val="65"/>
            </w:pPr>
            <w:r w:rsidRPr="007913E8">
              <w:t>2018</w:t>
            </w:r>
          </w:p>
        </w:tc>
        <w:tc>
          <w:tcPr>
            <w:tcW w:w="779" w:type="pct"/>
            <w:shd w:val="clear" w:color="auto" w:fill="auto"/>
            <w:noWrap/>
            <w:vAlign w:val="center"/>
            <w:hideMark/>
          </w:tcPr>
          <w:p w:rsidR="00C621E8" w:rsidRPr="007913E8" w:rsidRDefault="00C621E8" w:rsidP="0048562D">
            <w:pPr>
              <w:pStyle w:val="65"/>
            </w:pPr>
            <w:r w:rsidRPr="007913E8">
              <w:t>0,093</w:t>
            </w:r>
          </w:p>
        </w:tc>
        <w:tc>
          <w:tcPr>
            <w:tcW w:w="779" w:type="pct"/>
            <w:shd w:val="clear" w:color="auto" w:fill="auto"/>
            <w:noWrap/>
            <w:vAlign w:val="center"/>
            <w:hideMark/>
          </w:tcPr>
          <w:p w:rsidR="00C621E8" w:rsidRPr="007913E8" w:rsidRDefault="00C621E8" w:rsidP="0048562D">
            <w:pPr>
              <w:pStyle w:val="65"/>
            </w:pPr>
            <w:r w:rsidRPr="007913E8">
              <w:t>0,022</w:t>
            </w:r>
          </w:p>
        </w:tc>
        <w:tc>
          <w:tcPr>
            <w:tcW w:w="669" w:type="pct"/>
            <w:shd w:val="clear" w:color="auto" w:fill="auto"/>
            <w:noWrap/>
            <w:vAlign w:val="center"/>
            <w:hideMark/>
          </w:tcPr>
          <w:p w:rsidR="00C621E8" w:rsidRPr="007913E8" w:rsidRDefault="00C621E8" w:rsidP="0048562D">
            <w:pPr>
              <w:pStyle w:val="65"/>
            </w:pPr>
            <w:r w:rsidRPr="007913E8">
              <w:t>0,115</w:t>
            </w:r>
          </w:p>
        </w:tc>
      </w:tr>
      <w:tr w:rsidR="0048562D" w:rsidRPr="007913E8" w:rsidTr="0048562D">
        <w:trPr>
          <w:cantSplit/>
          <w:trHeight w:val="20"/>
        </w:trPr>
        <w:tc>
          <w:tcPr>
            <w:tcW w:w="436" w:type="pct"/>
            <w:vMerge w:val="restart"/>
            <w:shd w:val="clear" w:color="auto" w:fill="auto"/>
            <w:vAlign w:val="center"/>
            <w:hideMark/>
          </w:tcPr>
          <w:p w:rsidR="00C621E8" w:rsidRPr="007913E8" w:rsidRDefault="00C621E8" w:rsidP="0048562D">
            <w:pPr>
              <w:pStyle w:val="65"/>
            </w:pPr>
            <w:r w:rsidRPr="007913E8">
              <w:t>16</w:t>
            </w:r>
          </w:p>
        </w:tc>
        <w:tc>
          <w:tcPr>
            <w:tcW w:w="633" w:type="pct"/>
            <w:shd w:val="clear" w:color="auto" w:fill="auto"/>
            <w:noWrap/>
            <w:vAlign w:val="center"/>
            <w:hideMark/>
          </w:tcPr>
          <w:p w:rsidR="00C621E8" w:rsidRPr="007913E8" w:rsidRDefault="00C621E8" w:rsidP="0048562D">
            <w:pPr>
              <w:pStyle w:val="65"/>
            </w:pPr>
            <w:r w:rsidRPr="007913E8">
              <w:t>18:28:000050</w:t>
            </w:r>
          </w:p>
        </w:tc>
        <w:tc>
          <w:tcPr>
            <w:tcW w:w="535" w:type="pct"/>
            <w:shd w:val="clear" w:color="auto" w:fill="auto"/>
            <w:noWrap/>
            <w:vAlign w:val="center"/>
            <w:hideMark/>
          </w:tcPr>
          <w:p w:rsidR="00C621E8" w:rsidRPr="007913E8" w:rsidRDefault="00C621E8" w:rsidP="0048562D">
            <w:pPr>
              <w:pStyle w:val="65"/>
            </w:pPr>
          </w:p>
        </w:tc>
        <w:tc>
          <w:tcPr>
            <w:tcW w:w="634" w:type="pct"/>
            <w:shd w:val="clear" w:color="auto" w:fill="auto"/>
            <w:vAlign w:val="center"/>
            <w:hideMark/>
          </w:tcPr>
          <w:p w:rsidR="00C621E8" w:rsidRPr="007913E8" w:rsidRDefault="00C621E8" w:rsidP="0048562D">
            <w:pPr>
              <w:pStyle w:val="65"/>
            </w:pPr>
            <w:r w:rsidRPr="007913E8">
              <w:t>Индивидуальная жилая застройка.</w:t>
            </w:r>
          </w:p>
        </w:tc>
        <w:tc>
          <w:tcPr>
            <w:tcW w:w="536" w:type="pct"/>
            <w:shd w:val="clear" w:color="auto" w:fill="auto"/>
            <w:vAlign w:val="center"/>
            <w:hideMark/>
          </w:tcPr>
          <w:p w:rsidR="00C621E8" w:rsidRPr="007913E8" w:rsidRDefault="00C621E8" w:rsidP="0048562D">
            <w:pPr>
              <w:pStyle w:val="65"/>
            </w:pPr>
            <w:r w:rsidRPr="007913E8">
              <w:t>2018</w:t>
            </w:r>
          </w:p>
        </w:tc>
        <w:tc>
          <w:tcPr>
            <w:tcW w:w="779" w:type="pct"/>
            <w:shd w:val="clear" w:color="auto" w:fill="auto"/>
            <w:noWrap/>
            <w:vAlign w:val="center"/>
            <w:hideMark/>
          </w:tcPr>
          <w:p w:rsidR="00C621E8" w:rsidRPr="007913E8" w:rsidRDefault="00C621E8" w:rsidP="0048562D">
            <w:pPr>
              <w:pStyle w:val="65"/>
            </w:pPr>
            <w:r w:rsidRPr="007913E8">
              <w:t>0,729</w:t>
            </w:r>
          </w:p>
        </w:tc>
        <w:tc>
          <w:tcPr>
            <w:tcW w:w="779" w:type="pct"/>
            <w:shd w:val="clear" w:color="auto" w:fill="auto"/>
            <w:noWrap/>
            <w:vAlign w:val="center"/>
            <w:hideMark/>
          </w:tcPr>
          <w:p w:rsidR="00C621E8" w:rsidRPr="007913E8" w:rsidRDefault="00C621E8" w:rsidP="0048562D">
            <w:pPr>
              <w:pStyle w:val="65"/>
            </w:pPr>
            <w:r w:rsidRPr="007913E8">
              <w:t>0,170</w:t>
            </w:r>
          </w:p>
        </w:tc>
        <w:tc>
          <w:tcPr>
            <w:tcW w:w="669" w:type="pct"/>
            <w:shd w:val="clear" w:color="auto" w:fill="auto"/>
            <w:noWrap/>
            <w:vAlign w:val="center"/>
            <w:hideMark/>
          </w:tcPr>
          <w:p w:rsidR="00C621E8" w:rsidRPr="007913E8" w:rsidRDefault="00C621E8" w:rsidP="0048562D">
            <w:pPr>
              <w:pStyle w:val="65"/>
            </w:pPr>
            <w:r w:rsidRPr="007913E8">
              <w:t>0,899</w:t>
            </w:r>
          </w:p>
        </w:tc>
      </w:tr>
      <w:tr w:rsidR="0048562D" w:rsidRPr="007913E8" w:rsidTr="0048562D">
        <w:trPr>
          <w:cantSplit/>
          <w:trHeight w:val="20"/>
        </w:trPr>
        <w:tc>
          <w:tcPr>
            <w:tcW w:w="436" w:type="pct"/>
            <w:vMerge/>
            <w:shd w:val="clear" w:color="auto" w:fill="auto"/>
            <w:vAlign w:val="center"/>
            <w:hideMark/>
          </w:tcPr>
          <w:p w:rsidR="00C621E8" w:rsidRPr="007913E8" w:rsidRDefault="00C621E8" w:rsidP="0048562D">
            <w:pPr>
              <w:pStyle w:val="65"/>
            </w:pPr>
          </w:p>
        </w:tc>
        <w:tc>
          <w:tcPr>
            <w:tcW w:w="633" w:type="pct"/>
            <w:shd w:val="clear" w:color="auto" w:fill="auto"/>
            <w:noWrap/>
            <w:vAlign w:val="center"/>
            <w:hideMark/>
          </w:tcPr>
          <w:p w:rsidR="00C621E8" w:rsidRPr="007913E8" w:rsidRDefault="00C621E8" w:rsidP="0048562D">
            <w:pPr>
              <w:pStyle w:val="65"/>
            </w:pPr>
            <w:r w:rsidRPr="007913E8">
              <w:t>18:28:000050</w:t>
            </w:r>
          </w:p>
        </w:tc>
        <w:tc>
          <w:tcPr>
            <w:tcW w:w="535" w:type="pct"/>
            <w:shd w:val="clear" w:color="auto" w:fill="auto"/>
            <w:noWrap/>
            <w:vAlign w:val="center"/>
            <w:hideMark/>
          </w:tcPr>
          <w:p w:rsidR="00C621E8" w:rsidRPr="007913E8" w:rsidRDefault="00C621E8" w:rsidP="0048562D">
            <w:pPr>
              <w:pStyle w:val="65"/>
            </w:pPr>
          </w:p>
        </w:tc>
        <w:tc>
          <w:tcPr>
            <w:tcW w:w="634" w:type="pct"/>
            <w:shd w:val="clear" w:color="auto" w:fill="auto"/>
            <w:vAlign w:val="center"/>
            <w:hideMark/>
          </w:tcPr>
          <w:p w:rsidR="00C621E8" w:rsidRPr="007913E8" w:rsidRDefault="00C621E8" w:rsidP="0048562D">
            <w:pPr>
              <w:pStyle w:val="65"/>
            </w:pPr>
            <w:r w:rsidRPr="007913E8">
              <w:t>Индивидуальная жилая застройка.</w:t>
            </w:r>
          </w:p>
        </w:tc>
        <w:tc>
          <w:tcPr>
            <w:tcW w:w="536" w:type="pct"/>
            <w:shd w:val="clear" w:color="auto" w:fill="auto"/>
            <w:vAlign w:val="center"/>
            <w:hideMark/>
          </w:tcPr>
          <w:p w:rsidR="00C621E8" w:rsidRPr="007913E8" w:rsidRDefault="00C621E8" w:rsidP="0048562D">
            <w:pPr>
              <w:pStyle w:val="65"/>
            </w:pPr>
            <w:r w:rsidRPr="007913E8">
              <w:t>2021</w:t>
            </w:r>
          </w:p>
        </w:tc>
        <w:tc>
          <w:tcPr>
            <w:tcW w:w="779" w:type="pct"/>
            <w:shd w:val="clear" w:color="auto" w:fill="auto"/>
            <w:noWrap/>
            <w:vAlign w:val="center"/>
            <w:hideMark/>
          </w:tcPr>
          <w:p w:rsidR="00C621E8" w:rsidRPr="007913E8" w:rsidRDefault="00C621E8" w:rsidP="0048562D">
            <w:pPr>
              <w:pStyle w:val="65"/>
            </w:pPr>
            <w:r w:rsidRPr="007913E8">
              <w:t>0,623</w:t>
            </w:r>
          </w:p>
        </w:tc>
        <w:tc>
          <w:tcPr>
            <w:tcW w:w="779" w:type="pct"/>
            <w:shd w:val="clear" w:color="auto" w:fill="auto"/>
            <w:noWrap/>
            <w:vAlign w:val="center"/>
            <w:hideMark/>
          </w:tcPr>
          <w:p w:rsidR="00C621E8" w:rsidRPr="007913E8" w:rsidRDefault="00C621E8" w:rsidP="0048562D">
            <w:pPr>
              <w:pStyle w:val="65"/>
            </w:pPr>
            <w:r w:rsidRPr="007913E8">
              <w:t>0,145</w:t>
            </w:r>
          </w:p>
        </w:tc>
        <w:tc>
          <w:tcPr>
            <w:tcW w:w="669" w:type="pct"/>
            <w:shd w:val="clear" w:color="auto" w:fill="auto"/>
            <w:noWrap/>
            <w:vAlign w:val="center"/>
            <w:hideMark/>
          </w:tcPr>
          <w:p w:rsidR="00C621E8" w:rsidRPr="007913E8" w:rsidRDefault="00C621E8" w:rsidP="0048562D">
            <w:pPr>
              <w:pStyle w:val="65"/>
            </w:pPr>
            <w:r w:rsidRPr="007913E8">
              <w:t>0,769</w:t>
            </w:r>
          </w:p>
        </w:tc>
      </w:tr>
      <w:tr w:rsidR="0048562D" w:rsidRPr="007913E8" w:rsidTr="0048562D">
        <w:trPr>
          <w:cantSplit/>
          <w:trHeight w:val="20"/>
        </w:trPr>
        <w:tc>
          <w:tcPr>
            <w:tcW w:w="436" w:type="pct"/>
            <w:vMerge w:val="restart"/>
            <w:shd w:val="clear" w:color="auto" w:fill="auto"/>
            <w:vAlign w:val="center"/>
            <w:hideMark/>
          </w:tcPr>
          <w:p w:rsidR="00C621E8" w:rsidRPr="007913E8" w:rsidRDefault="00C621E8" w:rsidP="0048562D">
            <w:pPr>
              <w:pStyle w:val="65"/>
            </w:pPr>
            <w:r w:rsidRPr="007913E8">
              <w:t>17</w:t>
            </w:r>
          </w:p>
        </w:tc>
        <w:tc>
          <w:tcPr>
            <w:tcW w:w="633" w:type="pct"/>
            <w:shd w:val="clear" w:color="auto" w:fill="auto"/>
            <w:noWrap/>
            <w:vAlign w:val="center"/>
            <w:hideMark/>
          </w:tcPr>
          <w:p w:rsidR="00C621E8" w:rsidRPr="007913E8" w:rsidRDefault="00C621E8" w:rsidP="0048562D">
            <w:pPr>
              <w:pStyle w:val="65"/>
            </w:pPr>
            <w:r w:rsidRPr="007913E8">
              <w:t>18:28:000036</w:t>
            </w:r>
          </w:p>
        </w:tc>
        <w:tc>
          <w:tcPr>
            <w:tcW w:w="535" w:type="pct"/>
            <w:vMerge w:val="restart"/>
            <w:shd w:val="clear" w:color="auto" w:fill="auto"/>
            <w:noWrap/>
            <w:vAlign w:val="center"/>
            <w:hideMark/>
          </w:tcPr>
          <w:p w:rsidR="00C621E8" w:rsidRPr="007913E8" w:rsidRDefault="00C621E8" w:rsidP="0048562D">
            <w:pPr>
              <w:pStyle w:val="65"/>
            </w:pPr>
          </w:p>
        </w:tc>
        <w:tc>
          <w:tcPr>
            <w:tcW w:w="634" w:type="pct"/>
            <w:vMerge w:val="restart"/>
            <w:shd w:val="clear" w:color="auto" w:fill="auto"/>
            <w:vAlign w:val="center"/>
            <w:hideMark/>
          </w:tcPr>
          <w:p w:rsidR="00C621E8" w:rsidRPr="007913E8" w:rsidRDefault="00C621E8" w:rsidP="0048562D">
            <w:pPr>
              <w:pStyle w:val="65"/>
            </w:pPr>
            <w:r w:rsidRPr="007913E8">
              <w:t>Индивидуальная жилая застройка</w:t>
            </w:r>
          </w:p>
        </w:tc>
        <w:tc>
          <w:tcPr>
            <w:tcW w:w="536" w:type="pct"/>
            <w:shd w:val="clear" w:color="auto" w:fill="auto"/>
            <w:vAlign w:val="center"/>
            <w:hideMark/>
          </w:tcPr>
          <w:p w:rsidR="00C621E8" w:rsidRPr="007913E8" w:rsidRDefault="00C621E8" w:rsidP="0048562D">
            <w:pPr>
              <w:pStyle w:val="65"/>
            </w:pPr>
            <w:r w:rsidRPr="007913E8">
              <w:t>2015</w:t>
            </w:r>
          </w:p>
        </w:tc>
        <w:tc>
          <w:tcPr>
            <w:tcW w:w="779" w:type="pct"/>
            <w:shd w:val="clear" w:color="auto" w:fill="auto"/>
            <w:noWrap/>
            <w:vAlign w:val="center"/>
            <w:hideMark/>
          </w:tcPr>
          <w:p w:rsidR="00C621E8" w:rsidRPr="007913E8" w:rsidRDefault="00C621E8" w:rsidP="0048562D">
            <w:pPr>
              <w:pStyle w:val="65"/>
            </w:pPr>
            <w:r w:rsidRPr="007913E8">
              <w:t>0,152</w:t>
            </w:r>
          </w:p>
        </w:tc>
        <w:tc>
          <w:tcPr>
            <w:tcW w:w="779" w:type="pct"/>
            <w:shd w:val="clear" w:color="auto" w:fill="auto"/>
            <w:noWrap/>
            <w:vAlign w:val="center"/>
            <w:hideMark/>
          </w:tcPr>
          <w:p w:rsidR="00C621E8" w:rsidRPr="007913E8" w:rsidRDefault="00C621E8" w:rsidP="0048562D">
            <w:pPr>
              <w:pStyle w:val="65"/>
            </w:pPr>
            <w:r w:rsidRPr="007913E8">
              <w:t>0,036</w:t>
            </w:r>
          </w:p>
        </w:tc>
        <w:tc>
          <w:tcPr>
            <w:tcW w:w="669" w:type="pct"/>
            <w:shd w:val="clear" w:color="auto" w:fill="auto"/>
            <w:noWrap/>
            <w:vAlign w:val="center"/>
            <w:hideMark/>
          </w:tcPr>
          <w:p w:rsidR="00C621E8" w:rsidRPr="007913E8" w:rsidRDefault="00C621E8" w:rsidP="0048562D">
            <w:pPr>
              <w:pStyle w:val="65"/>
            </w:pPr>
            <w:r w:rsidRPr="007913E8">
              <w:t>0,188</w:t>
            </w:r>
          </w:p>
        </w:tc>
      </w:tr>
      <w:tr w:rsidR="0048562D" w:rsidRPr="007913E8" w:rsidTr="0048562D">
        <w:trPr>
          <w:cantSplit/>
          <w:trHeight w:val="20"/>
        </w:trPr>
        <w:tc>
          <w:tcPr>
            <w:tcW w:w="436" w:type="pct"/>
            <w:vMerge/>
            <w:shd w:val="clear" w:color="auto" w:fill="auto"/>
            <w:vAlign w:val="center"/>
            <w:hideMark/>
          </w:tcPr>
          <w:p w:rsidR="00C621E8" w:rsidRPr="007913E8" w:rsidRDefault="00C621E8" w:rsidP="0048562D">
            <w:pPr>
              <w:pStyle w:val="65"/>
            </w:pPr>
          </w:p>
        </w:tc>
        <w:tc>
          <w:tcPr>
            <w:tcW w:w="633" w:type="pct"/>
            <w:shd w:val="clear" w:color="auto" w:fill="auto"/>
            <w:noWrap/>
            <w:vAlign w:val="center"/>
            <w:hideMark/>
          </w:tcPr>
          <w:p w:rsidR="00C621E8" w:rsidRPr="007913E8" w:rsidRDefault="00C621E8" w:rsidP="0048562D">
            <w:pPr>
              <w:pStyle w:val="65"/>
            </w:pPr>
            <w:r w:rsidRPr="007913E8">
              <w:t>18:28:000036</w:t>
            </w:r>
          </w:p>
        </w:tc>
        <w:tc>
          <w:tcPr>
            <w:tcW w:w="535" w:type="pct"/>
            <w:vMerge/>
            <w:shd w:val="clear" w:color="auto" w:fill="auto"/>
            <w:vAlign w:val="center"/>
            <w:hideMark/>
          </w:tcPr>
          <w:p w:rsidR="00C621E8" w:rsidRPr="007913E8" w:rsidRDefault="00C621E8" w:rsidP="0048562D">
            <w:pPr>
              <w:pStyle w:val="65"/>
            </w:pPr>
          </w:p>
        </w:tc>
        <w:tc>
          <w:tcPr>
            <w:tcW w:w="634" w:type="pct"/>
            <w:vMerge/>
            <w:shd w:val="clear" w:color="auto" w:fill="auto"/>
            <w:vAlign w:val="center"/>
            <w:hideMark/>
          </w:tcPr>
          <w:p w:rsidR="00C621E8" w:rsidRPr="007913E8" w:rsidRDefault="00C621E8" w:rsidP="0048562D">
            <w:pPr>
              <w:pStyle w:val="65"/>
            </w:pPr>
          </w:p>
        </w:tc>
        <w:tc>
          <w:tcPr>
            <w:tcW w:w="536" w:type="pct"/>
            <w:shd w:val="clear" w:color="auto" w:fill="auto"/>
            <w:vAlign w:val="center"/>
            <w:hideMark/>
          </w:tcPr>
          <w:p w:rsidR="00C621E8" w:rsidRPr="007913E8" w:rsidRDefault="00C621E8" w:rsidP="0048562D">
            <w:pPr>
              <w:pStyle w:val="65"/>
            </w:pPr>
            <w:r w:rsidRPr="007913E8">
              <w:t>2018</w:t>
            </w:r>
          </w:p>
        </w:tc>
        <w:tc>
          <w:tcPr>
            <w:tcW w:w="779" w:type="pct"/>
            <w:shd w:val="clear" w:color="auto" w:fill="auto"/>
            <w:noWrap/>
            <w:vAlign w:val="center"/>
            <w:hideMark/>
          </w:tcPr>
          <w:p w:rsidR="00C621E8" w:rsidRPr="007913E8" w:rsidRDefault="00C621E8" w:rsidP="0048562D">
            <w:pPr>
              <w:pStyle w:val="65"/>
            </w:pPr>
            <w:r w:rsidRPr="007913E8">
              <w:t>0,126</w:t>
            </w:r>
          </w:p>
        </w:tc>
        <w:tc>
          <w:tcPr>
            <w:tcW w:w="779" w:type="pct"/>
            <w:shd w:val="clear" w:color="auto" w:fill="auto"/>
            <w:noWrap/>
            <w:vAlign w:val="center"/>
            <w:hideMark/>
          </w:tcPr>
          <w:p w:rsidR="00C621E8" w:rsidRPr="007913E8" w:rsidRDefault="00C621E8" w:rsidP="0048562D">
            <w:pPr>
              <w:pStyle w:val="65"/>
            </w:pPr>
            <w:r w:rsidRPr="007913E8">
              <w:t>0,029</w:t>
            </w:r>
          </w:p>
        </w:tc>
        <w:tc>
          <w:tcPr>
            <w:tcW w:w="669" w:type="pct"/>
            <w:shd w:val="clear" w:color="auto" w:fill="auto"/>
            <w:noWrap/>
            <w:vAlign w:val="center"/>
            <w:hideMark/>
          </w:tcPr>
          <w:p w:rsidR="00C621E8" w:rsidRPr="007913E8" w:rsidRDefault="00C621E8" w:rsidP="0048562D">
            <w:pPr>
              <w:pStyle w:val="65"/>
            </w:pPr>
            <w:r w:rsidRPr="007913E8">
              <w:t>0,155</w:t>
            </w:r>
          </w:p>
        </w:tc>
      </w:tr>
      <w:tr w:rsidR="0048562D" w:rsidRPr="007913E8" w:rsidTr="0048562D">
        <w:trPr>
          <w:cantSplit/>
          <w:trHeight w:val="20"/>
        </w:trPr>
        <w:tc>
          <w:tcPr>
            <w:tcW w:w="436" w:type="pct"/>
            <w:vMerge w:val="restart"/>
            <w:shd w:val="clear" w:color="auto" w:fill="auto"/>
            <w:vAlign w:val="center"/>
            <w:hideMark/>
          </w:tcPr>
          <w:p w:rsidR="00C621E8" w:rsidRPr="007913E8" w:rsidRDefault="00C621E8" w:rsidP="0048562D">
            <w:pPr>
              <w:pStyle w:val="65"/>
            </w:pPr>
            <w:r w:rsidRPr="007913E8">
              <w:t>18</w:t>
            </w:r>
          </w:p>
        </w:tc>
        <w:tc>
          <w:tcPr>
            <w:tcW w:w="633" w:type="pct"/>
            <w:shd w:val="clear" w:color="auto" w:fill="auto"/>
            <w:noWrap/>
            <w:vAlign w:val="center"/>
            <w:hideMark/>
          </w:tcPr>
          <w:p w:rsidR="00C621E8" w:rsidRPr="007913E8" w:rsidRDefault="00C621E8" w:rsidP="0048562D">
            <w:pPr>
              <w:pStyle w:val="65"/>
            </w:pPr>
            <w:r w:rsidRPr="007913E8">
              <w:t>18:28:000017</w:t>
            </w:r>
          </w:p>
        </w:tc>
        <w:tc>
          <w:tcPr>
            <w:tcW w:w="535" w:type="pct"/>
            <w:vMerge w:val="restart"/>
            <w:shd w:val="clear" w:color="auto" w:fill="auto"/>
            <w:noWrap/>
            <w:vAlign w:val="center"/>
            <w:hideMark/>
          </w:tcPr>
          <w:p w:rsidR="00C621E8" w:rsidRPr="007913E8" w:rsidRDefault="00C621E8" w:rsidP="0048562D">
            <w:pPr>
              <w:pStyle w:val="65"/>
            </w:pPr>
          </w:p>
        </w:tc>
        <w:tc>
          <w:tcPr>
            <w:tcW w:w="634" w:type="pct"/>
            <w:vMerge w:val="restart"/>
            <w:shd w:val="clear" w:color="auto" w:fill="auto"/>
            <w:vAlign w:val="center"/>
            <w:hideMark/>
          </w:tcPr>
          <w:p w:rsidR="00C621E8" w:rsidRPr="007913E8" w:rsidRDefault="00C621E8" w:rsidP="0048562D">
            <w:pPr>
              <w:pStyle w:val="65"/>
            </w:pPr>
            <w:r w:rsidRPr="007913E8">
              <w:t>Индивидуальная жилая застройка</w:t>
            </w:r>
          </w:p>
        </w:tc>
        <w:tc>
          <w:tcPr>
            <w:tcW w:w="536" w:type="pct"/>
            <w:shd w:val="clear" w:color="auto" w:fill="auto"/>
            <w:vAlign w:val="center"/>
            <w:hideMark/>
          </w:tcPr>
          <w:p w:rsidR="00C621E8" w:rsidRPr="00A84DFC" w:rsidRDefault="00C621E8" w:rsidP="00A84DFC">
            <w:pPr>
              <w:pStyle w:val="65"/>
              <w:rPr>
                <w:lang w:val="en-US"/>
              </w:rPr>
            </w:pPr>
            <w:r w:rsidRPr="007913E8">
              <w:t>201</w:t>
            </w:r>
            <w:r w:rsidR="00A84DFC">
              <w:rPr>
                <w:lang w:val="en-US"/>
              </w:rPr>
              <w:t>8</w:t>
            </w:r>
          </w:p>
        </w:tc>
        <w:tc>
          <w:tcPr>
            <w:tcW w:w="779" w:type="pct"/>
            <w:shd w:val="clear" w:color="auto" w:fill="auto"/>
            <w:noWrap/>
            <w:vAlign w:val="center"/>
            <w:hideMark/>
          </w:tcPr>
          <w:p w:rsidR="00C621E8" w:rsidRPr="007913E8" w:rsidRDefault="00C621E8" w:rsidP="0048562D">
            <w:pPr>
              <w:pStyle w:val="65"/>
            </w:pPr>
            <w:r w:rsidRPr="007913E8">
              <w:t>0,971</w:t>
            </w:r>
          </w:p>
        </w:tc>
        <w:tc>
          <w:tcPr>
            <w:tcW w:w="779" w:type="pct"/>
            <w:shd w:val="clear" w:color="auto" w:fill="auto"/>
            <w:noWrap/>
            <w:vAlign w:val="center"/>
            <w:hideMark/>
          </w:tcPr>
          <w:p w:rsidR="00C621E8" w:rsidRPr="007913E8" w:rsidRDefault="00C621E8" w:rsidP="0048562D">
            <w:pPr>
              <w:pStyle w:val="65"/>
            </w:pPr>
            <w:r w:rsidRPr="007913E8">
              <w:t>0,229</w:t>
            </w:r>
          </w:p>
        </w:tc>
        <w:tc>
          <w:tcPr>
            <w:tcW w:w="669" w:type="pct"/>
            <w:shd w:val="clear" w:color="auto" w:fill="auto"/>
            <w:noWrap/>
            <w:vAlign w:val="center"/>
            <w:hideMark/>
          </w:tcPr>
          <w:p w:rsidR="00C621E8" w:rsidRPr="007913E8" w:rsidRDefault="00C621E8" w:rsidP="0048562D">
            <w:pPr>
              <w:pStyle w:val="65"/>
            </w:pPr>
            <w:r w:rsidRPr="007913E8">
              <w:t>1,200</w:t>
            </w:r>
          </w:p>
        </w:tc>
      </w:tr>
      <w:tr w:rsidR="0048562D" w:rsidRPr="007913E8" w:rsidTr="0048562D">
        <w:trPr>
          <w:cantSplit/>
          <w:trHeight w:val="20"/>
        </w:trPr>
        <w:tc>
          <w:tcPr>
            <w:tcW w:w="436" w:type="pct"/>
            <w:vMerge/>
            <w:shd w:val="clear" w:color="auto" w:fill="auto"/>
            <w:vAlign w:val="center"/>
            <w:hideMark/>
          </w:tcPr>
          <w:p w:rsidR="00C621E8" w:rsidRPr="007913E8" w:rsidRDefault="00C621E8" w:rsidP="0048562D">
            <w:pPr>
              <w:pStyle w:val="65"/>
            </w:pPr>
          </w:p>
        </w:tc>
        <w:tc>
          <w:tcPr>
            <w:tcW w:w="633" w:type="pct"/>
            <w:shd w:val="clear" w:color="auto" w:fill="auto"/>
            <w:noWrap/>
            <w:vAlign w:val="center"/>
            <w:hideMark/>
          </w:tcPr>
          <w:p w:rsidR="00C621E8" w:rsidRPr="007913E8" w:rsidRDefault="00C621E8" w:rsidP="0048562D">
            <w:pPr>
              <w:pStyle w:val="65"/>
            </w:pPr>
            <w:r w:rsidRPr="007913E8">
              <w:t>18:28:000017</w:t>
            </w:r>
          </w:p>
        </w:tc>
        <w:tc>
          <w:tcPr>
            <w:tcW w:w="535" w:type="pct"/>
            <w:vMerge/>
            <w:shd w:val="clear" w:color="auto" w:fill="auto"/>
            <w:vAlign w:val="center"/>
            <w:hideMark/>
          </w:tcPr>
          <w:p w:rsidR="00C621E8" w:rsidRPr="007913E8" w:rsidRDefault="00C621E8" w:rsidP="0048562D">
            <w:pPr>
              <w:pStyle w:val="65"/>
            </w:pPr>
          </w:p>
        </w:tc>
        <w:tc>
          <w:tcPr>
            <w:tcW w:w="634" w:type="pct"/>
            <w:vMerge/>
            <w:shd w:val="clear" w:color="auto" w:fill="auto"/>
            <w:vAlign w:val="center"/>
            <w:hideMark/>
          </w:tcPr>
          <w:p w:rsidR="00C621E8" w:rsidRPr="007913E8" w:rsidRDefault="00C621E8" w:rsidP="0048562D">
            <w:pPr>
              <w:pStyle w:val="65"/>
            </w:pPr>
          </w:p>
        </w:tc>
        <w:tc>
          <w:tcPr>
            <w:tcW w:w="536" w:type="pct"/>
            <w:shd w:val="clear" w:color="auto" w:fill="auto"/>
            <w:vAlign w:val="center"/>
            <w:hideMark/>
          </w:tcPr>
          <w:p w:rsidR="00C621E8" w:rsidRPr="007913E8" w:rsidRDefault="00C621E8" w:rsidP="0048562D">
            <w:pPr>
              <w:pStyle w:val="65"/>
            </w:pPr>
            <w:r w:rsidRPr="007913E8">
              <w:t>2018</w:t>
            </w:r>
          </w:p>
        </w:tc>
        <w:tc>
          <w:tcPr>
            <w:tcW w:w="779" w:type="pct"/>
            <w:shd w:val="clear" w:color="auto" w:fill="auto"/>
            <w:noWrap/>
            <w:vAlign w:val="center"/>
            <w:hideMark/>
          </w:tcPr>
          <w:p w:rsidR="00C621E8" w:rsidRPr="007913E8" w:rsidRDefault="00C621E8" w:rsidP="0048562D">
            <w:pPr>
              <w:pStyle w:val="65"/>
            </w:pPr>
            <w:r w:rsidRPr="007913E8">
              <w:t>0,803</w:t>
            </w:r>
          </w:p>
        </w:tc>
        <w:tc>
          <w:tcPr>
            <w:tcW w:w="779" w:type="pct"/>
            <w:shd w:val="clear" w:color="auto" w:fill="auto"/>
            <w:noWrap/>
            <w:vAlign w:val="center"/>
            <w:hideMark/>
          </w:tcPr>
          <w:p w:rsidR="00C621E8" w:rsidRPr="007913E8" w:rsidRDefault="00C621E8" w:rsidP="0048562D">
            <w:pPr>
              <w:pStyle w:val="65"/>
            </w:pPr>
            <w:r w:rsidRPr="007913E8">
              <w:t>0,187</w:t>
            </w:r>
          </w:p>
        </w:tc>
        <w:tc>
          <w:tcPr>
            <w:tcW w:w="669" w:type="pct"/>
            <w:shd w:val="clear" w:color="auto" w:fill="auto"/>
            <w:noWrap/>
            <w:vAlign w:val="center"/>
            <w:hideMark/>
          </w:tcPr>
          <w:p w:rsidR="00C621E8" w:rsidRPr="007913E8" w:rsidRDefault="00C621E8" w:rsidP="0048562D">
            <w:pPr>
              <w:pStyle w:val="65"/>
            </w:pPr>
            <w:r w:rsidRPr="007913E8">
              <w:t>0,990</w:t>
            </w:r>
          </w:p>
        </w:tc>
      </w:tr>
      <w:tr w:rsidR="0048562D" w:rsidRPr="007913E8" w:rsidTr="0048562D">
        <w:trPr>
          <w:cantSplit/>
          <w:trHeight w:val="20"/>
        </w:trPr>
        <w:tc>
          <w:tcPr>
            <w:tcW w:w="436" w:type="pct"/>
            <w:vMerge w:val="restart"/>
            <w:shd w:val="clear" w:color="auto" w:fill="auto"/>
            <w:vAlign w:val="center"/>
            <w:hideMark/>
          </w:tcPr>
          <w:p w:rsidR="00C621E8" w:rsidRPr="007913E8" w:rsidRDefault="00C621E8" w:rsidP="0048562D">
            <w:pPr>
              <w:pStyle w:val="65"/>
            </w:pPr>
            <w:r w:rsidRPr="007913E8">
              <w:t>22</w:t>
            </w:r>
          </w:p>
        </w:tc>
        <w:tc>
          <w:tcPr>
            <w:tcW w:w="633" w:type="pct"/>
            <w:shd w:val="clear" w:color="auto" w:fill="auto"/>
            <w:vAlign w:val="center"/>
            <w:hideMark/>
          </w:tcPr>
          <w:p w:rsidR="00C621E8" w:rsidRPr="007913E8" w:rsidRDefault="00C621E8" w:rsidP="0048562D">
            <w:pPr>
              <w:pStyle w:val="65"/>
            </w:pPr>
            <w:r w:rsidRPr="007913E8">
              <w:t>18:28:000097</w:t>
            </w:r>
          </w:p>
        </w:tc>
        <w:tc>
          <w:tcPr>
            <w:tcW w:w="535" w:type="pct"/>
            <w:vMerge w:val="restart"/>
            <w:shd w:val="clear" w:color="auto" w:fill="auto"/>
            <w:vAlign w:val="center"/>
            <w:hideMark/>
          </w:tcPr>
          <w:p w:rsidR="00C621E8" w:rsidRPr="007913E8" w:rsidRDefault="00C621E8" w:rsidP="0048562D">
            <w:pPr>
              <w:pStyle w:val="65"/>
            </w:pPr>
            <w:r w:rsidRPr="007913E8">
              <w:t>ул.Сибирская</w:t>
            </w:r>
          </w:p>
        </w:tc>
        <w:tc>
          <w:tcPr>
            <w:tcW w:w="634" w:type="pct"/>
            <w:vMerge w:val="restart"/>
            <w:shd w:val="clear" w:color="auto" w:fill="auto"/>
            <w:vAlign w:val="center"/>
            <w:hideMark/>
          </w:tcPr>
          <w:p w:rsidR="00C621E8" w:rsidRPr="007913E8" w:rsidRDefault="00C621E8" w:rsidP="0048562D">
            <w:pPr>
              <w:pStyle w:val="65"/>
            </w:pPr>
            <w:r w:rsidRPr="007913E8">
              <w:t>Индивидуальная жилая застройка</w:t>
            </w:r>
          </w:p>
        </w:tc>
        <w:tc>
          <w:tcPr>
            <w:tcW w:w="536" w:type="pct"/>
            <w:shd w:val="clear" w:color="auto" w:fill="auto"/>
            <w:vAlign w:val="center"/>
            <w:hideMark/>
          </w:tcPr>
          <w:p w:rsidR="00C621E8" w:rsidRPr="007913E8" w:rsidRDefault="00C621E8" w:rsidP="0048562D">
            <w:pPr>
              <w:pStyle w:val="65"/>
            </w:pPr>
            <w:r w:rsidRPr="007913E8">
              <w:t>2018</w:t>
            </w:r>
          </w:p>
        </w:tc>
        <w:tc>
          <w:tcPr>
            <w:tcW w:w="779" w:type="pct"/>
            <w:shd w:val="clear" w:color="auto" w:fill="auto"/>
            <w:noWrap/>
            <w:vAlign w:val="center"/>
            <w:hideMark/>
          </w:tcPr>
          <w:p w:rsidR="00C621E8" w:rsidRPr="007913E8" w:rsidRDefault="00C621E8" w:rsidP="0048562D">
            <w:pPr>
              <w:pStyle w:val="65"/>
            </w:pPr>
            <w:r w:rsidRPr="007913E8">
              <w:t>0,351</w:t>
            </w:r>
          </w:p>
        </w:tc>
        <w:tc>
          <w:tcPr>
            <w:tcW w:w="779" w:type="pct"/>
            <w:shd w:val="clear" w:color="auto" w:fill="auto"/>
            <w:noWrap/>
            <w:vAlign w:val="center"/>
            <w:hideMark/>
          </w:tcPr>
          <w:p w:rsidR="00C621E8" w:rsidRPr="007913E8" w:rsidRDefault="00C621E8" w:rsidP="0048562D">
            <w:pPr>
              <w:pStyle w:val="65"/>
            </w:pPr>
            <w:r w:rsidRPr="007913E8">
              <w:t>0,082</w:t>
            </w:r>
          </w:p>
        </w:tc>
        <w:tc>
          <w:tcPr>
            <w:tcW w:w="669" w:type="pct"/>
            <w:shd w:val="clear" w:color="auto" w:fill="auto"/>
            <w:noWrap/>
            <w:vAlign w:val="center"/>
            <w:hideMark/>
          </w:tcPr>
          <w:p w:rsidR="00C621E8" w:rsidRPr="007913E8" w:rsidRDefault="00C621E8" w:rsidP="0048562D">
            <w:pPr>
              <w:pStyle w:val="65"/>
            </w:pPr>
            <w:r w:rsidRPr="007913E8">
              <w:t>0,433</w:t>
            </w:r>
          </w:p>
        </w:tc>
      </w:tr>
      <w:tr w:rsidR="0048562D" w:rsidRPr="007913E8" w:rsidTr="0048562D">
        <w:trPr>
          <w:cantSplit/>
          <w:trHeight w:val="20"/>
        </w:trPr>
        <w:tc>
          <w:tcPr>
            <w:tcW w:w="436" w:type="pct"/>
            <w:vMerge/>
            <w:shd w:val="clear" w:color="auto" w:fill="auto"/>
            <w:vAlign w:val="center"/>
            <w:hideMark/>
          </w:tcPr>
          <w:p w:rsidR="00C621E8" w:rsidRPr="007913E8" w:rsidRDefault="00C621E8" w:rsidP="0048562D">
            <w:pPr>
              <w:pStyle w:val="65"/>
            </w:pPr>
          </w:p>
        </w:tc>
        <w:tc>
          <w:tcPr>
            <w:tcW w:w="633" w:type="pct"/>
            <w:shd w:val="clear" w:color="auto" w:fill="auto"/>
            <w:vAlign w:val="center"/>
            <w:hideMark/>
          </w:tcPr>
          <w:p w:rsidR="00C621E8" w:rsidRPr="007913E8" w:rsidRDefault="00C621E8" w:rsidP="0048562D">
            <w:pPr>
              <w:pStyle w:val="65"/>
            </w:pPr>
            <w:r w:rsidRPr="007913E8">
              <w:t>18:28:000097</w:t>
            </w:r>
          </w:p>
        </w:tc>
        <w:tc>
          <w:tcPr>
            <w:tcW w:w="535" w:type="pct"/>
            <w:vMerge/>
            <w:shd w:val="clear" w:color="auto" w:fill="auto"/>
            <w:vAlign w:val="center"/>
            <w:hideMark/>
          </w:tcPr>
          <w:p w:rsidR="00C621E8" w:rsidRPr="007913E8" w:rsidRDefault="00C621E8" w:rsidP="0048562D">
            <w:pPr>
              <w:pStyle w:val="65"/>
            </w:pPr>
          </w:p>
        </w:tc>
        <w:tc>
          <w:tcPr>
            <w:tcW w:w="634" w:type="pct"/>
            <w:vMerge/>
            <w:shd w:val="clear" w:color="auto" w:fill="auto"/>
            <w:vAlign w:val="center"/>
            <w:hideMark/>
          </w:tcPr>
          <w:p w:rsidR="00C621E8" w:rsidRPr="007913E8" w:rsidRDefault="00C621E8" w:rsidP="0048562D">
            <w:pPr>
              <w:pStyle w:val="65"/>
            </w:pPr>
          </w:p>
        </w:tc>
        <w:tc>
          <w:tcPr>
            <w:tcW w:w="536" w:type="pct"/>
            <w:shd w:val="clear" w:color="auto" w:fill="auto"/>
            <w:vAlign w:val="center"/>
            <w:hideMark/>
          </w:tcPr>
          <w:p w:rsidR="00C621E8" w:rsidRPr="007913E8" w:rsidRDefault="00C621E8" w:rsidP="0048562D">
            <w:pPr>
              <w:pStyle w:val="65"/>
            </w:pPr>
            <w:r w:rsidRPr="007913E8">
              <w:t>2021</w:t>
            </w:r>
          </w:p>
        </w:tc>
        <w:tc>
          <w:tcPr>
            <w:tcW w:w="779" w:type="pct"/>
            <w:shd w:val="clear" w:color="auto" w:fill="auto"/>
            <w:noWrap/>
            <w:vAlign w:val="center"/>
            <w:hideMark/>
          </w:tcPr>
          <w:p w:rsidR="00C621E8" w:rsidRPr="007913E8" w:rsidRDefault="00C621E8" w:rsidP="0048562D">
            <w:pPr>
              <w:pStyle w:val="65"/>
            </w:pPr>
            <w:r w:rsidRPr="007913E8">
              <w:t>0,279</w:t>
            </w:r>
          </w:p>
        </w:tc>
        <w:tc>
          <w:tcPr>
            <w:tcW w:w="779" w:type="pct"/>
            <w:shd w:val="clear" w:color="auto" w:fill="auto"/>
            <w:noWrap/>
            <w:vAlign w:val="center"/>
            <w:hideMark/>
          </w:tcPr>
          <w:p w:rsidR="00C621E8" w:rsidRPr="007913E8" w:rsidRDefault="00C621E8" w:rsidP="0048562D">
            <w:pPr>
              <w:pStyle w:val="65"/>
            </w:pPr>
            <w:r w:rsidRPr="007913E8">
              <w:t>0,065</w:t>
            </w:r>
          </w:p>
        </w:tc>
        <w:tc>
          <w:tcPr>
            <w:tcW w:w="669" w:type="pct"/>
            <w:shd w:val="clear" w:color="auto" w:fill="auto"/>
            <w:noWrap/>
            <w:vAlign w:val="center"/>
            <w:hideMark/>
          </w:tcPr>
          <w:p w:rsidR="00C621E8" w:rsidRPr="007913E8" w:rsidRDefault="00C621E8" w:rsidP="0048562D">
            <w:pPr>
              <w:pStyle w:val="65"/>
            </w:pPr>
            <w:r w:rsidRPr="007913E8">
              <w:t>0,344</w:t>
            </w:r>
          </w:p>
        </w:tc>
      </w:tr>
      <w:tr w:rsidR="0048562D" w:rsidRPr="007913E8" w:rsidTr="0048562D">
        <w:trPr>
          <w:cantSplit/>
          <w:trHeight w:val="20"/>
        </w:trPr>
        <w:tc>
          <w:tcPr>
            <w:tcW w:w="436" w:type="pct"/>
            <w:vMerge/>
            <w:shd w:val="clear" w:color="auto" w:fill="auto"/>
            <w:vAlign w:val="center"/>
            <w:hideMark/>
          </w:tcPr>
          <w:p w:rsidR="00C621E8" w:rsidRPr="007913E8" w:rsidRDefault="00C621E8" w:rsidP="0048562D">
            <w:pPr>
              <w:pStyle w:val="65"/>
            </w:pPr>
          </w:p>
        </w:tc>
        <w:tc>
          <w:tcPr>
            <w:tcW w:w="633" w:type="pct"/>
            <w:shd w:val="clear" w:color="auto" w:fill="auto"/>
            <w:vAlign w:val="center"/>
            <w:hideMark/>
          </w:tcPr>
          <w:p w:rsidR="00C621E8" w:rsidRPr="007913E8" w:rsidRDefault="00C621E8" w:rsidP="0048562D">
            <w:pPr>
              <w:pStyle w:val="65"/>
            </w:pPr>
            <w:r w:rsidRPr="007913E8">
              <w:t>18:28:000097</w:t>
            </w:r>
          </w:p>
        </w:tc>
        <w:tc>
          <w:tcPr>
            <w:tcW w:w="535" w:type="pct"/>
            <w:vMerge/>
            <w:shd w:val="clear" w:color="auto" w:fill="auto"/>
            <w:vAlign w:val="center"/>
            <w:hideMark/>
          </w:tcPr>
          <w:p w:rsidR="00C621E8" w:rsidRPr="007913E8" w:rsidRDefault="00C621E8" w:rsidP="0048562D">
            <w:pPr>
              <w:pStyle w:val="65"/>
            </w:pPr>
          </w:p>
        </w:tc>
        <w:tc>
          <w:tcPr>
            <w:tcW w:w="634" w:type="pct"/>
            <w:vMerge/>
            <w:shd w:val="clear" w:color="auto" w:fill="auto"/>
            <w:vAlign w:val="center"/>
            <w:hideMark/>
          </w:tcPr>
          <w:p w:rsidR="00C621E8" w:rsidRPr="007913E8" w:rsidRDefault="00C621E8" w:rsidP="0048562D">
            <w:pPr>
              <w:pStyle w:val="65"/>
            </w:pPr>
          </w:p>
        </w:tc>
        <w:tc>
          <w:tcPr>
            <w:tcW w:w="536" w:type="pct"/>
            <w:shd w:val="clear" w:color="auto" w:fill="auto"/>
            <w:vAlign w:val="center"/>
            <w:hideMark/>
          </w:tcPr>
          <w:p w:rsidR="00C621E8" w:rsidRPr="007913E8" w:rsidRDefault="00C621E8" w:rsidP="0048562D">
            <w:pPr>
              <w:pStyle w:val="65"/>
            </w:pPr>
            <w:r w:rsidRPr="007913E8">
              <w:t>2025</w:t>
            </w:r>
          </w:p>
        </w:tc>
        <w:tc>
          <w:tcPr>
            <w:tcW w:w="779" w:type="pct"/>
            <w:shd w:val="clear" w:color="auto" w:fill="auto"/>
            <w:noWrap/>
            <w:vAlign w:val="center"/>
            <w:hideMark/>
          </w:tcPr>
          <w:p w:rsidR="00C621E8" w:rsidRPr="007913E8" w:rsidRDefault="00C621E8" w:rsidP="0048562D">
            <w:pPr>
              <w:pStyle w:val="65"/>
            </w:pPr>
            <w:r w:rsidRPr="007913E8">
              <w:t>0,279</w:t>
            </w:r>
          </w:p>
        </w:tc>
        <w:tc>
          <w:tcPr>
            <w:tcW w:w="779" w:type="pct"/>
            <w:shd w:val="clear" w:color="auto" w:fill="auto"/>
            <w:noWrap/>
            <w:vAlign w:val="center"/>
            <w:hideMark/>
          </w:tcPr>
          <w:p w:rsidR="00C621E8" w:rsidRPr="007913E8" w:rsidRDefault="00C621E8" w:rsidP="0048562D">
            <w:pPr>
              <w:pStyle w:val="65"/>
            </w:pPr>
            <w:r w:rsidRPr="007913E8">
              <w:t>0,065</w:t>
            </w:r>
          </w:p>
        </w:tc>
        <w:tc>
          <w:tcPr>
            <w:tcW w:w="669" w:type="pct"/>
            <w:shd w:val="clear" w:color="auto" w:fill="auto"/>
            <w:noWrap/>
            <w:vAlign w:val="center"/>
            <w:hideMark/>
          </w:tcPr>
          <w:p w:rsidR="00C621E8" w:rsidRPr="007913E8" w:rsidRDefault="00C621E8" w:rsidP="0048562D">
            <w:pPr>
              <w:pStyle w:val="65"/>
            </w:pPr>
            <w:r w:rsidRPr="007913E8">
              <w:t>0,344</w:t>
            </w:r>
          </w:p>
        </w:tc>
      </w:tr>
      <w:tr w:rsidR="0048562D" w:rsidRPr="007913E8" w:rsidTr="0048562D">
        <w:trPr>
          <w:cantSplit/>
          <w:trHeight w:val="20"/>
        </w:trPr>
        <w:tc>
          <w:tcPr>
            <w:tcW w:w="436" w:type="pct"/>
            <w:shd w:val="clear" w:color="auto" w:fill="auto"/>
            <w:vAlign w:val="center"/>
            <w:hideMark/>
          </w:tcPr>
          <w:p w:rsidR="00C621E8" w:rsidRPr="007913E8" w:rsidRDefault="00C621E8" w:rsidP="0048562D">
            <w:pPr>
              <w:pStyle w:val="65"/>
            </w:pPr>
            <w:r w:rsidRPr="007913E8">
              <w:t>27</w:t>
            </w:r>
          </w:p>
        </w:tc>
        <w:tc>
          <w:tcPr>
            <w:tcW w:w="633" w:type="pct"/>
            <w:shd w:val="clear" w:color="auto" w:fill="auto"/>
            <w:noWrap/>
            <w:vAlign w:val="center"/>
            <w:hideMark/>
          </w:tcPr>
          <w:p w:rsidR="00C621E8" w:rsidRPr="007913E8" w:rsidRDefault="00C621E8" w:rsidP="0048562D">
            <w:pPr>
              <w:pStyle w:val="65"/>
            </w:pPr>
            <w:r w:rsidRPr="007913E8">
              <w:t>18:28:000062</w:t>
            </w:r>
          </w:p>
        </w:tc>
        <w:tc>
          <w:tcPr>
            <w:tcW w:w="535" w:type="pct"/>
            <w:shd w:val="clear" w:color="auto" w:fill="auto"/>
            <w:noWrap/>
            <w:vAlign w:val="center"/>
            <w:hideMark/>
          </w:tcPr>
          <w:p w:rsidR="00C621E8" w:rsidRPr="007913E8" w:rsidRDefault="00C621E8" w:rsidP="0048562D">
            <w:pPr>
              <w:pStyle w:val="65"/>
            </w:pPr>
          </w:p>
        </w:tc>
        <w:tc>
          <w:tcPr>
            <w:tcW w:w="634" w:type="pct"/>
            <w:shd w:val="clear" w:color="auto" w:fill="auto"/>
            <w:vAlign w:val="center"/>
            <w:hideMark/>
          </w:tcPr>
          <w:p w:rsidR="00C621E8" w:rsidRPr="007913E8" w:rsidRDefault="00C621E8" w:rsidP="0048562D">
            <w:pPr>
              <w:pStyle w:val="65"/>
            </w:pPr>
            <w:r w:rsidRPr="007913E8">
              <w:t>Индивидуальная жилая застройка</w:t>
            </w:r>
          </w:p>
        </w:tc>
        <w:tc>
          <w:tcPr>
            <w:tcW w:w="536" w:type="pct"/>
            <w:shd w:val="clear" w:color="auto" w:fill="auto"/>
            <w:vAlign w:val="center"/>
            <w:hideMark/>
          </w:tcPr>
          <w:p w:rsidR="00C621E8" w:rsidRPr="00A84DFC" w:rsidRDefault="00C621E8" w:rsidP="00A84DFC">
            <w:pPr>
              <w:pStyle w:val="65"/>
              <w:rPr>
                <w:lang w:val="en-US"/>
              </w:rPr>
            </w:pPr>
            <w:r w:rsidRPr="007913E8">
              <w:t>201</w:t>
            </w:r>
            <w:r w:rsidR="00A84DFC">
              <w:rPr>
                <w:lang w:val="en-US"/>
              </w:rPr>
              <w:t>8</w:t>
            </w:r>
          </w:p>
        </w:tc>
        <w:tc>
          <w:tcPr>
            <w:tcW w:w="779" w:type="pct"/>
            <w:shd w:val="clear" w:color="auto" w:fill="auto"/>
            <w:noWrap/>
            <w:vAlign w:val="center"/>
            <w:hideMark/>
          </w:tcPr>
          <w:p w:rsidR="00C621E8" w:rsidRPr="007913E8" w:rsidRDefault="00C621E8" w:rsidP="0048562D">
            <w:pPr>
              <w:pStyle w:val="65"/>
            </w:pPr>
            <w:r w:rsidRPr="007913E8">
              <w:t>0,191</w:t>
            </w:r>
          </w:p>
        </w:tc>
        <w:tc>
          <w:tcPr>
            <w:tcW w:w="779" w:type="pct"/>
            <w:shd w:val="clear" w:color="auto" w:fill="auto"/>
            <w:noWrap/>
            <w:vAlign w:val="center"/>
            <w:hideMark/>
          </w:tcPr>
          <w:p w:rsidR="00C621E8" w:rsidRPr="007913E8" w:rsidRDefault="00C621E8" w:rsidP="0048562D">
            <w:pPr>
              <w:pStyle w:val="65"/>
            </w:pPr>
            <w:r w:rsidRPr="007913E8">
              <w:t>0,067</w:t>
            </w:r>
          </w:p>
        </w:tc>
        <w:tc>
          <w:tcPr>
            <w:tcW w:w="669" w:type="pct"/>
            <w:shd w:val="clear" w:color="auto" w:fill="auto"/>
            <w:noWrap/>
            <w:vAlign w:val="center"/>
            <w:hideMark/>
          </w:tcPr>
          <w:p w:rsidR="00C621E8" w:rsidRPr="007913E8" w:rsidRDefault="00C621E8" w:rsidP="0048562D">
            <w:pPr>
              <w:pStyle w:val="65"/>
            </w:pPr>
            <w:r w:rsidRPr="007913E8">
              <w:t>0,258</w:t>
            </w:r>
          </w:p>
        </w:tc>
      </w:tr>
      <w:tr w:rsidR="0048562D" w:rsidRPr="007913E8" w:rsidTr="0048562D">
        <w:trPr>
          <w:cantSplit/>
          <w:trHeight w:val="20"/>
        </w:trPr>
        <w:tc>
          <w:tcPr>
            <w:tcW w:w="436" w:type="pct"/>
            <w:shd w:val="clear" w:color="auto" w:fill="auto"/>
            <w:vAlign w:val="center"/>
            <w:hideMark/>
          </w:tcPr>
          <w:p w:rsidR="00C621E8" w:rsidRPr="007913E8" w:rsidRDefault="00C621E8" w:rsidP="0048562D">
            <w:pPr>
              <w:pStyle w:val="65"/>
            </w:pPr>
            <w:r w:rsidRPr="007913E8">
              <w:t>28</w:t>
            </w:r>
          </w:p>
        </w:tc>
        <w:tc>
          <w:tcPr>
            <w:tcW w:w="633" w:type="pct"/>
            <w:shd w:val="clear" w:color="auto" w:fill="auto"/>
            <w:noWrap/>
            <w:vAlign w:val="center"/>
            <w:hideMark/>
          </w:tcPr>
          <w:p w:rsidR="00C621E8" w:rsidRPr="007913E8" w:rsidRDefault="00C621E8" w:rsidP="0048562D">
            <w:pPr>
              <w:pStyle w:val="65"/>
            </w:pPr>
            <w:r w:rsidRPr="007913E8">
              <w:t>18:28:000063</w:t>
            </w:r>
          </w:p>
        </w:tc>
        <w:tc>
          <w:tcPr>
            <w:tcW w:w="535" w:type="pct"/>
            <w:shd w:val="clear" w:color="auto" w:fill="auto"/>
            <w:noWrap/>
            <w:vAlign w:val="center"/>
            <w:hideMark/>
          </w:tcPr>
          <w:p w:rsidR="00C621E8" w:rsidRPr="007913E8" w:rsidRDefault="00C621E8" w:rsidP="0048562D">
            <w:pPr>
              <w:pStyle w:val="65"/>
            </w:pPr>
          </w:p>
        </w:tc>
        <w:tc>
          <w:tcPr>
            <w:tcW w:w="634" w:type="pct"/>
            <w:shd w:val="clear" w:color="auto" w:fill="auto"/>
            <w:vAlign w:val="center"/>
            <w:hideMark/>
          </w:tcPr>
          <w:p w:rsidR="00C621E8" w:rsidRPr="007913E8" w:rsidRDefault="00C621E8" w:rsidP="0048562D">
            <w:pPr>
              <w:pStyle w:val="65"/>
            </w:pPr>
            <w:r w:rsidRPr="007913E8">
              <w:t>Индивидуальная жилая застройка</w:t>
            </w:r>
          </w:p>
        </w:tc>
        <w:tc>
          <w:tcPr>
            <w:tcW w:w="536" w:type="pct"/>
            <w:shd w:val="clear" w:color="auto" w:fill="auto"/>
            <w:vAlign w:val="center"/>
            <w:hideMark/>
          </w:tcPr>
          <w:p w:rsidR="00C621E8" w:rsidRPr="007913E8" w:rsidRDefault="00C621E8" w:rsidP="0048562D">
            <w:pPr>
              <w:pStyle w:val="65"/>
            </w:pPr>
            <w:r w:rsidRPr="007913E8">
              <w:t>2018</w:t>
            </w:r>
          </w:p>
        </w:tc>
        <w:tc>
          <w:tcPr>
            <w:tcW w:w="779" w:type="pct"/>
            <w:shd w:val="clear" w:color="auto" w:fill="auto"/>
            <w:noWrap/>
            <w:vAlign w:val="center"/>
            <w:hideMark/>
          </w:tcPr>
          <w:p w:rsidR="00C621E8" w:rsidRPr="007913E8" w:rsidRDefault="00C621E8" w:rsidP="0048562D">
            <w:pPr>
              <w:pStyle w:val="65"/>
            </w:pPr>
            <w:r w:rsidRPr="007913E8">
              <w:t>0,060</w:t>
            </w:r>
          </w:p>
        </w:tc>
        <w:tc>
          <w:tcPr>
            <w:tcW w:w="779" w:type="pct"/>
            <w:shd w:val="clear" w:color="auto" w:fill="auto"/>
            <w:noWrap/>
            <w:vAlign w:val="center"/>
            <w:hideMark/>
          </w:tcPr>
          <w:p w:rsidR="00C621E8" w:rsidRPr="007913E8" w:rsidRDefault="00C621E8" w:rsidP="0048562D">
            <w:pPr>
              <w:pStyle w:val="65"/>
            </w:pPr>
            <w:r w:rsidRPr="007913E8">
              <w:t>0,014</w:t>
            </w:r>
          </w:p>
        </w:tc>
        <w:tc>
          <w:tcPr>
            <w:tcW w:w="669" w:type="pct"/>
            <w:shd w:val="clear" w:color="auto" w:fill="auto"/>
            <w:noWrap/>
            <w:vAlign w:val="center"/>
            <w:hideMark/>
          </w:tcPr>
          <w:p w:rsidR="00C621E8" w:rsidRPr="007913E8" w:rsidRDefault="00C621E8" w:rsidP="0048562D">
            <w:pPr>
              <w:pStyle w:val="65"/>
            </w:pPr>
            <w:r w:rsidRPr="007913E8">
              <w:t>0,074</w:t>
            </w:r>
          </w:p>
        </w:tc>
      </w:tr>
      <w:tr w:rsidR="0048562D" w:rsidRPr="007913E8" w:rsidTr="0048562D">
        <w:trPr>
          <w:cantSplit/>
          <w:trHeight w:val="20"/>
        </w:trPr>
        <w:tc>
          <w:tcPr>
            <w:tcW w:w="436" w:type="pct"/>
            <w:vMerge w:val="restart"/>
            <w:shd w:val="clear" w:color="auto" w:fill="auto"/>
            <w:vAlign w:val="center"/>
            <w:hideMark/>
          </w:tcPr>
          <w:p w:rsidR="00C621E8" w:rsidRPr="007913E8" w:rsidRDefault="00C621E8" w:rsidP="0048562D">
            <w:pPr>
              <w:pStyle w:val="65"/>
            </w:pPr>
            <w:r w:rsidRPr="007913E8">
              <w:t>29</w:t>
            </w:r>
          </w:p>
        </w:tc>
        <w:tc>
          <w:tcPr>
            <w:tcW w:w="633" w:type="pct"/>
            <w:shd w:val="clear" w:color="auto" w:fill="auto"/>
            <w:noWrap/>
            <w:vAlign w:val="center"/>
            <w:hideMark/>
          </w:tcPr>
          <w:p w:rsidR="00C621E8" w:rsidRPr="007913E8" w:rsidRDefault="00C621E8" w:rsidP="0048562D">
            <w:pPr>
              <w:pStyle w:val="65"/>
            </w:pPr>
            <w:r w:rsidRPr="007913E8">
              <w:t>18:28:000050</w:t>
            </w:r>
          </w:p>
        </w:tc>
        <w:tc>
          <w:tcPr>
            <w:tcW w:w="535" w:type="pct"/>
            <w:vMerge w:val="restart"/>
            <w:shd w:val="clear" w:color="auto" w:fill="auto"/>
            <w:noWrap/>
            <w:vAlign w:val="center"/>
            <w:hideMark/>
          </w:tcPr>
          <w:p w:rsidR="00C621E8" w:rsidRPr="007913E8" w:rsidRDefault="00C621E8" w:rsidP="0048562D">
            <w:pPr>
              <w:pStyle w:val="65"/>
            </w:pPr>
          </w:p>
        </w:tc>
        <w:tc>
          <w:tcPr>
            <w:tcW w:w="634" w:type="pct"/>
            <w:vMerge w:val="restart"/>
            <w:shd w:val="clear" w:color="auto" w:fill="auto"/>
            <w:vAlign w:val="center"/>
            <w:hideMark/>
          </w:tcPr>
          <w:p w:rsidR="00C621E8" w:rsidRPr="007913E8" w:rsidRDefault="00C621E8" w:rsidP="0048562D">
            <w:pPr>
              <w:pStyle w:val="65"/>
            </w:pPr>
            <w:r w:rsidRPr="007913E8">
              <w:t>Индивидуальная жилая застройка</w:t>
            </w:r>
          </w:p>
        </w:tc>
        <w:tc>
          <w:tcPr>
            <w:tcW w:w="536" w:type="pct"/>
            <w:shd w:val="clear" w:color="auto" w:fill="auto"/>
            <w:vAlign w:val="center"/>
            <w:hideMark/>
          </w:tcPr>
          <w:p w:rsidR="00C621E8" w:rsidRPr="00A84DFC" w:rsidRDefault="00C621E8" w:rsidP="00A84DFC">
            <w:pPr>
              <w:pStyle w:val="65"/>
              <w:rPr>
                <w:lang w:val="en-US"/>
              </w:rPr>
            </w:pPr>
            <w:r w:rsidRPr="007913E8">
              <w:t>201</w:t>
            </w:r>
            <w:r w:rsidR="00A84DFC">
              <w:rPr>
                <w:lang w:val="en-US"/>
              </w:rPr>
              <w:t>8</w:t>
            </w:r>
          </w:p>
        </w:tc>
        <w:tc>
          <w:tcPr>
            <w:tcW w:w="779" w:type="pct"/>
            <w:shd w:val="clear" w:color="auto" w:fill="auto"/>
            <w:noWrap/>
            <w:vAlign w:val="center"/>
            <w:hideMark/>
          </w:tcPr>
          <w:p w:rsidR="00C621E8" w:rsidRPr="007913E8" w:rsidRDefault="00C621E8" w:rsidP="0048562D">
            <w:pPr>
              <w:pStyle w:val="65"/>
            </w:pPr>
            <w:r w:rsidRPr="007913E8">
              <w:t>0,192</w:t>
            </w:r>
          </w:p>
        </w:tc>
        <w:tc>
          <w:tcPr>
            <w:tcW w:w="779" w:type="pct"/>
            <w:shd w:val="clear" w:color="auto" w:fill="auto"/>
            <w:noWrap/>
            <w:vAlign w:val="center"/>
            <w:hideMark/>
          </w:tcPr>
          <w:p w:rsidR="00C621E8" w:rsidRPr="007913E8" w:rsidRDefault="00C621E8" w:rsidP="0048562D">
            <w:pPr>
              <w:pStyle w:val="65"/>
            </w:pPr>
            <w:r w:rsidRPr="007913E8">
              <w:t>0,045</w:t>
            </w:r>
          </w:p>
        </w:tc>
        <w:tc>
          <w:tcPr>
            <w:tcW w:w="669" w:type="pct"/>
            <w:shd w:val="clear" w:color="auto" w:fill="auto"/>
            <w:noWrap/>
            <w:vAlign w:val="center"/>
            <w:hideMark/>
          </w:tcPr>
          <w:p w:rsidR="00C621E8" w:rsidRPr="007913E8" w:rsidRDefault="00C621E8" w:rsidP="0048562D">
            <w:pPr>
              <w:pStyle w:val="65"/>
            </w:pPr>
            <w:r w:rsidRPr="007913E8">
              <w:t>0,238</w:t>
            </w:r>
          </w:p>
        </w:tc>
      </w:tr>
      <w:tr w:rsidR="0048562D" w:rsidRPr="007913E8" w:rsidTr="0048562D">
        <w:trPr>
          <w:cantSplit/>
          <w:trHeight w:val="20"/>
        </w:trPr>
        <w:tc>
          <w:tcPr>
            <w:tcW w:w="436" w:type="pct"/>
            <w:vMerge/>
            <w:shd w:val="clear" w:color="auto" w:fill="auto"/>
            <w:vAlign w:val="center"/>
            <w:hideMark/>
          </w:tcPr>
          <w:p w:rsidR="00C621E8" w:rsidRPr="007913E8" w:rsidRDefault="00C621E8" w:rsidP="0048562D">
            <w:pPr>
              <w:pStyle w:val="65"/>
            </w:pPr>
          </w:p>
        </w:tc>
        <w:tc>
          <w:tcPr>
            <w:tcW w:w="633" w:type="pct"/>
            <w:shd w:val="clear" w:color="auto" w:fill="auto"/>
            <w:noWrap/>
            <w:vAlign w:val="center"/>
            <w:hideMark/>
          </w:tcPr>
          <w:p w:rsidR="00C621E8" w:rsidRPr="007913E8" w:rsidRDefault="00C621E8" w:rsidP="0048562D">
            <w:pPr>
              <w:pStyle w:val="65"/>
            </w:pPr>
            <w:r w:rsidRPr="007913E8">
              <w:t>18:28:000050</w:t>
            </w:r>
          </w:p>
        </w:tc>
        <w:tc>
          <w:tcPr>
            <w:tcW w:w="535" w:type="pct"/>
            <w:vMerge/>
            <w:shd w:val="clear" w:color="auto" w:fill="auto"/>
            <w:vAlign w:val="center"/>
            <w:hideMark/>
          </w:tcPr>
          <w:p w:rsidR="00C621E8" w:rsidRPr="007913E8" w:rsidRDefault="00C621E8" w:rsidP="0048562D">
            <w:pPr>
              <w:pStyle w:val="65"/>
            </w:pPr>
          </w:p>
        </w:tc>
        <w:tc>
          <w:tcPr>
            <w:tcW w:w="634" w:type="pct"/>
            <w:vMerge/>
            <w:shd w:val="clear" w:color="auto" w:fill="auto"/>
            <w:vAlign w:val="center"/>
            <w:hideMark/>
          </w:tcPr>
          <w:p w:rsidR="00C621E8" w:rsidRPr="007913E8" w:rsidRDefault="00C621E8" w:rsidP="0048562D">
            <w:pPr>
              <w:pStyle w:val="65"/>
            </w:pPr>
          </w:p>
        </w:tc>
        <w:tc>
          <w:tcPr>
            <w:tcW w:w="536" w:type="pct"/>
            <w:shd w:val="clear" w:color="auto" w:fill="auto"/>
            <w:vAlign w:val="center"/>
            <w:hideMark/>
          </w:tcPr>
          <w:p w:rsidR="00C621E8" w:rsidRPr="007913E8" w:rsidRDefault="00C621E8" w:rsidP="0048562D">
            <w:pPr>
              <w:pStyle w:val="65"/>
            </w:pPr>
            <w:r w:rsidRPr="007913E8">
              <w:t>2018</w:t>
            </w:r>
          </w:p>
        </w:tc>
        <w:tc>
          <w:tcPr>
            <w:tcW w:w="779" w:type="pct"/>
            <w:shd w:val="clear" w:color="auto" w:fill="auto"/>
            <w:noWrap/>
            <w:vAlign w:val="center"/>
            <w:hideMark/>
          </w:tcPr>
          <w:p w:rsidR="00C621E8" w:rsidRPr="007913E8" w:rsidRDefault="00C621E8" w:rsidP="0048562D">
            <w:pPr>
              <w:pStyle w:val="65"/>
            </w:pPr>
            <w:r w:rsidRPr="007913E8">
              <w:t>0,159</w:t>
            </w:r>
          </w:p>
        </w:tc>
        <w:tc>
          <w:tcPr>
            <w:tcW w:w="779" w:type="pct"/>
            <w:shd w:val="clear" w:color="auto" w:fill="auto"/>
            <w:noWrap/>
            <w:vAlign w:val="center"/>
            <w:hideMark/>
          </w:tcPr>
          <w:p w:rsidR="00C621E8" w:rsidRPr="007913E8" w:rsidRDefault="00C621E8" w:rsidP="0048562D">
            <w:pPr>
              <w:pStyle w:val="65"/>
            </w:pPr>
            <w:r w:rsidRPr="007913E8">
              <w:t>0,037</w:t>
            </w:r>
          </w:p>
        </w:tc>
        <w:tc>
          <w:tcPr>
            <w:tcW w:w="669" w:type="pct"/>
            <w:shd w:val="clear" w:color="auto" w:fill="auto"/>
            <w:noWrap/>
            <w:vAlign w:val="center"/>
            <w:hideMark/>
          </w:tcPr>
          <w:p w:rsidR="00C621E8" w:rsidRPr="007913E8" w:rsidRDefault="00C621E8" w:rsidP="0048562D">
            <w:pPr>
              <w:pStyle w:val="65"/>
            </w:pPr>
            <w:r w:rsidRPr="007913E8">
              <w:t>0,196</w:t>
            </w:r>
          </w:p>
        </w:tc>
      </w:tr>
      <w:tr w:rsidR="0048562D" w:rsidRPr="007913E8" w:rsidTr="0048562D">
        <w:trPr>
          <w:cantSplit/>
          <w:trHeight w:val="20"/>
        </w:trPr>
        <w:tc>
          <w:tcPr>
            <w:tcW w:w="436" w:type="pct"/>
            <w:vMerge/>
            <w:shd w:val="clear" w:color="auto" w:fill="auto"/>
            <w:vAlign w:val="center"/>
            <w:hideMark/>
          </w:tcPr>
          <w:p w:rsidR="00C621E8" w:rsidRPr="007913E8" w:rsidRDefault="00C621E8" w:rsidP="0048562D">
            <w:pPr>
              <w:pStyle w:val="65"/>
            </w:pPr>
          </w:p>
        </w:tc>
        <w:tc>
          <w:tcPr>
            <w:tcW w:w="633" w:type="pct"/>
            <w:shd w:val="clear" w:color="auto" w:fill="auto"/>
            <w:noWrap/>
            <w:vAlign w:val="center"/>
            <w:hideMark/>
          </w:tcPr>
          <w:p w:rsidR="00C621E8" w:rsidRPr="007913E8" w:rsidRDefault="00C621E8" w:rsidP="0048562D">
            <w:pPr>
              <w:pStyle w:val="65"/>
            </w:pPr>
            <w:r w:rsidRPr="007913E8">
              <w:t>18:28:000050</w:t>
            </w:r>
          </w:p>
        </w:tc>
        <w:tc>
          <w:tcPr>
            <w:tcW w:w="535" w:type="pct"/>
            <w:vMerge/>
            <w:shd w:val="clear" w:color="auto" w:fill="auto"/>
            <w:vAlign w:val="center"/>
            <w:hideMark/>
          </w:tcPr>
          <w:p w:rsidR="00C621E8" w:rsidRPr="007913E8" w:rsidRDefault="00C621E8" w:rsidP="0048562D">
            <w:pPr>
              <w:pStyle w:val="65"/>
            </w:pPr>
          </w:p>
        </w:tc>
        <w:tc>
          <w:tcPr>
            <w:tcW w:w="634" w:type="pct"/>
            <w:vMerge/>
            <w:shd w:val="clear" w:color="auto" w:fill="auto"/>
            <w:vAlign w:val="center"/>
            <w:hideMark/>
          </w:tcPr>
          <w:p w:rsidR="00C621E8" w:rsidRPr="007913E8" w:rsidRDefault="00C621E8" w:rsidP="0048562D">
            <w:pPr>
              <w:pStyle w:val="65"/>
            </w:pPr>
          </w:p>
        </w:tc>
        <w:tc>
          <w:tcPr>
            <w:tcW w:w="536" w:type="pct"/>
            <w:shd w:val="clear" w:color="auto" w:fill="auto"/>
            <w:vAlign w:val="center"/>
            <w:hideMark/>
          </w:tcPr>
          <w:p w:rsidR="00C621E8" w:rsidRPr="007913E8" w:rsidRDefault="00C621E8" w:rsidP="0048562D">
            <w:pPr>
              <w:pStyle w:val="65"/>
            </w:pPr>
            <w:r w:rsidRPr="007913E8">
              <w:t>2021</w:t>
            </w:r>
          </w:p>
        </w:tc>
        <w:tc>
          <w:tcPr>
            <w:tcW w:w="779" w:type="pct"/>
            <w:shd w:val="clear" w:color="auto" w:fill="auto"/>
            <w:noWrap/>
            <w:vAlign w:val="center"/>
            <w:hideMark/>
          </w:tcPr>
          <w:p w:rsidR="00C621E8" w:rsidRPr="007913E8" w:rsidRDefault="00C621E8" w:rsidP="0048562D">
            <w:pPr>
              <w:pStyle w:val="65"/>
            </w:pPr>
            <w:r w:rsidRPr="007913E8">
              <w:t>0,136</w:t>
            </w:r>
          </w:p>
        </w:tc>
        <w:tc>
          <w:tcPr>
            <w:tcW w:w="779" w:type="pct"/>
            <w:shd w:val="clear" w:color="auto" w:fill="auto"/>
            <w:noWrap/>
            <w:vAlign w:val="center"/>
            <w:hideMark/>
          </w:tcPr>
          <w:p w:rsidR="00C621E8" w:rsidRPr="007913E8" w:rsidRDefault="00C621E8" w:rsidP="0048562D">
            <w:pPr>
              <w:pStyle w:val="65"/>
            </w:pPr>
            <w:r w:rsidRPr="007913E8">
              <w:t>0,032</w:t>
            </w:r>
          </w:p>
        </w:tc>
        <w:tc>
          <w:tcPr>
            <w:tcW w:w="669" w:type="pct"/>
            <w:shd w:val="clear" w:color="auto" w:fill="auto"/>
            <w:noWrap/>
            <w:vAlign w:val="center"/>
            <w:hideMark/>
          </w:tcPr>
          <w:p w:rsidR="00C621E8" w:rsidRPr="007913E8" w:rsidRDefault="00C621E8" w:rsidP="0048562D">
            <w:pPr>
              <w:pStyle w:val="65"/>
            </w:pPr>
            <w:r w:rsidRPr="007913E8">
              <w:t>0,167</w:t>
            </w:r>
          </w:p>
        </w:tc>
      </w:tr>
      <w:tr w:rsidR="0048562D" w:rsidRPr="007913E8" w:rsidTr="0048562D">
        <w:trPr>
          <w:cantSplit/>
          <w:trHeight w:val="20"/>
        </w:trPr>
        <w:tc>
          <w:tcPr>
            <w:tcW w:w="436" w:type="pct"/>
            <w:shd w:val="clear" w:color="auto" w:fill="auto"/>
            <w:vAlign w:val="center"/>
            <w:hideMark/>
          </w:tcPr>
          <w:p w:rsidR="00C621E8" w:rsidRPr="007913E8" w:rsidRDefault="00C621E8" w:rsidP="0048562D">
            <w:pPr>
              <w:pStyle w:val="65"/>
            </w:pPr>
            <w:r w:rsidRPr="007913E8">
              <w:lastRenderedPageBreak/>
              <w:t>31</w:t>
            </w:r>
          </w:p>
        </w:tc>
        <w:tc>
          <w:tcPr>
            <w:tcW w:w="633" w:type="pct"/>
            <w:shd w:val="clear" w:color="auto" w:fill="auto"/>
            <w:vAlign w:val="center"/>
            <w:hideMark/>
          </w:tcPr>
          <w:p w:rsidR="00C621E8" w:rsidRPr="007913E8" w:rsidRDefault="00C621E8" w:rsidP="0048562D">
            <w:pPr>
              <w:pStyle w:val="65"/>
            </w:pPr>
            <w:r w:rsidRPr="007913E8">
              <w:t>18:28:000024</w:t>
            </w:r>
          </w:p>
        </w:tc>
        <w:tc>
          <w:tcPr>
            <w:tcW w:w="535" w:type="pct"/>
            <w:shd w:val="clear" w:color="auto" w:fill="auto"/>
            <w:vAlign w:val="center"/>
            <w:hideMark/>
          </w:tcPr>
          <w:p w:rsidR="00C621E8" w:rsidRPr="007913E8" w:rsidRDefault="00C621E8" w:rsidP="0048562D">
            <w:pPr>
              <w:pStyle w:val="65"/>
            </w:pPr>
            <w:r w:rsidRPr="007913E8">
              <w:t>новое строительство, участок № 31- ул.Чехова</w:t>
            </w:r>
          </w:p>
        </w:tc>
        <w:tc>
          <w:tcPr>
            <w:tcW w:w="634" w:type="pct"/>
            <w:shd w:val="clear" w:color="auto" w:fill="auto"/>
            <w:vAlign w:val="center"/>
            <w:hideMark/>
          </w:tcPr>
          <w:p w:rsidR="00C621E8" w:rsidRPr="007913E8" w:rsidRDefault="00C621E8" w:rsidP="0048562D">
            <w:pPr>
              <w:pStyle w:val="65"/>
            </w:pPr>
            <w:r w:rsidRPr="007913E8">
              <w:t>Индивидуальная жилая застройка</w:t>
            </w:r>
          </w:p>
        </w:tc>
        <w:tc>
          <w:tcPr>
            <w:tcW w:w="536" w:type="pct"/>
            <w:shd w:val="clear" w:color="auto" w:fill="auto"/>
            <w:vAlign w:val="center"/>
            <w:hideMark/>
          </w:tcPr>
          <w:p w:rsidR="00C621E8" w:rsidRPr="007913E8" w:rsidRDefault="00C621E8" w:rsidP="0048562D">
            <w:pPr>
              <w:pStyle w:val="65"/>
            </w:pPr>
            <w:r w:rsidRPr="007913E8">
              <w:t>2025</w:t>
            </w:r>
          </w:p>
        </w:tc>
        <w:tc>
          <w:tcPr>
            <w:tcW w:w="779" w:type="pct"/>
            <w:shd w:val="clear" w:color="auto" w:fill="auto"/>
            <w:noWrap/>
            <w:vAlign w:val="center"/>
            <w:hideMark/>
          </w:tcPr>
          <w:p w:rsidR="00C621E8" w:rsidRPr="007913E8" w:rsidRDefault="00C621E8" w:rsidP="0048562D">
            <w:pPr>
              <w:pStyle w:val="65"/>
            </w:pPr>
            <w:r w:rsidRPr="007913E8">
              <w:t>0,047</w:t>
            </w:r>
          </w:p>
        </w:tc>
        <w:tc>
          <w:tcPr>
            <w:tcW w:w="779" w:type="pct"/>
            <w:shd w:val="clear" w:color="auto" w:fill="auto"/>
            <w:noWrap/>
            <w:vAlign w:val="center"/>
            <w:hideMark/>
          </w:tcPr>
          <w:p w:rsidR="00C621E8" w:rsidRPr="007913E8" w:rsidRDefault="00C621E8" w:rsidP="0048562D">
            <w:pPr>
              <w:pStyle w:val="65"/>
            </w:pPr>
            <w:r w:rsidRPr="007913E8">
              <w:t>0,011</w:t>
            </w:r>
          </w:p>
        </w:tc>
        <w:tc>
          <w:tcPr>
            <w:tcW w:w="669" w:type="pct"/>
            <w:shd w:val="clear" w:color="auto" w:fill="auto"/>
            <w:noWrap/>
            <w:vAlign w:val="center"/>
            <w:hideMark/>
          </w:tcPr>
          <w:p w:rsidR="00C621E8" w:rsidRPr="007913E8" w:rsidRDefault="00C621E8" w:rsidP="0048562D">
            <w:pPr>
              <w:pStyle w:val="65"/>
            </w:pPr>
            <w:r w:rsidRPr="007913E8">
              <w:t>0,058</w:t>
            </w:r>
          </w:p>
        </w:tc>
      </w:tr>
      <w:tr w:rsidR="0048562D" w:rsidRPr="007913E8" w:rsidTr="0048562D">
        <w:trPr>
          <w:cantSplit/>
          <w:trHeight w:val="20"/>
        </w:trPr>
        <w:tc>
          <w:tcPr>
            <w:tcW w:w="436" w:type="pct"/>
            <w:shd w:val="clear" w:color="auto" w:fill="auto"/>
            <w:vAlign w:val="center"/>
            <w:hideMark/>
          </w:tcPr>
          <w:p w:rsidR="00C621E8" w:rsidRPr="007913E8" w:rsidRDefault="00C621E8" w:rsidP="0048562D">
            <w:pPr>
              <w:pStyle w:val="65"/>
            </w:pPr>
            <w:r w:rsidRPr="007913E8">
              <w:t>39</w:t>
            </w:r>
          </w:p>
        </w:tc>
        <w:tc>
          <w:tcPr>
            <w:tcW w:w="633" w:type="pct"/>
            <w:shd w:val="clear" w:color="auto" w:fill="auto"/>
            <w:noWrap/>
            <w:vAlign w:val="center"/>
            <w:hideMark/>
          </w:tcPr>
          <w:p w:rsidR="00C621E8" w:rsidRPr="007913E8" w:rsidRDefault="00C621E8" w:rsidP="0048562D">
            <w:pPr>
              <w:pStyle w:val="65"/>
            </w:pPr>
            <w:r w:rsidRPr="007913E8">
              <w:t>18:28:0000…</w:t>
            </w:r>
          </w:p>
        </w:tc>
        <w:tc>
          <w:tcPr>
            <w:tcW w:w="535" w:type="pct"/>
            <w:shd w:val="clear" w:color="auto" w:fill="auto"/>
            <w:noWrap/>
            <w:vAlign w:val="center"/>
            <w:hideMark/>
          </w:tcPr>
          <w:p w:rsidR="00C621E8" w:rsidRPr="007913E8" w:rsidRDefault="00C621E8" w:rsidP="0048562D">
            <w:pPr>
              <w:pStyle w:val="65"/>
            </w:pPr>
          </w:p>
        </w:tc>
        <w:tc>
          <w:tcPr>
            <w:tcW w:w="634" w:type="pct"/>
            <w:shd w:val="clear" w:color="auto" w:fill="auto"/>
            <w:vAlign w:val="center"/>
            <w:hideMark/>
          </w:tcPr>
          <w:p w:rsidR="00C621E8" w:rsidRPr="007913E8" w:rsidRDefault="00C621E8" w:rsidP="0048562D">
            <w:pPr>
              <w:pStyle w:val="65"/>
            </w:pPr>
            <w:r w:rsidRPr="007913E8">
              <w:t>Индивидуальная жилая застройка</w:t>
            </w:r>
          </w:p>
        </w:tc>
        <w:tc>
          <w:tcPr>
            <w:tcW w:w="536" w:type="pct"/>
            <w:shd w:val="clear" w:color="auto" w:fill="auto"/>
            <w:vAlign w:val="center"/>
            <w:hideMark/>
          </w:tcPr>
          <w:p w:rsidR="00C621E8" w:rsidRPr="007913E8" w:rsidRDefault="00C621E8" w:rsidP="0048562D">
            <w:pPr>
              <w:pStyle w:val="65"/>
            </w:pPr>
            <w:r w:rsidRPr="007913E8">
              <w:t>2018</w:t>
            </w:r>
          </w:p>
        </w:tc>
        <w:tc>
          <w:tcPr>
            <w:tcW w:w="779" w:type="pct"/>
            <w:shd w:val="clear" w:color="auto" w:fill="auto"/>
            <w:noWrap/>
            <w:vAlign w:val="center"/>
            <w:hideMark/>
          </w:tcPr>
          <w:p w:rsidR="00C621E8" w:rsidRPr="007913E8" w:rsidRDefault="00C621E8" w:rsidP="0048562D">
            <w:pPr>
              <w:pStyle w:val="65"/>
            </w:pPr>
            <w:r w:rsidRPr="007913E8">
              <w:t>0,161</w:t>
            </w:r>
          </w:p>
        </w:tc>
        <w:tc>
          <w:tcPr>
            <w:tcW w:w="779" w:type="pct"/>
            <w:shd w:val="clear" w:color="auto" w:fill="auto"/>
            <w:noWrap/>
            <w:vAlign w:val="center"/>
            <w:hideMark/>
          </w:tcPr>
          <w:p w:rsidR="00C621E8" w:rsidRPr="007913E8" w:rsidRDefault="00C621E8" w:rsidP="0048562D">
            <w:pPr>
              <w:pStyle w:val="65"/>
            </w:pPr>
            <w:r w:rsidRPr="007913E8">
              <w:t>0,037</w:t>
            </w:r>
          </w:p>
        </w:tc>
        <w:tc>
          <w:tcPr>
            <w:tcW w:w="669" w:type="pct"/>
            <w:shd w:val="clear" w:color="auto" w:fill="auto"/>
            <w:noWrap/>
            <w:vAlign w:val="center"/>
            <w:hideMark/>
          </w:tcPr>
          <w:p w:rsidR="00C621E8" w:rsidRPr="007913E8" w:rsidRDefault="00C621E8" w:rsidP="0048562D">
            <w:pPr>
              <w:pStyle w:val="65"/>
            </w:pPr>
            <w:r w:rsidRPr="007913E8">
              <w:t>0,198</w:t>
            </w:r>
          </w:p>
        </w:tc>
      </w:tr>
      <w:tr w:rsidR="0048562D" w:rsidRPr="007913E8" w:rsidTr="0048562D">
        <w:trPr>
          <w:cantSplit/>
          <w:trHeight w:val="20"/>
        </w:trPr>
        <w:tc>
          <w:tcPr>
            <w:tcW w:w="436" w:type="pct"/>
            <w:vMerge w:val="restart"/>
            <w:shd w:val="clear" w:color="auto" w:fill="auto"/>
            <w:vAlign w:val="center"/>
            <w:hideMark/>
          </w:tcPr>
          <w:p w:rsidR="00C621E8" w:rsidRPr="007913E8" w:rsidRDefault="00C621E8" w:rsidP="0048562D">
            <w:pPr>
              <w:pStyle w:val="65"/>
            </w:pPr>
            <w:r w:rsidRPr="007913E8">
              <w:t>40</w:t>
            </w:r>
          </w:p>
        </w:tc>
        <w:tc>
          <w:tcPr>
            <w:tcW w:w="633" w:type="pct"/>
            <w:shd w:val="clear" w:color="auto" w:fill="auto"/>
            <w:noWrap/>
            <w:vAlign w:val="center"/>
            <w:hideMark/>
          </w:tcPr>
          <w:p w:rsidR="00C621E8" w:rsidRPr="007913E8" w:rsidRDefault="00C621E8" w:rsidP="0048562D">
            <w:pPr>
              <w:pStyle w:val="65"/>
            </w:pPr>
            <w:r w:rsidRPr="007913E8">
              <w:t>18:28:0000…</w:t>
            </w:r>
          </w:p>
        </w:tc>
        <w:tc>
          <w:tcPr>
            <w:tcW w:w="535" w:type="pct"/>
            <w:vMerge w:val="restart"/>
            <w:shd w:val="clear" w:color="auto" w:fill="auto"/>
            <w:noWrap/>
            <w:vAlign w:val="center"/>
            <w:hideMark/>
          </w:tcPr>
          <w:p w:rsidR="00C621E8" w:rsidRPr="007913E8" w:rsidRDefault="00C621E8" w:rsidP="0048562D">
            <w:pPr>
              <w:pStyle w:val="65"/>
            </w:pPr>
          </w:p>
        </w:tc>
        <w:tc>
          <w:tcPr>
            <w:tcW w:w="634" w:type="pct"/>
            <w:vMerge w:val="restart"/>
            <w:shd w:val="clear" w:color="auto" w:fill="auto"/>
            <w:vAlign w:val="center"/>
            <w:hideMark/>
          </w:tcPr>
          <w:p w:rsidR="00C621E8" w:rsidRPr="007913E8" w:rsidRDefault="00C621E8" w:rsidP="0048562D">
            <w:pPr>
              <w:pStyle w:val="65"/>
            </w:pPr>
            <w:r w:rsidRPr="007913E8">
              <w:t>Индивидуальная жилая застройка</w:t>
            </w:r>
          </w:p>
        </w:tc>
        <w:tc>
          <w:tcPr>
            <w:tcW w:w="536" w:type="pct"/>
            <w:shd w:val="clear" w:color="auto" w:fill="auto"/>
            <w:vAlign w:val="center"/>
            <w:hideMark/>
          </w:tcPr>
          <w:p w:rsidR="00C621E8" w:rsidRPr="007913E8" w:rsidRDefault="00C621E8" w:rsidP="0048562D">
            <w:pPr>
              <w:pStyle w:val="65"/>
            </w:pPr>
            <w:r w:rsidRPr="007913E8">
              <w:t>2018</w:t>
            </w:r>
          </w:p>
        </w:tc>
        <w:tc>
          <w:tcPr>
            <w:tcW w:w="779" w:type="pct"/>
            <w:shd w:val="clear" w:color="auto" w:fill="auto"/>
            <w:noWrap/>
            <w:vAlign w:val="center"/>
            <w:hideMark/>
          </w:tcPr>
          <w:p w:rsidR="00C621E8" w:rsidRPr="007913E8" w:rsidRDefault="00C621E8" w:rsidP="0048562D">
            <w:pPr>
              <w:pStyle w:val="65"/>
            </w:pPr>
            <w:r w:rsidRPr="007913E8">
              <w:t>0,055</w:t>
            </w:r>
          </w:p>
        </w:tc>
        <w:tc>
          <w:tcPr>
            <w:tcW w:w="779" w:type="pct"/>
            <w:shd w:val="clear" w:color="auto" w:fill="auto"/>
            <w:noWrap/>
            <w:vAlign w:val="center"/>
            <w:hideMark/>
          </w:tcPr>
          <w:p w:rsidR="00C621E8" w:rsidRPr="007913E8" w:rsidRDefault="00C621E8" w:rsidP="0048562D">
            <w:pPr>
              <w:pStyle w:val="65"/>
            </w:pPr>
            <w:r w:rsidRPr="007913E8">
              <w:t>0,013</w:t>
            </w:r>
          </w:p>
        </w:tc>
        <w:tc>
          <w:tcPr>
            <w:tcW w:w="669" w:type="pct"/>
            <w:shd w:val="clear" w:color="auto" w:fill="auto"/>
            <w:noWrap/>
            <w:vAlign w:val="center"/>
            <w:hideMark/>
          </w:tcPr>
          <w:p w:rsidR="00C621E8" w:rsidRPr="007913E8" w:rsidRDefault="00C621E8" w:rsidP="0048562D">
            <w:pPr>
              <w:pStyle w:val="65"/>
            </w:pPr>
            <w:r w:rsidRPr="007913E8">
              <w:t>0,068</w:t>
            </w:r>
          </w:p>
        </w:tc>
      </w:tr>
      <w:tr w:rsidR="0048562D" w:rsidRPr="007913E8" w:rsidTr="0048562D">
        <w:trPr>
          <w:cantSplit/>
          <w:trHeight w:val="20"/>
        </w:trPr>
        <w:tc>
          <w:tcPr>
            <w:tcW w:w="436" w:type="pct"/>
            <w:vMerge/>
            <w:shd w:val="clear" w:color="auto" w:fill="auto"/>
            <w:vAlign w:val="center"/>
            <w:hideMark/>
          </w:tcPr>
          <w:p w:rsidR="00C621E8" w:rsidRPr="007913E8" w:rsidRDefault="00C621E8" w:rsidP="0048562D">
            <w:pPr>
              <w:pStyle w:val="65"/>
            </w:pPr>
          </w:p>
        </w:tc>
        <w:tc>
          <w:tcPr>
            <w:tcW w:w="633" w:type="pct"/>
            <w:shd w:val="clear" w:color="auto" w:fill="auto"/>
            <w:noWrap/>
            <w:vAlign w:val="center"/>
            <w:hideMark/>
          </w:tcPr>
          <w:p w:rsidR="00C621E8" w:rsidRPr="007913E8" w:rsidRDefault="00C621E8" w:rsidP="0048562D">
            <w:pPr>
              <w:pStyle w:val="65"/>
            </w:pPr>
            <w:r w:rsidRPr="007913E8">
              <w:t>18:28:0000…</w:t>
            </w:r>
          </w:p>
        </w:tc>
        <w:tc>
          <w:tcPr>
            <w:tcW w:w="535" w:type="pct"/>
            <w:vMerge/>
            <w:shd w:val="clear" w:color="auto" w:fill="auto"/>
            <w:vAlign w:val="center"/>
            <w:hideMark/>
          </w:tcPr>
          <w:p w:rsidR="00C621E8" w:rsidRPr="007913E8" w:rsidRDefault="00C621E8" w:rsidP="0048562D">
            <w:pPr>
              <w:pStyle w:val="65"/>
            </w:pPr>
          </w:p>
        </w:tc>
        <w:tc>
          <w:tcPr>
            <w:tcW w:w="634" w:type="pct"/>
            <w:vMerge/>
            <w:shd w:val="clear" w:color="auto" w:fill="auto"/>
            <w:vAlign w:val="center"/>
            <w:hideMark/>
          </w:tcPr>
          <w:p w:rsidR="00C621E8" w:rsidRPr="007913E8" w:rsidRDefault="00C621E8" w:rsidP="0048562D">
            <w:pPr>
              <w:pStyle w:val="65"/>
            </w:pPr>
          </w:p>
        </w:tc>
        <w:tc>
          <w:tcPr>
            <w:tcW w:w="536" w:type="pct"/>
            <w:shd w:val="clear" w:color="auto" w:fill="auto"/>
            <w:vAlign w:val="center"/>
            <w:hideMark/>
          </w:tcPr>
          <w:p w:rsidR="00C621E8" w:rsidRPr="007913E8" w:rsidRDefault="00C621E8" w:rsidP="0048562D">
            <w:pPr>
              <w:pStyle w:val="65"/>
            </w:pPr>
            <w:r w:rsidRPr="007913E8">
              <w:t>2021</w:t>
            </w:r>
          </w:p>
        </w:tc>
        <w:tc>
          <w:tcPr>
            <w:tcW w:w="779" w:type="pct"/>
            <w:shd w:val="clear" w:color="auto" w:fill="auto"/>
            <w:noWrap/>
            <w:vAlign w:val="center"/>
            <w:hideMark/>
          </w:tcPr>
          <w:p w:rsidR="00C621E8" w:rsidRPr="007913E8" w:rsidRDefault="00C621E8" w:rsidP="0048562D">
            <w:pPr>
              <w:pStyle w:val="65"/>
            </w:pPr>
            <w:r w:rsidRPr="007913E8">
              <w:t>0,047</w:t>
            </w:r>
          </w:p>
        </w:tc>
        <w:tc>
          <w:tcPr>
            <w:tcW w:w="779" w:type="pct"/>
            <w:shd w:val="clear" w:color="auto" w:fill="auto"/>
            <w:noWrap/>
            <w:vAlign w:val="center"/>
            <w:hideMark/>
          </w:tcPr>
          <w:p w:rsidR="00C621E8" w:rsidRPr="007913E8" w:rsidRDefault="00C621E8" w:rsidP="0048562D">
            <w:pPr>
              <w:pStyle w:val="65"/>
            </w:pPr>
            <w:r w:rsidRPr="007913E8">
              <w:t>0,011</w:t>
            </w:r>
          </w:p>
        </w:tc>
        <w:tc>
          <w:tcPr>
            <w:tcW w:w="669" w:type="pct"/>
            <w:shd w:val="clear" w:color="auto" w:fill="auto"/>
            <w:noWrap/>
            <w:vAlign w:val="center"/>
            <w:hideMark/>
          </w:tcPr>
          <w:p w:rsidR="00C621E8" w:rsidRPr="007913E8" w:rsidRDefault="00C621E8" w:rsidP="0048562D">
            <w:pPr>
              <w:pStyle w:val="65"/>
            </w:pPr>
            <w:r w:rsidRPr="007913E8">
              <w:t>0,058</w:t>
            </w:r>
          </w:p>
        </w:tc>
      </w:tr>
      <w:tr w:rsidR="0048562D" w:rsidRPr="007913E8" w:rsidTr="0048562D">
        <w:trPr>
          <w:cantSplit/>
          <w:trHeight w:val="20"/>
        </w:trPr>
        <w:tc>
          <w:tcPr>
            <w:tcW w:w="436" w:type="pct"/>
            <w:shd w:val="clear" w:color="auto" w:fill="auto"/>
            <w:vAlign w:val="center"/>
            <w:hideMark/>
          </w:tcPr>
          <w:p w:rsidR="00C621E8" w:rsidRPr="007913E8" w:rsidRDefault="00C621E8" w:rsidP="0048562D">
            <w:pPr>
              <w:pStyle w:val="65"/>
            </w:pPr>
            <w:r w:rsidRPr="007913E8">
              <w:t>43</w:t>
            </w:r>
          </w:p>
        </w:tc>
        <w:tc>
          <w:tcPr>
            <w:tcW w:w="633" w:type="pct"/>
            <w:shd w:val="clear" w:color="auto" w:fill="auto"/>
            <w:noWrap/>
            <w:vAlign w:val="center"/>
            <w:hideMark/>
          </w:tcPr>
          <w:p w:rsidR="00C621E8" w:rsidRPr="007913E8" w:rsidRDefault="00C621E8" w:rsidP="0048562D">
            <w:pPr>
              <w:pStyle w:val="65"/>
            </w:pPr>
            <w:r w:rsidRPr="007913E8">
              <w:t>18:28:0000…</w:t>
            </w:r>
          </w:p>
        </w:tc>
        <w:tc>
          <w:tcPr>
            <w:tcW w:w="535" w:type="pct"/>
            <w:shd w:val="clear" w:color="auto" w:fill="auto"/>
            <w:noWrap/>
            <w:vAlign w:val="center"/>
            <w:hideMark/>
          </w:tcPr>
          <w:p w:rsidR="00C621E8" w:rsidRPr="007913E8" w:rsidRDefault="00C621E8" w:rsidP="0048562D">
            <w:pPr>
              <w:pStyle w:val="65"/>
            </w:pPr>
          </w:p>
        </w:tc>
        <w:tc>
          <w:tcPr>
            <w:tcW w:w="634" w:type="pct"/>
            <w:shd w:val="clear" w:color="auto" w:fill="auto"/>
            <w:vAlign w:val="center"/>
            <w:hideMark/>
          </w:tcPr>
          <w:p w:rsidR="00C621E8" w:rsidRPr="007913E8" w:rsidRDefault="00C621E8" w:rsidP="0048562D">
            <w:pPr>
              <w:pStyle w:val="65"/>
            </w:pPr>
            <w:r w:rsidRPr="007913E8">
              <w:t>Индивидуальная жилая застройка</w:t>
            </w:r>
          </w:p>
        </w:tc>
        <w:tc>
          <w:tcPr>
            <w:tcW w:w="536" w:type="pct"/>
            <w:shd w:val="clear" w:color="auto" w:fill="auto"/>
            <w:vAlign w:val="center"/>
            <w:hideMark/>
          </w:tcPr>
          <w:p w:rsidR="00C621E8" w:rsidRPr="007913E8" w:rsidRDefault="00C621E8" w:rsidP="0048562D">
            <w:pPr>
              <w:pStyle w:val="65"/>
            </w:pPr>
            <w:r w:rsidRPr="007913E8">
              <w:t>2025</w:t>
            </w:r>
          </w:p>
        </w:tc>
        <w:tc>
          <w:tcPr>
            <w:tcW w:w="779" w:type="pct"/>
            <w:shd w:val="clear" w:color="auto" w:fill="auto"/>
            <w:noWrap/>
            <w:vAlign w:val="center"/>
            <w:hideMark/>
          </w:tcPr>
          <w:p w:rsidR="00C621E8" w:rsidRPr="007913E8" w:rsidRDefault="00C621E8" w:rsidP="0048562D">
            <w:pPr>
              <w:pStyle w:val="65"/>
            </w:pPr>
            <w:r w:rsidRPr="007913E8">
              <w:t>0,176</w:t>
            </w:r>
          </w:p>
        </w:tc>
        <w:tc>
          <w:tcPr>
            <w:tcW w:w="779" w:type="pct"/>
            <w:shd w:val="clear" w:color="auto" w:fill="auto"/>
            <w:noWrap/>
            <w:vAlign w:val="center"/>
            <w:hideMark/>
          </w:tcPr>
          <w:p w:rsidR="00C621E8" w:rsidRPr="007913E8" w:rsidRDefault="00C621E8" w:rsidP="0048562D">
            <w:pPr>
              <w:pStyle w:val="65"/>
            </w:pPr>
            <w:r w:rsidRPr="007913E8">
              <w:t>0,041</w:t>
            </w:r>
          </w:p>
        </w:tc>
        <w:tc>
          <w:tcPr>
            <w:tcW w:w="669" w:type="pct"/>
            <w:shd w:val="clear" w:color="auto" w:fill="auto"/>
            <w:noWrap/>
            <w:vAlign w:val="center"/>
            <w:hideMark/>
          </w:tcPr>
          <w:p w:rsidR="00C621E8" w:rsidRPr="007913E8" w:rsidRDefault="00C621E8" w:rsidP="0048562D">
            <w:pPr>
              <w:pStyle w:val="65"/>
            </w:pPr>
            <w:r w:rsidRPr="007913E8">
              <w:t>0,217</w:t>
            </w:r>
          </w:p>
        </w:tc>
      </w:tr>
      <w:tr w:rsidR="0048562D" w:rsidRPr="007913E8" w:rsidTr="0048562D">
        <w:trPr>
          <w:cantSplit/>
          <w:trHeight w:val="20"/>
        </w:trPr>
        <w:tc>
          <w:tcPr>
            <w:tcW w:w="436" w:type="pct"/>
            <w:shd w:val="clear" w:color="auto" w:fill="auto"/>
            <w:vAlign w:val="center"/>
            <w:hideMark/>
          </w:tcPr>
          <w:p w:rsidR="00C621E8" w:rsidRPr="007913E8" w:rsidRDefault="00C621E8" w:rsidP="0048562D">
            <w:pPr>
              <w:pStyle w:val="65"/>
            </w:pPr>
            <w:r w:rsidRPr="007913E8">
              <w:t>44</w:t>
            </w:r>
          </w:p>
        </w:tc>
        <w:tc>
          <w:tcPr>
            <w:tcW w:w="633" w:type="pct"/>
            <w:shd w:val="clear" w:color="auto" w:fill="auto"/>
            <w:noWrap/>
            <w:vAlign w:val="center"/>
            <w:hideMark/>
          </w:tcPr>
          <w:p w:rsidR="00C621E8" w:rsidRPr="007913E8" w:rsidRDefault="00C621E8" w:rsidP="0048562D">
            <w:pPr>
              <w:pStyle w:val="65"/>
            </w:pPr>
            <w:r w:rsidRPr="007913E8">
              <w:t>18:28:0000…</w:t>
            </w:r>
          </w:p>
        </w:tc>
        <w:tc>
          <w:tcPr>
            <w:tcW w:w="535" w:type="pct"/>
            <w:shd w:val="clear" w:color="auto" w:fill="auto"/>
            <w:noWrap/>
            <w:vAlign w:val="center"/>
            <w:hideMark/>
          </w:tcPr>
          <w:p w:rsidR="00C621E8" w:rsidRPr="007913E8" w:rsidRDefault="00C621E8" w:rsidP="0048562D">
            <w:pPr>
              <w:pStyle w:val="65"/>
            </w:pPr>
          </w:p>
        </w:tc>
        <w:tc>
          <w:tcPr>
            <w:tcW w:w="634" w:type="pct"/>
            <w:shd w:val="clear" w:color="auto" w:fill="auto"/>
            <w:vAlign w:val="center"/>
            <w:hideMark/>
          </w:tcPr>
          <w:p w:rsidR="00C621E8" w:rsidRPr="007913E8" w:rsidRDefault="00C621E8" w:rsidP="0048562D">
            <w:pPr>
              <w:pStyle w:val="65"/>
            </w:pPr>
            <w:r w:rsidRPr="007913E8">
              <w:t>Индивидуальная жилая застройка</w:t>
            </w:r>
          </w:p>
        </w:tc>
        <w:tc>
          <w:tcPr>
            <w:tcW w:w="536" w:type="pct"/>
            <w:shd w:val="clear" w:color="auto" w:fill="auto"/>
            <w:vAlign w:val="center"/>
            <w:hideMark/>
          </w:tcPr>
          <w:p w:rsidR="00C621E8" w:rsidRPr="007913E8" w:rsidRDefault="00C621E8" w:rsidP="0048562D">
            <w:pPr>
              <w:pStyle w:val="65"/>
            </w:pPr>
            <w:r w:rsidRPr="007913E8">
              <w:t>2025</w:t>
            </w:r>
          </w:p>
        </w:tc>
        <w:tc>
          <w:tcPr>
            <w:tcW w:w="779" w:type="pct"/>
            <w:shd w:val="clear" w:color="auto" w:fill="auto"/>
            <w:noWrap/>
            <w:vAlign w:val="center"/>
            <w:hideMark/>
          </w:tcPr>
          <w:p w:rsidR="00C621E8" w:rsidRPr="007913E8" w:rsidRDefault="00C621E8" w:rsidP="0048562D">
            <w:pPr>
              <w:pStyle w:val="65"/>
            </w:pPr>
            <w:r w:rsidRPr="007913E8">
              <w:t>0,283</w:t>
            </w:r>
          </w:p>
        </w:tc>
        <w:tc>
          <w:tcPr>
            <w:tcW w:w="779" w:type="pct"/>
            <w:shd w:val="clear" w:color="auto" w:fill="auto"/>
            <w:noWrap/>
            <w:vAlign w:val="center"/>
            <w:hideMark/>
          </w:tcPr>
          <w:p w:rsidR="00C621E8" w:rsidRPr="007913E8" w:rsidRDefault="00C621E8" w:rsidP="0048562D">
            <w:pPr>
              <w:pStyle w:val="65"/>
            </w:pPr>
            <w:r w:rsidRPr="007913E8">
              <w:t>0,066</w:t>
            </w:r>
          </w:p>
        </w:tc>
        <w:tc>
          <w:tcPr>
            <w:tcW w:w="669" w:type="pct"/>
            <w:shd w:val="clear" w:color="auto" w:fill="auto"/>
            <w:noWrap/>
            <w:vAlign w:val="center"/>
            <w:hideMark/>
          </w:tcPr>
          <w:p w:rsidR="00C621E8" w:rsidRPr="007913E8" w:rsidRDefault="00C621E8" w:rsidP="0048562D">
            <w:pPr>
              <w:pStyle w:val="65"/>
            </w:pPr>
            <w:r w:rsidRPr="007913E8">
              <w:t>0,349</w:t>
            </w:r>
          </w:p>
        </w:tc>
      </w:tr>
      <w:tr w:rsidR="0048562D" w:rsidRPr="007913E8" w:rsidTr="0048562D">
        <w:trPr>
          <w:cantSplit/>
          <w:trHeight w:val="20"/>
        </w:trPr>
        <w:tc>
          <w:tcPr>
            <w:tcW w:w="436" w:type="pct"/>
            <w:shd w:val="clear" w:color="auto" w:fill="auto"/>
            <w:vAlign w:val="center"/>
            <w:hideMark/>
          </w:tcPr>
          <w:p w:rsidR="00C621E8" w:rsidRPr="007913E8" w:rsidRDefault="00C621E8" w:rsidP="0048562D">
            <w:pPr>
              <w:pStyle w:val="65"/>
            </w:pPr>
            <w:r w:rsidRPr="007913E8">
              <w:t>45</w:t>
            </w:r>
          </w:p>
        </w:tc>
        <w:tc>
          <w:tcPr>
            <w:tcW w:w="633" w:type="pct"/>
            <w:shd w:val="clear" w:color="auto" w:fill="auto"/>
            <w:noWrap/>
            <w:vAlign w:val="center"/>
            <w:hideMark/>
          </w:tcPr>
          <w:p w:rsidR="00C621E8" w:rsidRPr="007913E8" w:rsidRDefault="00C621E8" w:rsidP="0048562D">
            <w:pPr>
              <w:pStyle w:val="65"/>
            </w:pPr>
            <w:r w:rsidRPr="007913E8">
              <w:t>18:28:0000…</w:t>
            </w:r>
          </w:p>
        </w:tc>
        <w:tc>
          <w:tcPr>
            <w:tcW w:w="535" w:type="pct"/>
            <w:shd w:val="clear" w:color="auto" w:fill="auto"/>
            <w:noWrap/>
            <w:vAlign w:val="center"/>
            <w:hideMark/>
          </w:tcPr>
          <w:p w:rsidR="00C621E8" w:rsidRPr="007913E8" w:rsidRDefault="00C621E8" w:rsidP="0048562D">
            <w:pPr>
              <w:pStyle w:val="65"/>
            </w:pPr>
          </w:p>
        </w:tc>
        <w:tc>
          <w:tcPr>
            <w:tcW w:w="634" w:type="pct"/>
            <w:shd w:val="clear" w:color="auto" w:fill="auto"/>
            <w:vAlign w:val="center"/>
            <w:hideMark/>
          </w:tcPr>
          <w:p w:rsidR="00C621E8" w:rsidRPr="007913E8" w:rsidRDefault="00C621E8" w:rsidP="0048562D">
            <w:pPr>
              <w:pStyle w:val="65"/>
            </w:pPr>
            <w:r w:rsidRPr="007913E8">
              <w:t>Индивидуальная жилая застройка</w:t>
            </w:r>
          </w:p>
        </w:tc>
        <w:tc>
          <w:tcPr>
            <w:tcW w:w="536" w:type="pct"/>
            <w:shd w:val="clear" w:color="auto" w:fill="auto"/>
            <w:vAlign w:val="center"/>
            <w:hideMark/>
          </w:tcPr>
          <w:p w:rsidR="00C621E8" w:rsidRPr="007913E8" w:rsidRDefault="00C621E8" w:rsidP="0048562D">
            <w:pPr>
              <w:pStyle w:val="65"/>
            </w:pPr>
            <w:r w:rsidRPr="007913E8">
              <w:t>2025</w:t>
            </w:r>
          </w:p>
        </w:tc>
        <w:tc>
          <w:tcPr>
            <w:tcW w:w="779" w:type="pct"/>
            <w:shd w:val="clear" w:color="auto" w:fill="auto"/>
            <w:noWrap/>
            <w:vAlign w:val="center"/>
            <w:hideMark/>
          </w:tcPr>
          <w:p w:rsidR="00C621E8" w:rsidRPr="007913E8" w:rsidRDefault="00C621E8" w:rsidP="0048562D">
            <w:pPr>
              <w:pStyle w:val="65"/>
            </w:pPr>
            <w:r w:rsidRPr="007913E8">
              <w:t>0,343</w:t>
            </w:r>
          </w:p>
        </w:tc>
        <w:tc>
          <w:tcPr>
            <w:tcW w:w="779" w:type="pct"/>
            <w:shd w:val="clear" w:color="auto" w:fill="auto"/>
            <w:noWrap/>
            <w:vAlign w:val="center"/>
            <w:hideMark/>
          </w:tcPr>
          <w:p w:rsidR="00C621E8" w:rsidRPr="007913E8" w:rsidRDefault="00C621E8" w:rsidP="0048562D">
            <w:pPr>
              <w:pStyle w:val="65"/>
            </w:pPr>
            <w:r w:rsidRPr="007913E8">
              <w:t>0,080</w:t>
            </w:r>
          </w:p>
        </w:tc>
        <w:tc>
          <w:tcPr>
            <w:tcW w:w="669" w:type="pct"/>
            <w:shd w:val="clear" w:color="auto" w:fill="auto"/>
            <w:noWrap/>
            <w:vAlign w:val="center"/>
            <w:hideMark/>
          </w:tcPr>
          <w:p w:rsidR="00C621E8" w:rsidRPr="007913E8" w:rsidRDefault="00C621E8" w:rsidP="0048562D">
            <w:pPr>
              <w:pStyle w:val="65"/>
            </w:pPr>
            <w:r w:rsidRPr="007913E8">
              <w:t>0,423</w:t>
            </w:r>
          </w:p>
        </w:tc>
      </w:tr>
      <w:tr w:rsidR="0048562D" w:rsidRPr="007913E8" w:rsidTr="0048562D">
        <w:trPr>
          <w:cantSplit/>
          <w:trHeight w:val="20"/>
        </w:trPr>
        <w:tc>
          <w:tcPr>
            <w:tcW w:w="436" w:type="pct"/>
            <w:shd w:val="clear" w:color="auto" w:fill="auto"/>
            <w:vAlign w:val="center"/>
            <w:hideMark/>
          </w:tcPr>
          <w:p w:rsidR="00C621E8" w:rsidRPr="007913E8" w:rsidRDefault="00C621E8" w:rsidP="0048562D">
            <w:pPr>
              <w:pStyle w:val="65"/>
            </w:pPr>
            <w:r w:rsidRPr="007913E8">
              <w:t>46</w:t>
            </w:r>
          </w:p>
        </w:tc>
        <w:tc>
          <w:tcPr>
            <w:tcW w:w="633" w:type="pct"/>
            <w:shd w:val="clear" w:color="auto" w:fill="auto"/>
            <w:noWrap/>
            <w:vAlign w:val="center"/>
            <w:hideMark/>
          </w:tcPr>
          <w:p w:rsidR="00C621E8" w:rsidRPr="007913E8" w:rsidRDefault="00C621E8" w:rsidP="0048562D">
            <w:pPr>
              <w:pStyle w:val="65"/>
            </w:pPr>
            <w:r w:rsidRPr="007913E8">
              <w:t>18:28:0000…</w:t>
            </w:r>
          </w:p>
        </w:tc>
        <w:tc>
          <w:tcPr>
            <w:tcW w:w="535" w:type="pct"/>
            <w:shd w:val="clear" w:color="auto" w:fill="auto"/>
            <w:noWrap/>
            <w:vAlign w:val="center"/>
            <w:hideMark/>
          </w:tcPr>
          <w:p w:rsidR="00C621E8" w:rsidRPr="007913E8" w:rsidRDefault="00C621E8" w:rsidP="0048562D">
            <w:pPr>
              <w:pStyle w:val="65"/>
            </w:pPr>
          </w:p>
        </w:tc>
        <w:tc>
          <w:tcPr>
            <w:tcW w:w="634" w:type="pct"/>
            <w:shd w:val="clear" w:color="auto" w:fill="auto"/>
            <w:vAlign w:val="center"/>
            <w:hideMark/>
          </w:tcPr>
          <w:p w:rsidR="00C621E8" w:rsidRPr="007913E8" w:rsidRDefault="00C621E8" w:rsidP="0048562D">
            <w:pPr>
              <w:pStyle w:val="65"/>
            </w:pPr>
            <w:r w:rsidRPr="007913E8">
              <w:t>Индивидуальная жилая застройка</w:t>
            </w:r>
          </w:p>
        </w:tc>
        <w:tc>
          <w:tcPr>
            <w:tcW w:w="536" w:type="pct"/>
            <w:shd w:val="clear" w:color="auto" w:fill="auto"/>
            <w:vAlign w:val="center"/>
            <w:hideMark/>
          </w:tcPr>
          <w:p w:rsidR="00C621E8" w:rsidRPr="007913E8" w:rsidRDefault="00C621E8" w:rsidP="0048562D">
            <w:pPr>
              <w:pStyle w:val="65"/>
            </w:pPr>
            <w:r w:rsidRPr="007913E8">
              <w:t>2025</w:t>
            </w:r>
          </w:p>
        </w:tc>
        <w:tc>
          <w:tcPr>
            <w:tcW w:w="779" w:type="pct"/>
            <w:shd w:val="clear" w:color="auto" w:fill="auto"/>
            <w:noWrap/>
            <w:vAlign w:val="center"/>
            <w:hideMark/>
          </w:tcPr>
          <w:p w:rsidR="00C621E8" w:rsidRPr="007913E8" w:rsidRDefault="00C621E8" w:rsidP="0048562D">
            <w:pPr>
              <w:pStyle w:val="65"/>
            </w:pPr>
            <w:r w:rsidRPr="007913E8">
              <w:t>0,390</w:t>
            </w:r>
          </w:p>
        </w:tc>
        <w:tc>
          <w:tcPr>
            <w:tcW w:w="779" w:type="pct"/>
            <w:shd w:val="clear" w:color="auto" w:fill="auto"/>
            <w:noWrap/>
            <w:vAlign w:val="center"/>
            <w:hideMark/>
          </w:tcPr>
          <w:p w:rsidR="00C621E8" w:rsidRPr="007913E8" w:rsidRDefault="00C621E8" w:rsidP="0048562D">
            <w:pPr>
              <w:pStyle w:val="65"/>
            </w:pPr>
            <w:r w:rsidRPr="007913E8">
              <w:t>0,091</w:t>
            </w:r>
          </w:p>
        </w:tc>
        <w:tc>
          <w:tcPr>
            <w:tcW w:w="669" w:type="pct"/>
            <w:shd w:val="clear" w:color="auto" w:fill="auto"/>
            <w:noWrap/>
            <w:vAlign w:val="center"/>
            <w:hideMark/>
          </w:tcPr>
          <w:p w:rsidR="00C621E8" w:rsidRPr="007913E8" w:rsidRDefault="00C621E8" w:rsidP="0048562D">
            <w:pPr>
              <w:pStyle w:val="65"/>
            </w:pPr>
            <w:r w:rsidRPr="007913E8">
              <w:t>0,481</w:t>
            </w:r>
          </w:p>
        </w:tc>
      </w:tr>
      <w:tr w:rsidR="0048562D" w:rsidRPr="007913E8" w:rsidTr="0048562D">
        <w:trPr>
          <w:cantSplit/>
          <w:trHeight w:val="20"/>
        </w:trPr>
        <w:tc>
          <w:tcPr>
            <w:tcW w:w="436" w:type="pct"/>
            <w:shd w:val="clear" w:color="auto" w:fill="auto"/>
            <w:vAlign w:val="center"/>
            <w:hideMark/>
          </w:tcPr>
          <w:p w:rsidR="00C621E8" w:rsidRPr="007913E8" w:rsidRDefault="00C621E8" w:rsidP="0048562D">
            <w:pPr>
              <w:pStyle w:val="65"/>
            </w:pPr>
            <w:r w:rsidRPr="007913E8">
              <w:t>47</w:t>
            </w:r>
          </w:p>
        </w:tc>
        <w:tc>
          <w:tcPr>
            <w:tcW w:w="633" w:type="pct"/>
            <w:shd w:val="clear" w:color="auto" w:fill="auto"/>
            <w:noWrap/>
            <w:vAlign w:val="center"/>
            <w:hideMark/>
          </w:tcPr>
          <w:p w:rsidR="00C621E8" w:rsidRPr="007913E8" w:rsidRDefault="00C621E8" w:rsidP="0048562D">
            <w:pPr>
              <w:pStyle w:val="65"/>
            </w:pPr>
            <w:r w:rsidRPr="007913E8">
              <w:t>18:28:0000…</w:t>
            </w:r>
          </w:p>
        </w:tc>
        <w:tc>
          <w:tcPr>
            <w:tcW w:w="535" w:type="pct"/>
            <w:shd w:val="clear" w:color="auto" w:fill="auto"/>
            <w:noWrap/>
            <w:vAlign w:val="center"/>
            <w:hideMark/>
          </w:tcPr>
          <w:p w:rsidR="00C621E8" w:rsidRPr="007913E8" w:rsidRDefault="00C621E8" w:rsidP="0048562D">
            <w:pPr>
              <w:pStyle w:val="65"/>
            </w:pPr>
          </w:p>
        </w:tc>
        <w:tc>
          <w:tcPr>
            <w:tcW w:w="634" w:type="pct"/>
            <w:shd w:val="clear" w:color="auto" w:fill="auto"/>
            <w:vAlign w:val="center"/>
            <w:hideMark/>
          </w:tcPr>
          <w:p w:rsidR="00C621E8" w:rsidRPr="007913E8" w:rsidRDefault="00C621E8" w:rsidP="0048562D">
            <w:pPr>
              <w:pStyle w:val="65"/>
            </w:pPr>
            <w:r w:rsidRPr="007913E8">
              <w:t>Индивидуальная жилая застройка</w:t>
            </w:r>
          </w:p>
        </w:tc>
        <w:tc>
          <w:tcPr>
            <w:tcW w:w="536" w:type="pct"/>
            <w:shd w:val="clear" w:color="auto" w:fill="auto"/>
            <w:vAlign w:val="center"/>
            <w:hideMark/>
          </w:tcPr>
          <w:p w:rsidR="00C621E8" w:rsidRPr="007913E8" w:rsidRDefault="00C621E8" w:rsidP="0048562D">
            <w:pPr>
              <w:pStyle w:val="65"/>
            </w:pPr>
            <w:r w:rsidRPr="007913E8">
              <w:t>2025</w:t>
            </w:r>
          </w:p>
        </w:tc>
        <w:tc>
          <w:tcPr>
            <w:tcW w:w="779" w:type="pct"/>
            <w:shd w:val="clear" w:color="auto" w:fill="auto"/>
            <w:noWrap/>
            <w:vAlign w:val="center"/>
            <w:hideMark/>
          </w:tcPr>
          <w:p w:rsidR="00C621E8" w:rsidRPr="007913E8" w:rsidRDefault="00C621E8" w:rsidP="0048562D">
            <w:pPr>
              <w:pStyle w:val="65"/>
            </w:pPr>
            <w:r w:rsidRPr="007913E8">
              <w:t>0,553</w:t>
            </w:r>
          </w:p>
        </w:tc>
        <w:tc>
          <w:tcPr>
            <w:tcW w:w="779" w:type="pct"/>
            <w:shd w:val="clear" w:color="auto" w:fill="auto"/>
            <w:noWrap/>
            <w:vAlign w:val="center"/>
            <w:hideMark/>
          </w:tcPr>
          <w:p w:rsidR="00C621E8" w:rsidRPr="007913E8" w:rsidRDefault="00C621E8" w:rsidP="0048562D">
            <w:pPr>
              <w:pStyle w:val="65"/>
            </w:pPr>
            <w:r w:rsidRPr="007913E8">
              <w:t>0,129</w:t>
            </w:r>
          </w:p>
        </w:tc>
        <w:tc>
          <w:tcPr>
            <w:tcW w:w="669" w:type="pct"/>
            <w:shd w:val="clear" w:color="auto" w:fill="auto"/>
            <w:noWrap/>
            <w:vAlign w:val="center"/>
            <w:hideMark/>
          </w:tcPr>
          <w:p w:rsidR="00C621E8" w:rsidRPr="007913E8" w:rsidRDefault="00C621E8" w:rsidP="0048562D">
            <w:pPr>
              <w:pStyle w:val="65"/>
            </w:pPr>
            <w:r w:rsidRPr="007913E8">
              <w:t>0,682</w:t>
            </w:r>
          </w:p>
        </w:tc>
      </w:tr>
      <w:tr w:rsidR="0048562D" w:rsidRPr="007913E8" w:rsidTr="0048562D">
        <w:trPr>
          <w:cantSplit/>
          <w:trHeight w:val="20"/>
        </w:trPr>
        <w:tc>
          <w:tcPr>
            <w:tcW w:w="436" w:type="pct"/>
            <w:shd w:val="clear" w:color="auto" w:fill="auto"/>
            <w:vAlign w:val="center"/>
            <w:hideMark/>
          </w:tcPr>
          <w:p w:rsidR="00C621E8" w:rsidRPr="007913E8" w:rsidRDefault="00C621E8" w:rsidP="0048562D">
            <w:pPr>
              <w:pStyle w:val="65"/>
            </w:pPr>
            <w:r w:rsidRPr="007913E8">
              <w:t>48</w:t>
            </w:r>
          </w:p>
        </w:tc>
        <w:tc>
          <w:tcPr>
            <w:tcW w:w="633" w:type="pct"/>
            <w:shd w:val="clear" w:color="auto" w:fill="auto"/>
            <w:noWrap/>
            <w:vAlign w:val="center"/>
            <w:hideMark/>
          </w:tcPr>
          <w:p w:rsidR="00C621E8" w:rsidRPr="007913E8" w:rsidRDefault="00C621E8" w:rsidP="0048562D">
            <w:pPr>
              <w:pStyle w:val="65"/>
            </w:pPr>
            <w:r w:rsidRPr="007913E8">
              <w:t>18:28:0000…</w:t>
            </w:r>
          </w:p>
        </w:tc>
        <w:tc>
          <w:tcPr>
            <w:tcW w:w="535" w:type="pct"/>
            <w:shd w:val="clear" w:color="auto" w:fill="auto"/>
            <w:noWrap/>
            <w:vAlign w:val="center"/>
            <w:hideMark/>
          </w:tcPr>
          <w:p w:rsidR="00C621E8" w:rsidRPr="007913E8" w:rsidRDefault="00C621E8" w:rsidP="0048562D">
            <w:pPr>
              <w:pStyle w:val="65"/>
            </w:pPr>
          </w:p>
        </w:tc>
        <w:tc>
          <w:tcPr>
            <w:tcW w:w="634" w:type="pct"/>
            <w:shd w:val="clear" w:color="auto" w:fill="auto"/>
            <w:vAlign w:val="center"/>
            <w:hideMark/>
          </w:tcPr>
          <w:p w:rsidR="00C621E8" w:rsidRPr="007913E8" w:rsidRDefault="00C621E8" w:rsidP="0048562D">
            <w:pPr>
              <w:pStyle w:val="65"/>
            </w:pPr>
            <w:r w:rsidRPr="007913E8">
              <w:t>Индивидуальная жилая застройка</w:t>
            </w:r>
          </w:p>
        </w:tc>
        <w:tc>
          <w:tcPr>
            <w:tcW w:w="536" w:type="pct"/>
            <w:shd w:val="clear" w:color="auto" w:fill="auto"/>
            <w:vAlign w:val="center"/>
            <w:hideMark/>
          </w:tcPr>
          <w:p w:rsidR="00C621E8" w:rsidRPr="007913E8" w:rsidRDefault="00C621E8" w:rsidP="0048562D">
            <w:pPr>
              <w:pStyle w:val="65"/>
            </w:pPr>
            <w:r w:rsidRPr="007913E8">
              <w:t>2025</w:t>
            </w:r>
          </w:p>
        </w:tc>
        <w:tc>
          <w:tcPr>
            <w:tcW w:w="779" w:type="pct"/>
            <w:shd w:val="clear" w:color="auto" w:fill="auto"/>
            <w:noWrap/>
            <w:vAlign w:val="center"/>
            <w:hideMark/>
          </w:tcPr>
          <w:p w:rsidR="00C621E8" w:rsidRPr="007913E8" w:rsidRDefault="00C621E8" w:rsidP="0048562D">
            <w:pPr>
              <w:pStyle w:val="65"/>
            </w:pPr>
            <w:r w:rsidRPr="007913E8">
              <w:t>0,129</w:t>
            </w:r>
          </w:p>
        </w:tc>
        <w:tc>
          <w:tcPr>
            <w:tcW w:w="779" w:type="pct"/>
            <w:shd w:val="clear" w:color="auto" w:fill="auto"/>
            <w:noWrap/>
            <w:vAlign w:val="center"/>
            <w:hideMark/>
          </w:tcPr>
          <w:p w:rsidR="00C621E8" w:rsidRPr="007913E8" w:rsidRDefault="00C621E8" w:rsidP="0048562D">
            <w:pPr>
              <w:pStyle w:val="65"/>
            </w:pPr>
            <w:r w:rsidRPr="007913E8">
              <w:t>0,030</w:t>
            </w:r>
          </w:p>
        </w:tc>
        <w:tc>
          <w:tcPr>
            <w:tcW w:w="669" w:type="pct"/>
            <w:shd w:val="clear" w:color="auto" w:fill="auto"/>
            <w:noWrap/>
            <w:vAlign w:val="center"/>
            <w:hideMark/>
          </w:tcPr>
          <w:p w:rsidR="00C621E8" w:rsidRPr="007913E8" w:rsidRDefault="00C621E8" w:rsidP="0048562D">
            <w:pPr>
              <w:pStyle w:val="65"/>
            </w:pPr>
            <w:r w:rsidRPr="007913E8">
              <w:t>0,159</w:t>
            </w:r>
          </w:p>
        </w:tc>
      </w:tr>
      <w:tr w:rsidR="0048562D" w:rsidRPr="007913E8" w:rsidTr="0048562D">
        <w:trPr>
          <w:cantSplit/>
          <w:trHeight w:val="20"/>
        </w:trPr>
        <w:tc>
          <w:tcPr>
            <w:tcW w:w="436" w:type="pct"/>
            <w:shd w:val="clear" w:color="auto" w:fill="auto"/>
            <w:vAlign w:val="center"/>
            <w:hideMark/>
          </w:tcPr>
          <w:p w:rsidR="00C621E8" w:rsidRPr="007913E8" w:rsidRDefault="00C621E8" w:rsidP="0048562D">
            <w:pPr>
              <w:pStyle w:val="65"/>
            </w:pPr>
            <w:r w:rsidRPr="007913E8">
              <w:t>49</w:t>
            </w:r>
          </w:p>
        </w:tc>
        <w:tc>
          <w:tcPr>
            <w:tcW w:w="633" w:type="pct"/>
            <w:shd w:val="clear" w:color="auto" w:fill="auto"/>
            <w:noWrap/>
            <w:vAlign w:val="center"/>
            <w:hideMark/>
          </w:tcPr>
          <w:p w:rsidR="00C621E8" w:rsidRPr="007913E8" w:rsidRDefault="00C621E8" w:rsidP="0048562D">
            <w:pPr>
              <w:pStyle w:val="65"/>
            </w:pPr>
            <w:r w:rsidRPr="007913E8">
              <w:t>18:28:0000…</w:t>
            </w:r>
          </w:p>
        </w:tc>
        <w:tc>
          <w:tcPr>
            <w:tcW w:w="535" w:type="pct"/>
            <w:shd w:val="clear" w:color="auto" w:fill="auto"/>
            <w:noWrap/>
            <w:vAlign w:val="center"/>
            <w:hideMark/>
          </w:tcPr>
          <w:p w:rsidR="00C621E8" w:rsidRPr="007913E8" w:rsidRDefault="00C621E8" w:rsidP="0048562D">
            <w:pPr>
              <w:pStyle w:val="65"/>
            </w:pPr>
          </w:p>
        </w:tc>
        <w:tc>
          <w:tcPr>
            <w:tcW w:w="634" w:type="pct"/>
            <w:shd w:val="clear" w:color="auto" w:fill="auto"/>
            <w:vAlign w:val="center"/>
            <w:hideMark/>
          </w:tcPr>
          <w:p w:rsidR="00C621E8" w:rsidRPr="007913E8" w:rsidRDefault="00C621E8" w:rsidP="0048562D">
            <w:pPr>
              <w:pStyle w:val="65"/>
            </w:pPr>
            <w:r w:rsidRPr="007913E8">
              <w:t>Индивидуальная жилая застройка</w:t>
            </w:r>
          </w:p>
        </w:tc>
        <w:tc>
          <w:tcPr>
            <w:tcW w:w="536" w:type="pct"/>
            <w:shd w:val="clear" w:color="auto" w:fill="auto"/>
            <w:vAlign w:val="center"/>
            <w:hideMark/>
          </w:tcPr>
          <w:p w:rsidR="00C621E8" w:rsidRPr="007913E8" w:rsidRDefault="00C621E8" w:rsidP="0048562D">
            <w:pPr>
              <w:pStyle w:val="65"/>
            </w:pPr>
            <w:r w:rsidRPr="007913E8">
              <w:t>2025</w:t>
            </w:r>
          </w:p>
        </w:tc>
        <w:tc>
          <w:tcPr>
            <w:tcW w:w="779" w:type="pct"/>
            <w:shd w:val="clear" w:color="auto" w:fill="auto"/>
            <w:noWrap/>
            <w:vAlign w:val="center"/>
            <w:hideMark/>
          </w:tcPr>
          <w:p w:rsidR="00C621E8" w:rsidRPr="007913E8" w:rsidRDefault="00C621E8" w:rsidP="0048562D">
            <w:pPr>
              <w:pStyle w:val="65"/>
            </w:pPr>
            <w:r w:rsidRPr="007913E8">
              <w:t>0,794</w:t>
            </w:r>
          </w:p>
        </w:tc>
        <w:tc>
          <w:tcPr>
            <w:tcW w:w="779" w:type="pct"/>
            <w:shd w:val="clear" w:color="auto" w:fill="auto"/>
            <w:noWrap/>
            <w:vAlign w:val="center"/>
            <w:hideMark/>
          </w:tcPr>
          <w:p w:rsidR="00C621E8" w:rsidRPr="007913E8" w:rsidRDefault="00C621E8" w:rsidP="0048562D">
            <w:pPr>
              <w:pStyle w:val="65"/>
            </w:pPr>
            <w:r w:rsidRPr="007913E8">
              <w:t>0,185</w:t>
            </w:r>
          </w:p>
        </w:tc>
        <w:tc>
          <w:tcPr>
            <w:tcW w:w="669" w:type="pct"/>
            <w:shd w:val="clear" w:color="auto" w:fill="auto"/>
            <w:noWrap/>
            <w:vAlign w:val="center"/>
            <w:hideMark/>
          </w:tcPr>
          <w:p w:rsidR="00C621E8" w:rsidRPr="007913E8" w:rsidRDefault="00C621E8" w:rsidP="0048562D">
            <w:pPr>
              <w:pStyle w:val="65"/>
            </w:pPr>
            <w:r w:rsidRPr="007913E8">
              <w:t>0,979</w:t>
            </w:r>
          </w:p>
        </w:tc>
      </w:tr>
      <w:tr w:rsidR="0048562D" w:rsidRPr="007913E8" w:rsidTr="0048562D">
        <w:trPr>
          <w:cantSplit/>
          <w:trHeight w:val="20"/>
        </w:trPr>
        <w:tc>
          <w:tcPr>
            <w:tcW w:w="436" w:type="pct"/>
            <w:shd w:val="clear" w:color="auto" w:fill="auto"/>
            <w:vAlign w:val="center"/>
            <w:hideMark/>
          </w:tcPr>
          <w:p w:rsidR="00C621E8" w:rsidRPr="007913E8" w:rsidRDefault="00C621E8" w:rsidP="0048562D">
            <w:pPr>
              <w:pStyle w:val="65"/>
            </w:pPr>
            <w:r w:rsidRPr="007913E8">
              <w:t>50</w:t>
            </w:r>
          </w:p>
        </w:tc>
        <w:tc>
          <w:tcPr>
            <w:tcW w:w="633" w:type="pct"/>
            <w:shd w:val="clear" w:color="auto" w:fill="auto"/>
            <w:noWrap/>
            <w:vAlign w:val="center"/>
            <w:hideMark/>
          </w:tcPr>
          <w:p w:rsidR="00C621E8" w:rsidRPr="007913E8" w:rsidRDefault="00C621E8" w:rsidP="0048562D">
            <w:pPr>
              <w:pStyle w:val="65"/>
            </w:pPr>
            <w:r w:rsidRPr="007913E8">
              <w:t>18:28:0000…</w:t>
            </w:r>
          </w:p>
        </w:tc>
        <w:tc>
          <w:tcPr>
            <w:tcW w:w="535" w:type="pct"/>
            <w:shd w:val="clear" w:color="auto" w:fill="auto"/>
            <w:noWrap/>
            <w:vAlign w:val="center"/>
            <w:hideMark/>
          </w:tcPr>
          <w:p w:rsidR="00C621E8" w:rsidRPr="007913E8" w:rsidRDefault="00C621E8" w:rsidP="0048562D">
            <w:pPr>
              <w:pStyle w:val="65"/>
            </w:pPr>
          </w:p>
        </w:tc>
        <w:tc>
          <w:tcPr>
            <w:tcW w:w="634" w:type="pct"/>
            <w:shd w:val="clear" w:color="auto" w:fill="auto"/>
            <w:vAlign w:val="center"/>
            <w:hideMark/>
          </w:tcPr>
          <w:p w:rsidR="00C621E8" w:rsidRPr="007913E8" w:rsidRDefault="00C621E8" w:rsidP="0048562D">
            <w:pPr>
              <w:pStyle w:val="65"/>
            </w:pPr>
            <w:r w:rsidRPr="007913E8">
              <w:t>Индивидуальная жилая застройка</w:t>
            </w:r>
          </w:p>
        </w:tc>
        <w:tc>
          <w:tcPr>
            <w:tcW w:w="536" w:type="pct"/>
            <w:shd w:val="clear" w:color="auto" w:fill="auto"/>
            <w:vAlign w:val="center"/>
            <w:hideMark/>
          </w:tcPr>
          <w:p w:rsidR="00C621E8" w:rsidRPr="007913E8" w:rsidRDefault="00C621E8" w:rsidP="0048562D">
            <w:pPr>
              <w:pStyle w:val="65"/>
            </w:pPr>
            <w:r w:rsidRPr="007913E8">
              <w:t>2025</w:t>
            </w:r>
          </w:p>
        </w:tc>
        <w:tc>
          <w:tcPr>
            <w:tcW w:w="779" w:type="pct"/>
            <w:shd w:val="clear" w:color="auto" w:fill="auto"/>
            <w:noWrap/>
            <w:vAlign w:val="center"/>
            <w:hideMark/>
          </w:tcPr>
          <w:p w:rsidR="00C621E8" w:rsidRPr="007913E8" w:rsidRDefault="00C621E8" w:rsidP="0048562D">
            <w:pPr>
              <w:pStyle w:val="65"/>
            </w:pPr>
            <w:r w:rsidRPr="007913E8">
              <w:t>0,558</w:t>
            </w:r>
          </w:p>
        </w:tc>
        <w:tc>
          <w:tcPr>
            <w:tcW w:w="779" w:type="pct"/>
            <w:shd w:val="clear" w:color="auto" w:fill="auto"/>
            <w:noWrap/>
            <w:vAlign w:val="center"/>
            <w:hideMark/>
          </w:tcPr>
          <w:p w:rsidR="00C621E8" w:rsidRPr="007913E8" w:rsidRDefault="00C621E8" w:rsidP="0048562D">
            <w:pPr>
              <w:pStyle w:val="65"/>
            </w:pPr>
            <w:r w:rsidRPr="007913E8">
              <w:t>0,130</w:t>
            </w:r>
          </w:p>
        </w:tc>
        <w:tc>
          <w:tcPr>
            <w:tcW w:w="669" w:type="pct"/>
            <w:shd w:val="clear" w:color="auto" w:fill="auto"/>
            <w:noWrap/>
            <w:vAlign w:val="center"/>
            <w:hideMark/>
          </w:tcPr>
          <w:p w:rsidR="00C621E8" w:rsidRPr="007913E8" w:rsidRDefault="00C621E8" w:rsidP="0048562D">
            <w:pPr>
              <w:pStyle w:val="65"/>
            </w:pPr>
            <w:r w:rsidRPr="007913E8">
              <w:t>0,688</w:t>
            </w:r>
          </w:p>
        </w:tc>
      </w:tr>
      <w:tr w:rsidR="00C621E8" w:rsidRPr="007913E8" w:rsidTr="0048562D">
        <w:trPr>
          <w:cantSplit/>
          <w:trHeight w:val="20"/>
        </w:trPr>
        <w:tc>
          <w:tcPr>
            <w:tcW w:w="2773" w:type="pct"/>
            <w:gridSpan w:val="5"/>
            <w:shd w:val="clear" w:color="auto" w:fill="auto"/>
            <w:noWrap/>
            <w:vAlign w:val="center"/>
            <w:hideMark/>
          </w:tcPr>
          <w:p w:rsidR="00C621E8" w:rsidRPr="007913E8" w:rsidRDefault="00C621E8" w:rsidP="0048562D">
            <w:pPr>
              <w:pStyle w:val="65"/>
              <w:rPr>
                <w:b/>
                <w:bCs/>
              </w:rPr>
            </w:pPr>
            <w:r w:rsidRPr="00C3451F">
              <w:rPr>
                <w:b/>
                <w:bCs/>
              </w:rPr>
              <w:t>Всего:</w:t>
            </w:r>
          </w:p>
        </w:tc>
        <w:tc>
          <w:tcPr>
            <w:tcW w:w="779" w:type="pct"/>
            <w:shd w:val="clear" w:color="auto" w:fill="auto"/>
            <w:noWrap/>
            <w:vAlign w:val="center"/>
            <w:hideMark/>
          </w:tcPr>
          <w:p w:rsidR="00C621E8" w:rsidRPr="007913E8" w:rsidRDefault="00C621E8" w:rsidP="0048562D">
            <w:pPr>
              <w:pStyle w:val="65"/>
              <w:rPr>
                <w:b/>
                <w:bCs/>
              </w:rPr>
            </w:pPr>
            <w:r w:rsidRPr="007913E8">
              <w:rPr>
                <w:b/>
                <w:bCs/>
              </w:rPr>
              <w:t>8,902</w:t>
            </w:r>
          </w:p>
        </w:tc>
        <w:tc>
          <w:tcPr>
            <w:tcW w:w="779" w:type="pct"/>
            <w:shd w:val="clear" w:color="auto" w:fill="auto"/>
            <w:noWrap/>
            <w:vAlign w:val="center"/>
            <w:hideMark/>
          </w:tcPr>
          <w:p w:rsidR="00C621E8" w:rsidRPr="007913E8" w:rsidRDefault="00C621E8" w:rsidP="0048562D">
            <w:pPr>
              <w:pStyle w:val="65"/>
              <w:rPr>
                <w:b/>
                <w:bCs/>
              </w:rPr>
            </w:pPr>
            <w:r w:rsidRPr="007913E8">
              <w:rPr>
                <w:b/>
                <w:bCs/>
              </w:rPr>
              <w:t>2,101</w:t>
            </w:r>
          </w:p>
        </w:tc>
        <w:tc>
          <w:tcPr>
            <w:tcW w:w="669" w:type="pct"/>
            <w:shd w:val="clear" w:color="auto" w:fill="auto"/>
            <w:noWrap/>
            <w:vAlign w:val="center"/>
            <w:hideMark/>
          </w:tcPr>
          <w:p w:rsidR="00C621E8" w:rsidRPr="007913E8" w:rsidRDefault="00C621E8" w:rsidP="0048562D">
            <w:pPr>
              <w:pStyle w:val="65"/>
              <w:rPr>
                <w:b/>
                <w:bCs/>
              </w:rPr>
            </w:pPr>
            <w:r w:rsidRPr="007913E8">
              <w:rPr>
                <w:b/>
                <w:bCs/>
              </w:rPr>
              <w:t>11,004</w:t>
            </w:r>
          </w:p>
        </w:tc>
      </w:tr>
    </w:tbl>
    <w:p w:rsidR="00DC5651" w:rsidRDefault="00DC5651" w:rsidP="00FA17D7"/>
    <w:p w:rsidR="00DC5651" w:rsidRDefault="00DC5651">
      <w:pPr>
        <w:spacing w:after="200" w:line="276" w:lineRule="auto"/>
        <w:ind w:firstLine="0"/>
        <w:jc w:val="left"/>
      </w:pPr>
    </w:p>
    <w:p w:rsidR="00FA17D7" w:rsidRDefault="00FA17D7" w:rsidP="00FA17D7"/>
    <w:sectPr w:rsidR="00FA17D7" w:rsidSect="0014591E">
      <w:headerReference w:type="default" r:id="rId14"/>
      <w:pgSz w:w="16838" w:h="11906" w:orient="landscape"/>
      <w:pgMar w:top="1701" w:right="1134" w:bottom="851" w:left="1134" w:header="567" w:footer="56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3F23" w:rsidRDefault="000A3F23" w:rsidP="00FB4694">
      <w:pPr>
        <w:spacing w:line="240" w:lineRule="auto"/>
      </w:pPr>
      <w:r>
        <w:separator/>
      </w:r>
    </w:p>
  </w:endnote>
  <w:endnote w:type="continuationSeparator" w:id="0">
    <w:p w:rsidR="000A3F23" w:rsidRDefault="000A3F23" w:rsidP="00FB4694">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Impact">
    <w:panose1 w:val="020B080603090205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CC"/>
    <w:family w:val="swiss"/>
    <w:pitch w:val="variable"/>
    <w:sig w:usb0="80000AFF" w:usb1="0000396B" w:usb2="00000000" w:usb3="00000000" w:csb0="0000003F" w:csb1="00000000"/>
  </w:font>
  <w:font w:name="StarSymbol">
    <w:altName w:val="Times New Roman"/>
    <w:charset w:val="CC"/>
    <w:family w:val="auto"/>
    <w:pitch w:val="default"/>
    <w:sig w:usb0="00000000" w:usb1="00000000" w:usb2="00000000" w:usb3="00000000" w:csb0="00000000" w:csb1="00000000"/>
  </w:font>
  <w:font w:name="Verdana">
    <w:panose1 w:val="020B0604030504040204"/>
    <w:charset w:val="CC"/>
    <w:family w:val="swiss"/>
    <w:pitch w:val="variable"/>
    <w:sig w:usb0="20000287" w:usb1="00000000" w:usb2="00000000" w:usb3="00000000" w:csb0="0000019F" w:csb1="00000000"/>
  </w:font>
  <w:font w:name="Garamond">
    <w:panose1 w:val="02020404030301010803"/>
    <w:charset w:val="CC"/>
    <w:family w:val="roman"/>
    <w:pitch w:val="variable"/>
    <w:sig w:usb0="00000287" w:usb1="00000000" w:usb2="00000000" w:usb3="00000000" w:csb0="0000009F" w:csb1="00000000"/>
  </w:font>
  <w:font w:name="Times New Roman CYR">
    <w:panose1 w:val="02020603050405020304"/>
    <w:charset w:val="CC"/>
    <w:family w:val="roman"/>
    <w:pitch w:val="variable"/>
    <w:sig w:usb0="20002A87" w:usb1="80000000" w:usb2="00000008" w:usb3="00000000" w:csb0="000001FF" w:csb1="00000000"/>
  </w:font>
  <w:font w:name="JournalRub">
    <w:altName w:val="Arial"/>
    <w:panose1 w:val="00000000000000000000"/>
    <w:charset w:val="00"/>
    <w:family w:val="swiss"/>
    <w:notTrueType/>
    <w:pitch w:val="default"/>
    <w:sig w:usb0="00000003" w:usb1="00000000" w:usb2="00000000" w:usb3="00000000" w:csb0="00000001" w:csb1="00000000"/>
  </w:font>
  <w:font w:name="Arial CYR">
    <w:panose1 w:val="020B0604020202020204"/>
    <w:charset w:val="CC"/>
    <w:family w:val="swiss"/>
    <w:pitch w:val="variable"/>
    <w:sig w:usb0="20002A87" w:usb1="80000000" w:usb2="00000008" w:usb3="00000000" w:csb0="000001FF" w:csb1="00000000"/>
  </w:font>
  <w:font w:name="Segoe UI">
    <w:panose1 w:val="020B0502040204020203"/>
    <w:charset w:val="CC"/>
    <w:family w:val="swiss"/>
    <w:pitch w:val="variable"/>
    <w:sig w:usb0="E00022FF" w:usb1="C000205B" w:usb2="00000009" w:usb3="00000000" w:csb0="000001DF" w:csb1="00000000"/>
  </w:font>
  <w:font w:name="Consolas">
    <w:panose1 w:val="020B0609020204030204"/>
    <w:charset w:val="CC"/>
    <w:family w:val="modern"/>
    <w:pitch w:val="fixed"/>
    <w:sig w:usb0="A00002EF" w:usb1="4000204B" w:usb2="00000000" w:usb3="00000000" w:csb0="0000009F" w:csb1="00000000"/>
  </w:font>
  <w:font w:name="Candara">
    <w:panose1 w:val="020E0502030303020204"/>
    <w:charset w:val="CC"/>
    <w:family w:val="swiss"/>
    <w:pitch w:val="variable"/>
    <w:sig w:usb0="A00002EF" w:usb1="4000204B" w:usb2="00000000" w:usb3="00000000" w:csb0="0000009F" w:csb1="00000000"/>
  </w:font>
  <w:font w:name="Book Antiqua">
    <w:panose1 w:val="02040602050305030304"/>
    <w:charset w:val="CC"/>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93029392"/>
      <w:docPartObj>
        <w:docPartGallery w:val="Page Numbers (Bottom of Page)"/>
        <w:docPartUnique/>
      </w:docPartObj>
    </w:sdtPr>
    <w:sdtContent>
      <w:p w:rsidR="004154BA" w:rsidRDefault="00871120">
        <w:pPr>
          <w:pStyle w:val="af"/>
          <w:jc w:val="center"/>
        </w:pPr>
        <w:fldSimple w:instr="PAGE   \* MERGEFORMAT">
          <w:r w:rsidR="00B8283C">
            <w:rPr>
              <w:noProof/>
            </w:rPr>
            <w:t>32</w:t>
          </w:r>
        </w:fldSimple>
      </w:p>
    </w:sdtContent>
  </w:sdt>
  <w:p w:rsidR="004154BA" w:rsidRDefault="004154BA">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3F23" w:rsidRDefault="000A3F23" w:rsidP="00FB4694">
      <w:pPr>
        <w:spacing w:line="240" w:lineRule="auto"/>
      </w:pPr>
      <w:r>
        <w:separator/>
      </w:r>
    </w:p>
  </w:footnote>
  <w:footnote w:type="continuationSeparator" w:id="0">
    <w:p w:rsidR="000A3F23" w:rsidRDefault="000A3F23" w:rsidP="00FB4694">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4BA" w:rsidRDefault="004154BA"/>
  <w:p w:rsidR="004154BA" w:rsidRDefault="004154BA">
    <w:pPr>
      <w:pStyle w:val="a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4BA" w:rsidRDefault="004154BA">
    <w:pPr>
      <w:pStyle w:val="ad"/>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af1"/>
      <w:tblW w:w="0" w:type="auto"/>
      <w:jc w:val="center"/>
      <w:tblBorders>
        <w:top w:val="none" w:sz="0" w:space="0" w:color="auto"/>
        <w:left w:val="none" w:sz="0" w:space="0" w:color="auto"/>
        <w:right w:val="none" w:sz="0" w:space="0" w:color="auto"/>
        <w:insideH w:val="none" w:sz="0" w:space="0" w:color="auto"/>
        <w:insideV w:val="none" w:sz="0" w:space="0" w:color="auto"/>
      </w:tblBorders>
      <w:tblLayout w:type="fixed"/>
      <w:tblLook w:val="04A0"/>
    </w:tblPr>
    <w:tblGrid>
      <w:gridCol w:w="14742"/>
    </w:tblGrid>
    <w:tr w:rsidR="004154BA" w:rsidRPr="00FB4694" w:rsidTr="00C424B8">
      <w:trPr>
        <w:jc w:val="center"/>
      </w:trPr>
      <w:tc>
        <w:tcPr>
          <w:tcW w:w="14742" w:type="dxa"/>
          <w:noWrap/>
        </w:tcPr>
        <w:p w:rsidR="004154BA" w:rsidRPr="00FB4694" w:rsidRDefault="004154BA" w:rsidP="00F36D8F">
          <w:pPr>
            <w:pStyle w:val="ad"/>
            <w:ind w:firstLine="0"/>
            <w:jc w:val="center"/>
            <w:rPr>
              <w:i/>
              <w:sz w:val="20"/>
              <w:szCs w:val="20"/>
            </w:rPr>
          </w:pPr>
          <w:r w:rsidRPr="00FB4694">
            <w:rPr>
              <w:i/>
              <w:sz w:val="20"/>
              <w:szCs w:val="20"/>
            </w:rPr>
            <w:t>Акционерное общество «Газпром промгаз»</w:t>
          </w:r>
        </w:p>
      </w:tc>
    </w:tr>
  </w:tbl>
  <w:p w:rsidR="004154BA" w:rsidRDefault="004154BA" w:rsidP="00C424B8">
    <w:pPr>
      <w:pStyle w:val="a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4BA" w:rsidRDefault="004154BA">
    <w:pPr>
      <w:pStyle w:val="ad"/>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4BA" w:rsidRDefault="004154BA">
    <w:pPr>
      <w:pStyle w:val="ad"/>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4BA" w:rsidRDefault="004154BA">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3D5E8FEE"/>
    <w:lvl w:ilvl="0">
      <w:start w:val="1"/>
      <w:numFmt w:val="decimal"/>
      <w:pStyle w:val="a"/>
      <w:lvlText w:val="%1"/>
      <w:lvlJc w:val="left"/>
      <w:pPr>
        <w:tabs>
          <w:tab w:val="num" w:pos="567"/>
        </w:tabs>
        <w:ind w:left="567" w:hanging="425"/>
      </w:pPr>
      <w:rPr>
        <w:rFonts w:hint="default"/>
      </w:rPr>
    </w:lvl>
  </w:abstractNum>
  <w:abstractNum w:abstractNumId="1">
    <w:nsid w:val="03B31301"/>
    <w:multiLevelType w:val="hybridMultilevel"/>
    <w:tmpl w:val="737CBB2E"/>
    <w:lvl w:ilvl="0" w:tplc="E78C8C50">
      <w:start w:val="1"/>
      <w:numFmt w:val="bullet"/>
      <w:lvlText w:val=""/>
      <w:lvlJc w:val="left"/>
      <w:pPr>
        <w:ind w:left="1429" w:hanging="360"/>
      </w:pPr>
      <w:rPr>
        <w:rFonts w:ascii="Symbol" w:hAnsi="Symbol" w:hint="default"/>
        <w:sz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5152DB8"/>
    <w:multiLevelType w:val="hybridMultilevel"/>
    <w:tmpl w:val="6D3621EE"/>
    <w:lvl w:ilvl="0" w:tplc="6A62A324">
      <w:start w:val="1"/>
      <w:numFmt w:val="bullet"/>
      <w:pStyle w:val="7"/>
      <w:lvlText w:val=""/>
      <w:lvlJc w:val="left"/>
      <w:pPr>
        <w:ind w:left="36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0FE0D39"/>
    <w:multiLevelType w:val="hybridMultilevel"/>
    <w:tmpl w:val="C6867C7A"/>
    <w:lvl w:ilvl="0" w:tplc="0419000F">
      <w:start w:val="1"/>
      <w:numFmt w:val="bullet"/>
      <w:pStyle w:val="C"/>
      <w:lvlText w:val=""/>
      <w:lvlJc w:val="left"/>
      <w:pPr>
        <w:ind w:left="1843" w:hanging="360"/>
      </w:pPr>
      <w:rPr>
        <w:rFonts w:ascii="Symbol" w:hAnsi="Symbol" w:hint="default"/>
        <w:color w:val="auto"/>
        <w:sz w:val="24"/>
      </w:rPr>
    </w:lvl>
    <w:lvl w:ilvl="1" w:tplc="04190019" w:tentative="1">
      <w:start w:val="1"/>
      <w:numFmt w:val="bullet"/>
      <w:lvlText w:val="o"/>
      <w:lvlJc w:val="left"/>
      <w:pPr>
        <w:ind w:left="2563" w:hanging="360"/>
      </w:pPr>
      <w:rPr>
        <w:rFonts w:ascii="Courier New" w:hAnsi="Courier New" w:cs="Courier New" w:hint="default"/>
      </w:rPr>
    </w:lvl>
    <w:lvl w:ilvl="2" w:tplc="0419001B" w:tentative="1">
      <w:start w:val="1"/>
      <w:numFmt w:val="bullet"/>
      <w:lvlText w:val=""/>
      <w:lvlJc w:val="left"/>
      <w:pPr>
        <w:ind w:left="3283" w:hanging="360"/>
      </w:pPr>
      <w:rPr>
        <w:rFonts w:ascii="Wingdings" w:hAnsi="Wingdings" w:hint="default"/>
      </w:rPr>
    </w:lvl>
    <w:lvl w:ilvl="3" w:tplc="0419000F" w:tentative="1">
      <w:start w:val="1"/>
      <w:numFmt w:val="bullet"/>
      <w:lvlText w:val=""/>
      <w:lvlJc w:val="left"/>
      <w:pPr>
        <w:ind w:left="4003" w:hanging="360"/>
      </w:pPr>
      <w:rPr>
        <w:rFonts w:ascii="Symbol" w:hAnsi="Symbol" w:hint="default"/>
      </w:rPr>
    </w:lvl>
    <w:lvl w:ilvl="4" w:tplc="04190019" w:tentative="1">
      <w:start w:val="1"/>
      <w:numFmt w:val="bullet"/>
      <w:lvlText w:val="o"/>
      <w:lvlJc w:val="left"/>
      <w:pPr>
        <w:ind w:left="4723" w:hanging="360"/>
      </w:pPr>
      <w:rPr>
        <w:rFonts w:ascii="Courier New" w:hAnsi="Courier New" w:cs="Courier New" w:hint="default"/>
      </w:rPr>
    </w:lvl>
    <w:lvl w:ilvl="5" w:tplc="0419001B" w:tentative="1">
      <w:start w:val="1"/>
      <w:numFmt w:val="bullet"/>
      <w:lvlText w:val=""/>
      <w:lvlJc w:val="left"/>
      <w:pPr>
        <w:ind w:left="5443" w:hanging="360"/>
      </w:pPr>
      <w:rPr>
        <w:rFonts w:ascii="Wingdings" w:hAnsi="Wingdings" w:hint="default"/>
      </w:rPr>
    </w:lvl>
    <w:lvl w:ilvl="6" w:tplc="0419000F" w:tentative="1">
      <w:start w:val="1"/>
      <w:numFmt w:val="bullet"/>
      <w:lvlText w:val=""/>
      <w:lvlJc w:val="left"/>
      <w:pPr>
        <w:ind w:left="6163" w:hanging="360"/>
      </w:pPr>
      <w:rPr>
        <w:rFonts w:ascii="Symbol" w:hAnsi="Symbol" w:hint="default"/>
      </w:rPr>
    </w:lvl>
    <w:lvl w:ilvl="7" w:tplc="04190019" w:tentative="1">
      <w:start w:val="1"/>
      <w:numFmt w:val="bullet"/>
      <w:lvlText w:val="o"/>
      <w:lvlJc w:val="left"/>
      <w:pPr>
        <w:ind w:left="6883" w:hanging="360"/>
      </w:pPr>
      <w:rPr>
        <w:rFonts w:ascii="Courier New" w:hAnsi="Courier New" w:cs="Courier New" w:hint="default"/>
      </w:rPr>
    </w:lvl>
    <w:lvl w:ilvl="8" w:tplc="0419001B" w:tentative="1">
      <w:start w:val="1"/>
      <w:numFmt w:val="bullet"/>
      <w:lvlText w:val=""/>
      <w:lvlJc w:val="left"/>
      <w:pPr>
        <w:ind w:left="7603" w:hanging="360"/>
      </w:pPr>
      <w:rPr>
        <w:rFonts w:ascii="Wingdings" w:hAnsi="Wingdings" w:hint="default"/>
      </w:rPr>
    </w:lvl>
  </w:abstractNum>
  <w:abstractNum w:abstractNumId="4">
    <w:nsid w:val="131F4310"/>
    <w:multiLevelType w:val="hybridMultilevel"/>
    <w:tmpl w:val="F25C7AC0"/>
    <w:lvl w:ilvl="0" w:tplc="E78C8C50">
      <w:start w:val="1"/>
      <w:numFmt w:val="bullet"/>
      <w:lvlText w:val=""/>
      <w:lvlJc w:val="left"/>
      <w:pPr>
        <w:ind w:left="1429" w:hanging="360"/>
      </w:pPr>
      <w:rPr>
        <w:rFonts w:ascii="Symbol" w:hAnsi="Symbol" w:hint="default"/>
        <w:sz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A22465B"/>
    <w:multiLevelType w:val="hybridMultilevel"/>
    <w:tmpl w:val="C38EC40E"/>
    <w:lvl w:ilvl="0" w:tplc="E78C8C50">
      <w:start w:val="1"/>
      <w:numFmt w:val="bullet"/>
      <w:lvlText w:val=""/>
      <w:lvlJc w:val="left"/>
      <w:pPr>
        <w:ind w:left="1429" w:hanging="360"/>
      </w:pPr>
      <w:rPr>
        <w:rFonts w:ascii="Symbol" w:hAnsi="Symbol" w:hint="default"/>
        <w:sz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2B70466"/>
    <w:multiLevelType w:val="hybridMultilevel"/>
    <w:tmpl w:val="B98A9940"/>
    <w:lvl w:ilvl="0" w:tplc="E78C8C50">
      <w:start w:val="1"/>
      <w:numFmt w:val="bullet"/>
      <w:lvlText w:val=""/>
      <w:lvlJc w:val="left"/>
      <w:pPr>
        <w:ind w:left="1429" w:hanging="360"/>
      </w:pPr>
      <w:rPr>
        <w:rFonts w:ascii="Symbol" w:hAnsi="Symbol" w:hint="default"/>
        <w:sz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5892BA9"/>
    <w:multiLevelType w:val="hybridMultilevel"/>
    <w:tmpl w:val="E3C22D08"/>
    <w:lvl w:ilvl="0" w:tplc="031A5EF8">
      <w:start w:val="2"/>
      <w:numFmt w:val="bullet"/>
      <w:pStyle w:val="a0"/>
      <w:lvlText w:val=""/>
      <w:lvlJc w:val="left"/>
      <w:pPr>
        <w:ind w:left="1400" w:hanging="360"/>
      </w:pPr>
      <w:rPr>
        <w:rFonts w:ascii="Symbol" w:hAnsi="Symbol" w:cs="Times New Roman" w:hint="default"/>
        <w:b w:val="0"/>
        <w:i w:val="0"/>
        <w:sz w:val="28"/>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8">
    <w:nsid w:val="28527D35"/>
    <w:multiLevelType w:val="multilevel"/>
    <w:tmpl w:val="48122E70"/>
    <w:styleLink w:val="a1"/>
    <w:lvl w:ilvl="0">
      <w:start w:val="1"/>
      <w:numFmt w:val="decimal"/>
      <w:pStyle w:val="1"/>
      <w:lvlText w:val="%1."/>
      <w:lvlJc w:val="left"/>
      <w:pPr>
        <w:ind w:left="927" w:hanging="247"/>
      </w:pPr>
      <w:rPr>
        <w:rFonts w:ascii="Arial" w:eastAsiaTheme="majorEastAsia" w:hAnsi="Arial" w:cs="Arial"/>
        <w:b/>
        <w:sz w:val="28"/>
      </w:rPr>
    </w:lvl>
    <w:lvl w:ilvl="1">
      <w:start w:val="1"/>
      <w:numFmt w:val="decimal"/>
      <w:pStyle w:val="2"/>
      <w:isLgl/>
      <w:lvlText w:val="%1.%2"/>
      <w:lvlJc w:val="left"/>
      <w:pPr>
        <w:ind w:left="1407" w:hanging="727"/>
      </w:pPr>
      <w:rPr>
        <w:rFonts w:ascii="Arial" w:hAnsi="Arial" w:hint="default"/>
        <w:sz w:val="24"/>
      </w:rPr>
    </w:lvl>
    <w:lvl w:ilvl="2">
      <w:start w:val="1"/>
      <w:numFmt w:val="decimal"/>
      <w:pStyle w:val="3"/>
      <w:isLgl/>
      <w:lvlText w:val="%1.%2.%3"/>
      <w:lvlJc w:val="left"/>
      <w:pPr>
        <w:ind w:left="1588" w:hanging="908"/>
      </w:pPr>
      <w:rPr>
        <w:rFonts w:ascii="Arial" w:hAnsi="Arial" w:hint="default"/>
        <w:i/>
        <w:sz w:val="24"/>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9">
    <w:nsid w:val="3FF42A1D"/>
    <w:multiLevelType w:val="hybridMultilevel"/>
    <w:tmpl w:val="974A9C92"/>
    <w:lvl w:ilvl="0" w:tplc="DA42CE9C">
      <w:start w:val="1"/>
      <w:numFmt w:val="bullet"/>
      <w:lvlText w:val=""/>
      <w:lvlJc w:val="left"/>
      <w:pPr>
        <w:ind w:left="1429" w:hanging="360"/>
      </w:pPr>
      <w:rPr>
        <w:rFonts w:ascii="Symbol" w:hAnsi="Symbol" w:hint="default"/>
      </w:rPr>
    </w:lvl>
    <w:lvl w:ilvl="1" w:tplc="B2EC92A0" w:tentative="1">
      <w:start w:val="1"/>
      <w:numFmt w:val="bullet"/>
      <w:lvlText w:val="o"/>
      <w:lvlJc w:val="left"/>
      <w:pPr>
        <w:ind w:left="2149" w:hanging="360"/>
      </w:pPr>
      <w:rPr>
        <w:rFonts w:ascii="Courier New" w:hAnsi="Courier New" w:cs="Courier New" w:hint="default"/>
      </w:rPr>
    </w:lvl>
    <w:lvl w:ilvl="2" w:tplc="ACCC8BCE" w:tentative="1">
      <w:start w:val="1"/>
      <w:numFmt w:val="bullet"/>
      <w:lvlText w:val=""/>
      <w:lvlJc w:val="left"/>
      <w:pPr>
        <w:ind w:left="2869" w:hanging="360"/>
      </w:pPr>
      <w:rPr>
        <w:rFonts w:ascii="Wingdings" w:hAnsi="Wingdings" w:hint="default"/>
      </w:rPr>
    </w:lvl>
    <w:lvl w:ilvl="3" w:tplc="096269F8" w:tentative="1">
      <w:start w:val="1"/>
      <w:numFmt w:val="bullet"/>
      <w:lvlText w:val=""/>
      <w:lvlJc w:val="left"/>
      <w:pPr>
        <w:ind w:left="3589" w:hanging="360"/>
      </w:pPr>
      <w:rPr>
        <w:rFonts w:ascii="Symbol" w:hAnsi="Symbol" w:hint="default"/>
      </w:rPr>
    </w:lvl>
    <w:lvl w:ilvl="4" w:tplc="E9121DF0" w:tentative="1">
      <w:start w:val="1"/>
      <w:numFmt w:val="bullet"/>
      <w:lvlText w:val="o"/>
      <w:lvlJc w:val="left"/>
      <w:pPr>
        <w:ind w:left="4309" w:hanging="360"/>
      </w:pPr>
      <w:rPr>
        <w:rFonts w:ascii="Courier New" w:hAnsi="Courier New" w:cs="Courier New" w:hint="default"/>
      </w:rPr>
    </w:lvl>
    <w:lvl w:ilvl="5" w:tplc="02721058" w:tentative="1">
      <w:start w:val="1"/>
      <w:numFmt w:val="bullet"/>
      <w:lvlText w:val=""/>
      <w:lvlJc w:val="left"/>
      <w:pPr>
        <w:ind w:left="5029" w:hanging="360"/>
      </w:pPr>
      <w:rPr>
        <w:rFonts w:ascii="Wingdings" w:hAnsi="Wingdings" w:hint="default"/>
      </w:rPr>
    </w:lvl>
    <w:lvl w:ilvl="6" w:tplc="7892FCCC" w:tentative="1">
      <w:start w:val="1"/>
      <w:numFmt w:val="bullet"/>
      <w:lvlText w:val=""/>
      <w:lvlJc w:val="left"/>
      <w:pPr>
        <w:ind w:left="5749" w:hanging="360"/>
      </w:pPr>
      <w:rPr>
        <w:rFonts w:ascii="Symbol" w:hAnsi="Symbol" w:hint="default"/>
      </w:rPr>
    </w:lvl>
    <w:lvl w:ilvl="7" w:tplc="C66A46DE" w:tentative="1">
      <w:start w:val="1"/>
      <w:numFmt w:val="bullet"/>
      <w:lvlText w:val="o"/>
      <w:lvlJc w:val="left"/>
      <w:pPr>
        <w:ind w:left="6469" w:hanging="360"/>
      </w:pPr>
      <w:rPr>
        <w:rFonts w:ascii="Courier New" w:hAnsi="Courier New" w:cs="Courier New" w:hint="default"/>
      </w:rPr>
    </w:lvl>
    <w:lvl w:ilvl="8" w:tplc="444C86A0" w:tentative="1">
      <w:start w:val="1"/>
      <w:numFmt w:val="bullet"/>
      <w:lvlText w:val=""/>
      <w:lvlJc w:val="left"/>
      <w:pPr>
        <w:ind w:left="7189" w:hanging="360"/>
      </w:pPr>
      <w:rPr>
        <w:rFonts w:ascii="Wingdings" w:hAnsi="Wingdings" w:hint="default"/>
      </w:rPr>
    </w:lvl>
  </w:abstractNum>
  <w:abstractNum w:abstractNumId="10">
    <w:nsid w:val="475D0297"/>
    <w:multiLevelType w:val="hybridMultilevel"/>
    <w:tmpl w:val="F12835CC"/>
    <w:lvl w:ilvl="0" w:tplc="E78C8C50">
      <w:start w:val="1"/>
      <w:numFmt w:val="bullet"/>
      <w:lvlText w:val=""/>
      <w:lvlJc w:val="left"/>
      <w:pPr>
        <w:ind w:left="1429" w:hanging="360"/>
      </w:pPr>
      <w:rPr>
        <w:rFonts w:ascii="Symbol" w:hAnsi="Symbol" w:hint="default"/>
        <w:sz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5CC9435B"/>
    <w:multiLevelType w:val="hybridMultilevel"/>
    <w:tmpl w:val="14C4F85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65345009"/>
    <w:multiLevelType w:val="hybridMultilevel"/>
    <w:tmpl w:val="43461F58"/>
    <w:lvl w:ilvl="0" w:tplc="E78C8C50">
      <w:start w:val="1"/>
      <w:numFmt w:val="bullet"/>
      <w:lvlText w:val=""/>
      <w:lvlJc w:val="left"/>
      <w:pPr>
        <w:ind w:left="1429" w:hanging="360"/>
      </w:pPr>
      <w:rPr>
        <w:rFonts w:ascii="Symbol" w:hAnsi="Symbol" w:hint="default"/>
        <w:sz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65EF4301"/>
    <w:multiLevelType w:val="hybridMultilevel"/>
    <w:tmpl w:val="948C2C82"/>
    <w:lvl w:ilvl="0" w:tplc="E78C8C50">
      <w:start w:val="1"/>
      <w:numFmt w:val="bullet"/>
      <w:lvlText w:val=""/>
      <w:lvlJc w:val="left"/>
      <w:pPr>
        <w:ind w:left="1429" w:hanging="360"/>
      </w:pPr>
      <w:rPr>
        <w:rFonts w:ascii="Symbol" w:hAnsi="Symbol" w:hint="default"/>
        <w:sz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72295CC9"/>
    <w:multiLevelType w:val="hybridMultilevel"/>
    <w:tmpl w:val="967ED7F6"/>
    <w:lvl w:ilvl="0" w:tplc="E78C8C50">
      <w:start w:val="1"/>
      <w:numFmt w:val="bullet"/>
      <w:lvlText w:val=""/>
      <w:lvlJc w:val="left"/>
      <w:pPr>
        <w:ind w:left="1429" w:hanging="360"/>
      </w:pPr>
      <w:rPr>
        <w:rFonts w:ascii="Symbol" w:hAnsi="Symbol" w:hint="default"/>
        <w:sz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78B92924"/>
    <w:multiLevelType w:val="hybridMultilevel"/>
    <w:tmpl w:val="026EB7BC"/>
    <w:lvl w:ilvl="0" w:tplc="79505B4C">
      <w:start w:val="1"/>
      <w:numFmt w:val="decimal"/>
      <w:pStyle w:val="12"/>
      <w:lvlText w:val="%1."/>
      <w:lvlJc w:val="left"/>
      <w:pPr>
        <w:ind w:left="1647" w:hanging="360"/>
      </w:p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16">
    <w:nsid w:val="7C9C37D6"/>
    <w:multiLevelType w:val="hybridMultilevel"/>
    <w:tmpl w:val="A59E0BA4"/>
    <w:lvl w:ilvl="0" w:tplc="E78C8C50">
      <w:start w:val="1"/>
      <w:numFmt w:val="bullet"/>
      <w:lvlText w:val=""/>
      <w:lvlJc w:val="left"/>
      <w:pPr>
        <w:ind w:left="1429" w:hanging="360"/>
      </w:pPr>
      <w:rPr>
        <w:rFonts w:ascii="Symbol" w:hAnsi="Symbol" w:hint="default"/>
        <w:sz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8"/>
  </w:num>
  <w:num w:numId="2">
    <w:abstractNumId w:val="7"/>
  </w:num>
  <w:num w:numId="3">
    <w:abstractNumId w:val="3"/>
  </w:num>
  <w:num w:numId="4">
    <w:abstractNumId w:val="0"/>
  </w:num>
  <w:num w:numId="5">
    <w:abstractNumId w:val="8"/>
  </w:num>
  <w:num w:numId="6">
    <w:abstractNumId w:val="7"/>
  </w:num>
  <w:num w:numId="7">
    <w:abstractNumId w:val="9"/>
  </w:num>
  <w:num w:numId="8">
    <w:abstractNumId w:val="5"/>
  </w:num>
  <w:num w:numId="9">
    <w:abstractNumId w:val="14"/>
  </w:num>
  <w:num w:numId="10">
    <w:abstractNumId w:val="13"/>
  </w:num>
  <w:num w:numId="11">
    <w:abstractNumId w:val="10"/>
  </w:num>
  <w:num w:numId="12">
    <w:abstractNumId w:val="16"/>
  </w:num>
  <w:num w:numId="13">
    <w:abstractNumId w:val="6"/>
  </w:num>
  <w:num w:numId="14">
    <w:abstractNumId w:val="4"/>
  </w:num>
  <w:num w:numId="15">
    <w:abstractNumId w:val="1"/>
  </w:num>
  <w:num w:numId="16">
    <w:abstractNumId w:val="12"/>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15"/>
  </w:num>
  <w:num w:numId="22">
    <w:abstractNumId w:val="2"/>
  </w:num>
  <w:num w:numId="23">
    <w:abstractNumId w:val="11"/>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defaultTabStop w:val="567"/>
  <w:characterSpacingControl w:val="doNotCompress"/>
  <w:hdrShapeDefaults>
    <o:shapedefaults v:ext="edit" spidmax="16386"/>
  </w:hdrShapeDefaults>
  <w:footnotePr>
    <w:footnote w:id="-1"/>
    <w:footnote w:id="0"/>
  </w:footnotePr>
  <w:endnotePr>
    <w:endnote w:id="-1"/>
    <w:endnote w:id="0"/>
  </w:endnotePr>
  <w:compat/>
  <w:rsids>
    <w:rsidRoot w:val="008F152D"/>
    <w:rsid w:val="0000005D"/>
    <w:rsid w:val="00001A83"/>
    <w:rsid w:val="00002458"/>
    <w:rsid w:val="00003914"/>
    <w:rsid w:val="00004207"/>
    <w:rsid w:val="00005F99"/>
    <w:rsid w:val="00007A49"/>
    <w:rsid w:val="00010634"/>
    <w:rsid w:val="000106CA"/>
    <w:rsid w:val="00010F7B"/>
    <w:rsid w:val="00013560"/>
    <w:rsid w:val="00014082"/>
    <w:rsid w:val="00015484"/>
    <w:rsid w:val="000165C8"/>
    <w:rsid w:val="00016F93"/>
    <w:rsid w:val="0001725C"/>
    <w:rsid w:val="000173A5"/>
    <w:rsid w:val="0002161E"/>
    <w:rsid w:val="0002190C"/>
    <w:rsid w:val="00024688"/>
    <w:rsid w:val="00026128"/>
    <w:rsid w:val="00027FBB"/>
    <w:rsid w:val="00030C5B"/>
    <w:rsid w:val="0003142D"/>
    <w:rsid w:val="00031BCA"/>
    <w:rsid w:val="00032771"/>
    <w:rsid w:val="00032785"/>
    <w:rsid w:val="00033603"/>
    <w:rsid w:val="000347DD"/>
    <w:rsid w:val="00034CBF"/>
    <w:rsid w:val="00035E34"/>
    <w:rsid w:val="00037137"/>
    <w:rsid w:val="0003781D"/>
    <w:rsid w:val="00041CED"/>
    <w:rsid w:val="0004274B"/>
    <w:rsid w:val="00042C56"/>
    <w:rsid w:val="00044080"/>
    <w:rsid w:val="00044AC2"/>
    <w:rsid w:val="000459D5"/>
    <w:rsid w:val="0004637B"/>
    <w:rsid w:val="00046BE3"/>
    <w:rsid w:val="00051064"/>
    <w:rsid w:val="00051FAB"/>
    <w:rsid w:val="00055B61"/>
    <w:rsid w:val="000573C8"/>
    <w:rsid w:val="0006344D"/>
    <w:rsid w:val="00064131"/>
    <w:rsid w:val="00064C2E"/>
    <w:rsid w:val="0006674B"/>
    <w:rsid w:val="00070555"/>
    <w:rsid w:val="00070794"/>
    <w:rsid w:val="00071520"/>
    <w:rsid w:val="00071BA5"/>
    <w:rsid w:val="00073655"/>
    <w:rsid w:val="00074986"/>
    <w:rsid w:val="0007639E"/>
    <w:rsid w:val="00076432"/>
    <w:rsid w:val="000775A8"/>
    <w:rsid w:val="000779CE"/>
    <w:rsid w:val="00080B17"/>
    <w:rsid w:val="00081293"/>
    <w:rsid w:val="00081C84"/>
    <w:rsid w:val="0008223E"/>
    <w:rsid w:val="00083DCE"/>
    <w:rsid w:val="00084025"/>
    <w:rsid w:val="00085F27"/>
    <w:rsid w:val="00085F85"/>
    <w:rsid w:val="0009099C"/>
    <w:rsid w:val="00092EA2"/>
    <w:rsid w:val="00096D69"/>
    <w:rsid w:val="00096DA3"/>
    <w:rsid w:val="00096F05"/>
    <w:rsid w:val="00097480"/>
    <w:rsid w:val="000A048B"/>
    <w:rsid w:val="000A1028"/>
    <w:rsid w:val="000A2F8C"/>
    <w:rsid w:val="000A3958"/>
    <w:rsid w:val="000A3F23"/>
    <w:rsid w:val="000A4A28"/>
    <w:rsid w:val="000B07F7"/>
    <w:rsid w:val="000B0B61"/>
    <w:rsid w:val="000B0BA6"/>
    <w:rsid w:val="000B14A0"/>
    <w:rsid w:val="000B4B0F"/>
    <w:rsid w:val="000B6D84"/>
    <w:rsid w:val="000B6EE6"/>
    <w:rsid w:val="000B77A7"/>
    <w:rsid w:val="000B7E75"/>
    <w:rsid w:val="000C18FD"/>
    <w:rsid w:val="000C1C05"/>
    <w:rsid w:val="000C226B"/>
    <w:rsid w:val="000C3A5B"/>
    <w:rsid w:val="000C47A9"/>
    <w:rsid w:val="000D0054"/>
    <w:rsid w:val="000D059B"/>
    <w:rsid w:val="000D0B83"/>
    <w:rsid w:val="000D2B88"/>
    <w:rsid w:val="000D3CDF"/>
    <w:rsid w:val="000D5E65"/>
    <w:rsid w:val="000D60F5"/>
    <w:rsid w:val="000D62B7"/>
    <w:rsid w:val="000D6B77"/>
    <w:rsid w:val="000D7440"/>
    <w:rsid w:val="000E30F7"/>
    <w:rsid w:val="000E3DB0"/>
    <w:rsid w:val="000E4897"/>
    <w:rsid w:val="000E5463"/>
    <w:rsid w:val="000E5945"/>
    <w:rsid w:val="000E5CC4"/>
    <w:rsid w:val="000E65ED"/>
    <w:rsid w:val="000F0BA7"/>
    <w:rsid w:val="000F2B86"/>
    <w:rsid w:val="000F343E"/>
    <w:rsid w:val="000F576B"/>
    <w:rsid w:val="000F5AD2"/>
    <w:rsid w:val="000F5BA6"/>
    <w:rsid w:val="0010042E"/>
    <w:rsid w:val="00101132"/>
    <w:rsid w:val="00101268"/>
    <w:rsid w:val="00102A94"/>
    <w:rsid w:val="00103AA1"/>
    <w:rsid w:val="00105700"/>
    <w:rsid w:val="0010572A"/>
    <w:rsid w:val="00106E78"/>
    <w:rsid w:val="001070FF"/>
    <w:rsid w:val="00112864"/>
    <w:rsid w:val="00112E1B"/>
    <w:rsid w:val="001145DA"/>
    <w:rsid w:val="001154FA"/>
    <w:rsid w:val="0011557B"/>
    <w:rsid w:val="00115DF8"/>
    <w:rsid w:val="00116C17"/>
    <w:rsid w:val="001211B0"/>
    <w:rsid w:val="00121743"/>
    <w:rsid w:val="00122ED6"/>
    <w:rsid w:val="00124289"/>
    <w:rsid w:val="00125073"/>
    <w:rsid w:val="001256E9"/>
    <w:rsid w:val="00125EC4"/>
    <w:rsid w:val="00126EF7"/>
    <w:rsid w:val="0012745F"/>
    <w:rsid w:val="00127735"/>
    <w:rsid w:val="001309DF"/>
    <w:rsid w:val="00130A1E"/>
    <w:rsid w:val="00131884"/>
    <w:rsid w:val="0013560C"/>
    <w:rsid w:val="001357D5"/>
    <w:rsid w:val="00136CA8"/>
    <w:rsid w:val="001370EA"/>
    <w:rsid w:val="00137358"/>
    <w:rsid w:val="001415F4"/>
    <w:rsid w:val="00141CA3"/>
    <w:rsid w:val="001422F7"/>
    <w:rsid w:val="00143D74"/>
    <w:rsid w:val="001452A7"/>
    <w:rsid w:val="0014591E"/>
    <w:rsid w:val="00151270"/>
    <w:rsid w:val="00152116"/>
    <w:rsid w:val="00152133"/>
    <w:rsid w:val="001539FF"/>
    <w:rsid w:val="00154305"/>
    <w:rsid w:val="00154646"/>
    <w:rsid w:val="00154D2F"/>
    <w:rsid w:val="001569E7"/>
    <w:rsid w:val="00156AE5"/>
    <w:rsid w:val="001576EC"/>
    <w:rsid w:val="001610A7"/>
    <w:rsid w:val="00162809"/>
    <w:rsid w:val="00162BBA"/>
    <w:rsid w:val="00163782"/>
    <w:rsid w:val="0016557A"/>
    <w:rsid w:val="00166CF8"/>
    <w:rsid w:val="00170CFB"/>
    <w:rsid w:val="00171B60"/>
    <w:rsid w:val="00173616"/>
    <w:rsid w:val="001740B5"/>
    <w:rsid w:val="00174803"/>
    <w:rsid w:val="00174B20"/>
    <w:rsid w:val="001807D2"/>
    <w:rsid w:val="00183A93"/>
    <w:rsid w:val="001840D6"/>
    <w:rsid w:val="00184A20"/>
    <w:rsid w:val="001872F2"/>
    <w:rsid w:val="00190082"/>
    <w:rsid w:val="001912EE"/>
    <w:rsid w:val="00191D69"/>
    <w:rsid w:val="001922E1"/>
    <w:rsid w:val="00193E38"/>
    <w:rsid w:val="00197658"/>
    <w:rsid w:val="00197A06"/>
    <w:rsid w:val="001A2D02"/>
    <w:rsid w:val="001A3D41"/>
    <w:rsid w:val="001A45E1"/>
    <w:rsid w:val="001A49CD"/>
    <w:rsid w:val="001A7DD1"/>
    <w:rsid w:val="001B0557"/>
    <w:rsid w:val="001B26C3"/>
    <w:rsid w:val="001B3008"/>
    <w:rsid w:val="001B4028"/>
    <w:rsid w:val="001B4A21"/>
    <w:rsid w:val="001B57ED"/>
    <w:rsid w:val="001B648A"/>
    <w:rsid w:val="001C44F9"/>
    <w:rsid w:val="001C4692"/>
    <w:rsid w:val="001C5F0C"/>
    <w:rsid w:val="001C692B"/>
    <w:rsid w:val="001C6A3E"/>
    <w:rsid w:val="001C7B17"/>
    <w:rsid w:val="001D0400"/>
    <w:rsid w:val="001D09F4"/>
    <w:rsid w:val="001D0E43"/>
    <w:rsid w:val="001D1A4A"/>
    <w:rsid w:val="001D2EB0"/>
    <w:rsid w:val="001D32A4"/>
    <w:rsid w:val="001D3C4A"/>
    <w:rsid w:val="001D3E12"/>
    <w:rsid w:val="001D5B90"/>
    <w:rsid w:val="001E02EA"/>
    <w:rsid w:val="001E486B"/>
    <w:rsid w:val="001E4E98"/>
    <w:rsid w:val="001E5023"/>
    <w:rsid w:val="001E5559"/>
    <w:rsid w:val="001E6277"/>
    <w:rsid w:val="001E6EEF"/>
    <w:rsid w:val="001F12A3"/>
    <w:rsid w:val="001F2ADF"/>
    <w:rsid w:val="001F3143"/>
    <w:rsid w:val="001F6226"/>
    <w:rsid w:val="001F7A68"/>
    <w:rsid w:val="00200170"/>
    <w:rsid w:val="00200473"/>
    <w:rsid w:val="002011A4"/>
    <w:rsid w:val="00204255"/>
    <w:rsid w:val="0020476C"/>
    <w:rsid w:val="00204A51"/>
    <w:rsid w:val="002051E9"/>
    <w:rsid w:val="00206DCC"/>
    <w:rsid w:val="002078C7"/>
    <w:rsid w:val="00210DB7"/>
    <w:rsid w:val="00210F8F"/>
    <w:rsid w:val="002111AD"/>
    <w:rsid w:val="002114B9"/>
    <w:rsid w:val="002119FF"/>
    <w:rsid w:val="00213619"/>
    <w:rsid w:val="00214A07"/>
    <w:rsid w:val="00214C4C"/>
    <w:rsid w:val="002163E8"/>
    <w:rsid w:val="00216CD8"/>
    <w:rsid w:val="0021716F"/>
    <w:rsid w:val="002177E3"/>
    <w:rsid w:val="002231FF"/>
    <w:rsid w:val="0022396F"/>
    <w:rsid w:val="00224091"/>
    <w:rsid w:val="00224D66"/>
    <w:rsid w:val="00225849"/>
    <w:rsid w:val="002268E1"/>
    <w:rsid w:val="00226DD3"/>
    <w:rsid w:val="00230CE0"/>
    <w:rsid w:val="00231111"/>
    <w:rsid w:val="00232A13"/>
    <w:rsid w:val="002330E4"/>
    <w:rsid w:val="00233ACA"/>
    <w:rsid w:val="002342C2"/>
    <w:rsid w:val="0023756B"/>
    <w:rsid w:val="00240CF7"/>
    <w:rsid w:val="002419E3"/>
    <w:rsid w:val="002431C6"/>
    <w:rsid w:val="00243E57"/>
    <w:rsid w:val="00244381"/>
    <w:rsid w:val="00247933"/>
    <w:rsid w:val="00247C89"/>
    <w:rsid w:val="00250463"/>
    <w:rsid w:val="002508B7"/>
    <w:rsid w:val="002524EA"/>
    <w:rsid w:val="002572DA"/>
    <w:rsid w:val="002605A6"/>
    <w:rsid w:val="0026143A"/>
    <w:rsid w:val="00265BE6"/>
    <w:rsid w:val="0027247C"/>
    <w:rsid w:val="00272FD6"/>
    <w:rsid w:val="002741BC"/>
    <w:rsid w:val="00274EDB"/>
    <w:rsid w:val="002751FE"/>
    <w:rsid w:val="00276283"/>
    <w:rsid w:val="00276F03"/>
    <w:rsid w:val="00277063"/>
    <w:rsid w:val="00280179"/>
    <w:rsid w:val="002804E3"/>
    <w:rsid w:val="00280724"/>
    <w:rsid w:val="00280C4A"/>
    <w:rsid w:val="0028308A"/>
    <w:rsid w:val="0028371B"/>
    <w:rsid w:val="00284364"/>
    <w:rsid w:val="0028619B"/>
    <w:rsid w:val="00287B31"/>
    <w:rsid w:val="00290350"/>
    <w:rsid w:val="002908E9"/>
    <w:rsid w:val="00290963"/>
    <w:rsid w:val="0029135D"/>
    <w:rsid w:val="002914F3"/>
    <w:rsid w:val="00291F53"/>
    <w:rsid w:val="00292394"/>
    <w:rsid w:val="0029285F"/>
    <w:rsid w:val="00293893"/>
    <w:rsid w:val="00294028"/>
    <w:rsid w:val="002955D2"/>
    <w:rsid w:val="00295F11"/>
    <w:rsid w:val="002961CA"/>
    <w:rsid w:val="0029627E"/>
    <w:rsid w:val="00296C7F"/>
    <w:rsid w:val="002A1B9F"/>
    <w:rsid w:val="002A20B7"/>
    <w:rsid w:val="002A2379"/>
    <w:rsid w:val="002A2A00"/>
    <w:rsid w:val="002A3AFB"/>
    <w:rsid w:val="002A48D9"/>
    <w:rsid w:val="002A5C09"/>
    <w:rsid w:val="002A7264"/>
    <w:rsid w:val="002A7EED"/>
    <w:rsid w:val="002B0F72"/>
    <w:rsid w:val="002B2266"/>
    <w:rsid w:val="002B2940"/>
    <w:rsid w:val="002B2B83"/>
    <w:rsid w:val="002B62FE"/>
    <w:rsid w:val="002B6CB4"/>
    <w:rsid w:val="002C0A05"/>
    <w:rsid w:val="002C1317"/>
    <w:rsid w:val="002C661B"/>
    <w:rsid w:val="002D026C"/>
    <w:rsid w:val="002D36D7"/>
    <w:rsid w:val="002D5AEB"/>
    <w:rsid w:val="002D72F0"/>
    <w:rsid w:val="002E0669"/>
    <w:rsid w:val="002E5B88"/>
    <w:rsid w:val="002E5D04"/>
    <w:rsid w:val="002F0917"/>
    <w:rsid w:val="002F0AF7"/>
    <w:rsid w:val="002F274F"/>
    <w:rsid w:val="002F562E"/>
    <w:rsid w:val="002F5C23"/>
    <w:rsid w:val="002F5DC9"/>
    <w:rsid w:val="002F5F67"/>
    <w:rsid w:val="002F6EC9"/>
    <w:rsid w:val="002F75A8"/>
    <w:rsid w:val="003001B2"/>
    <w:rsid w:val="00300BC8"/>
    <w:rsid w:val="00301ACE"/>
    <w:rsid w:val="00307245"/>
    <w:rsid w:val="00307794"/>
    <w:rsid w:val="00307AD3"/>
    <w:rsid w:val="00310152"/>
    <w:rsid w:val="003110B1"/>
    <w:rsid w:val="0031259B"/>
    <w:rsid w:val="00316A5F"/>
    <w:rsid w:val="003201EE"/>
    <w:rsid w:val="00322B38"/>
    <w:rsid w:val="00323A84"/>
    <w:rsid w:val="00324A75"/>
    <w:rsid w:val="00326A02"/>
    <w:rsid w:val="003278A0"/>
    <w:rsid w:val="00327B99"/>
    <w:rsid w:val="003316E6"/>
    <w:rsid w:val="00331D1B"/>
    <w:rsid w:val="003326E1"/>
    <w:rsid w:val="003327D7"/>
    <w:rsid w:val="00333349"/>
    <w:rsid w:val="003339F2"/>
    <w:rsid w:val="00335334"/>
    <w:rsid w:val="003358D7"/>
    <w:rsid w:val="003368C0"/>
    <w:rsid w:val="003369F4"/>
    <w:rsid w:val="00336E52"/>
    <w:rsid w:val="003376E6"/>
    <w:rsid w:val="003379BB"/>
    <w:rsid w:val="003404D0"/>
    <w:rsid w:val="00340C40"/>
    <w:rsid w:val="003422ED"/>
    <w:rsid w:val="00342B1F"/>
    <w:rsid w:val="00343CC2"/>
    <w:rsid w:val="00345638"/>
    <w:rsid w:val="00346238"/>
    <w:rsid w:val="003476D9"/>
    <w:rsid w:val="00350DE4"/>
    <w:rsid w:val="00350E7A"/>
    <w:rsid w:val="003512F7"/>
    <w:rsid w:val="00351DA0"/>
    <w:rsid w:val="00351FCD"/>
    <w:rsid w:val="003527C6"/>
    <w:rsid w:val="003548A8"/>
    <w:rsid w:val="00355B95"/>
    <w:rsid w:val="00355F8D"/>
    <w:rsid w:val="00356028"/>
    <w:rsid w:val="00357663"/>
    <w:rsid w:val="003576AD"/>
    <w:rsid w:val="003610E9"/>
    <w:rsid w:val="003612D9"/>
    <w:rsid w:val="00361E96"/>
    <w:rsid w:val="00363200"/>
    <w:rsid w:val="00363D5D"/>
    <w:rsid w:val="003650B5"/>
    <w:rsid w:val="00366B9E"/>
    <w:rsid w:val="0037084D"/>
    <w:rsid w:val="003719BC"/>
    <w:rsid w:val="00373AD7"/>
    <w:rsid w:val="00374187"/>
    <w:rsid w:val="00374399"/>
    <w:rsid w:val="00375273"/>
    <w:rsid w:val="003756CA"/>
    <w:rsid w:val="00376C96"/>
    <w:rsid w:val="00377347"/>
    <w:rsid w:val="00381965"/>
    <w:rsid w:val="00381F8E"/>
    <w:rsid w:val="00382541"/>
    <w:rsid w:val="00382C92"/>
    <w:rsid w:val="003845B8"/>
    <w:rsid w:val="00385507"/>
    <w:rsid w:val="00390A8F"/>
    <w:rsid w:val="003938EE"/>
    <w:rsid w:val="00394953"/>
    <w:rsid w:val="00395702"/>
    <w:rsid w:val="00395732"/>
    <w:rsid w:val="003957C8"/>
    <w:rsid w:val="00396D3E"/>
    <w:rsid w:val="003A2228"/>
    <w:rsid w:val="003A323D"/>
    <w:rsid w:val="003A464E"/>
    <w:rsid w:val="003A4778"/>
    <w:rsid w:val="003A495F"/>
    <w:rsid w:val="003A4D02"/>
    <w:rsid w:val="003A5480"/>
    <w:rsid w:val="003B00DE"/>
    <w:rsid w:val="003B08BF"/>
    <w:rsid w:val="003B2632"/>
    <w:rsid w:val="003B3158"/>
    <w:rsid w:val="003B36D2"/>
    <w:rsid w:val="003B3BA1"/>
    <w:rsid w:val="003B52DE"/>
    <w:rsid w:val="003B5E72"/>
    <w:rsid w:val="003B73E7"/>
    <w:rsid w:val="003B7670"/>
    <w:rsid w:val="003C073B"/>
    <w:rsid w:val="003C1DB7"/>
    <w:rsid w:val="003C2937"/>
    <w:rsid w:val="003C3130"/>
    <w:rsid w:val="003C4643"/>
    <w:rsid w:val="003C523F"/>
    <w:rsid w:val="003C55B5"/>
    <w:rsid w:val="003C5FDF"/>
    <w:rsid w:val="003D26A2"/>
    <w:rsid w:val="003D48E0"/>
    <w:rsid w:val="003D79B7"/>
    <w:rsid w:val="003E06F0"/>
    <w:rsid w:val="003E33E5"/>
    <w:rsid w:val="003E4603"/>
    <w:rsid w:val="003E48EC"/>
    <w:rsid w:val="003E7838"/>
    <w:rsid w:val="003F02ED"/>
    <w:rsid w:val="003F2648"/>
    <w:rsid w:val="003F4641"/>
    <w:rsid w:val="003F6201"/>
    <w:rsid w:val="003F6910"/>
    <w:rsid w:val="003F730F"/>
    <w:rsid w:val="003F7EFF"/>
    <w:rsid w:val="00400104"/>
    <w:rsid w:val="0040172F"/>
    <w:rsid w:val="00401887"/>
    <w:rsid w:val="00401DE7"/>
    <w:rsid w:val="0040397C"/>
    <w:rsid w:val="0040551E"/>
    <w:rsid w:val="00405632"/>
    <w:rsid w:val="00405B1E"/>
    <w:rsid w:val="004076E6"/>
    <w:rsid w:val="00407D6E"/>
    <w:rsid w:val="00411B8D"/>
    <w:rsid w:val="00412087"/>
    <w:rsid w:val="00413528"/>
    <w:rsid w:val="00413715"/>
    <w:rsid w:val="00413966"/>
    <w:rsid w:val="00413AC4"/>
    <w:rsid w:val="004154BA"/>
    <w:rsid w:val="0041662F"/>
    <w:rsid w:val="00420473"/>
    <w:rsid w:val="00420A90"/>
    <w:rsid w:val="00421AB4"/>
    <w:rsid w:val="00421F47"/>
    <w:rsid w:val="004224A3"/>
    <w:rsid w:val="00422BC2"/>
    <w:rsid w:val="0042322C"/>
    <w:rsid w:val="00430CC9"/>
    <w:rsid w:val="00430CD3"/>
    <w:rsid w:val="00431F7D"/>
    <w:rsid w:val="004358AF"/>
    <w:rsid w:val="00435AFF"/>
    <w:rsid w:val="00435DC8"/>
    <w:rsid w:val="00436AB5"/>
    <w:rsid w:val="00437B5B"/>
    <w:rsid w:val="004401D4"/>
    <w:rsid w:val="00441BAF"/>
    <w:rsid w:val="00442074"/>
    <w:rsid w:val="004421F8"/>
    <w:rsid w:val="004437C6"/>
    <w:rsid w:val="00444090"/>
    <w:rsid w:val="00445DF4"/>
    <w:rsid w:val="00446C5B"/>
    <w:rsid w:val="00447459"/>
    <w:rsid w:val="004502AD"/>
    <w:rsid w:val="00450FE5"/>
    <w:rsid w:val="00451972"/>
    <w:rsid w:val="004519E6"/>
    <w:rsid w:val="00451A0B"/>
    <w:rsid w:val="00453567"/>
    <w:rsid w:val="004558DE"/>
    <w:rsid w:val="00456012"/>
    <w:rsid w:val="004562DC"/>
    <w:rsid w:val="004569DD"/>
    <w:rsid w:val="00457024"/>
    <w:rsid w:val="00460257"/>
    <w:rsid w:val="0046079F"/>
    <w:rsid w:val="00460D8D"/>
    <w:rsid w:val="0046489C"/>
    <w:rsid w:val="00464EE3"/>
    <w:rsid w:val="0046607A"/>
    <w:rsid w:val="00467369"/>
    <w:rsid w:val="00467C2C"/>
    <w:rsid w:val="00471210"/>
    <w:rsid w:val="00471CE9"/>
    <w:rsid w:val="00472142"/>
    <w:rsid w:val="004732B6"/>
    <w:rsid w:val="0047331D"/>
    <w:rsid w:val="00473CAD"/>
    <w:rsid w:val="0047406A"/>
    <w:rsid w:val="0047427D"/>
    <w:rsid w:val="004744E5"/>
    <w:rsid w:val="00476A08"/>
    <w:rsid w:val="00476DB9"/>
    <w:rsid w:val="0047748D"/>
    <w:rsid w:val="0047788B"/>
    <w:rsid w:val="00477957"/>
    <w:rsid w:val="004806A1"/>
    <w:rsid w:val="004806C7"/>
    <w:rsid w:val="00480B16"/>
    <w:rsid w:val="00483140"/>
    <w:rsid w:val="0048562D"/>
    <w:rsid w:val="0048658D"/>
    <w:rsid w:val="004868EA"/>
    <w:rsid w:val="00486BAA"/>
    <w:rsid w:val="0048709A"/>
    <w:rsid w:val="00487B5E"/>
    <w:rsid w:val="004904CD"/>
    <w:rsid w:val="00491DCC"/>
    <w:rsid w:val="0049357F"/>
    <w:rsid w:val="00494B7C"/>
    <w:rsid w:val="00494D38"/>
    <w:rsid w:val="00495260"/>
    <w:rsid w:val="00495975"/>
    <w:rsid w:val="00495BA1"/>
    <w:rsid w:val="00495D6F"/>
    <w:rsid w:val="004A0502"/>
    <w:rsid w:val="004A3021"/>
    <w:rsid w:val="004A3CF4"/>
    <w:rsid w:val="004A47E2"/>
    <w:rsid w:val="004A5E47"/>
    <w:rsid w:val="004A77D5"/>
    <w:rsid w:val="004B090B"/>
    <w:rsid w:val="004B34C6"/>
    <w:rsid w:val="004B3F9F"/>
    <w:rsid w:val="004B422D"/>
    <w:rsid w:val="004B67D4"/>
    <w:rsid w:val="004B78A2"/>
    <w:rsid w:val="004C0B7C"/>
    <w:rsid w:val="004C0FC5"/>
    <w:rsid w:val="004C1F89"/>
    <w:rsid w:val="004C341E"/>
    <w:rsid w:val="004C5872"/>
    <w:rsid w:val="004C70FE"/>
    <w:rsid w:val="004C71B8"/>
    <w:rsid w:val="004D1BD3"/>
    <w:rsid w:val="004D2360"/>
    <w:rsid w:val="004D420E"/>
    <w:rsid w:val="004E0924"/>
    <w:rsid w:val="004E0A37"/>
    <w:rsid w:val="004E0B2D"/>
    <w:rsid w:val="004E1F6A"/>
    <w:rsid w:val="004E2AEF"/>
    <w:rsid w:val="004E3048"/>
    <w:rsid w:val="004E3276"/>
    <w:rsid w:val="004E61D3"/>
    <w:rsid w:val="004F018F"/>
    <w:rsid w:val="004F121F"/>
    <w:rsid w:val="004F5CDE"/>
    <w:rsid w:val="004F603C"/>
    <w:rsid w:val="004F6060"/>
    <w:rsid w:val="004F73EA"/>
    <w:rsid w:val="004F74A4"/>
    <w:rsid w:val="00500049"/>
    <w:rsid w:val="00500126"/>
    <w:rsid w:val="00501EF3"/>
    <w:rsid w:val="00501FE7"/>
    <w:rsid w:val="005027DC"/>
    <w:rsid w:val="005068E6"/>
    <w:rsid w:val="00511349"/>
    <w:rsid w:val="005138AB"/>
    <w:rsid w:val="005141DE"/>
    <w:rsid w:val="00514847"/>
    <w:rsid w:val="00514F19"/>
    <w:rsid w:val="005154B0"/>
    <w:rsid w:val="00515A02"/>
    <w:rsid w:val="00516143"/>
    <w:rsid w:val="00520EDC"/>
    <w:rsid w:val="0052117A"/>
    <w:rsid w:val="00526D12"/>
    <w:rsid w:val="00530704"/>
    <w:rsid w:val="00530E90"/>
    <w:rsid w:val="00530F37"/>
    <w:rsid w:val="005314AC"/>
    <w:rsid w:val="00531B20"/>
    <w:rsid w:val="00533D0B"/>
    <w:rsid w:val="00534930"/>
    <w:rsid w:val="005353E1"/>
    <w:rsid w:val="00540E03"/>
    <w:rsid w:val="00544BDB"/>
    <w:rsid w:val="00545988"/>
    <w:rsid w:val="00546F9B"/>
    <w:rsid w:val="00550C39"/>
    <w:rsid w:val="00550DFC"/>
    <w:rsid w:val="0055244D"/>
    <w:rsid w:val="005528BA"/>
    <w:rsid w:val="00552A1D"/>
    <w:rsid w:val="00553A06"/>
    <w:rsid w:val="00553FEF"/>
    <w:rsid w:val="00554FBA"/>
    <w:rsid w:val="00555C80"/>
    <w:rsid w:val="00562992"/>
    <w:rsid w:val="005641EC"/>
    <w:rsid w:val="00570DB5"/>
    <w:rsid w:val="005711BD"/>
    <w:rsid w:val="0057189D"/>
    <w:rsid w:val="00572A30"/>
    <w:rsid w:val="00572C72"/>
    <w:rsid w:val="00573F13"/>
    <w:rsid w:val="00574892"/>
    <w:rsid w:val="005775E7"/>
    <w:rsid w:val="00582286"/>
    <w:rsid w:val="00582A12"/>
    <w:rsid w:val="005843AD"/>
    <w:rsid w:val="005846E7"/>
    <w:rsid w:val="005908F8"/>
    <w:rsid w:val="0059184E"/>
    <w:rsid w:val="00592D16"/>
    <w:rsid w:val="00594EE5"/>
    <w:rsid w:val="005959EB"/>
    <w:rsid w:val="00597FBC"/>
    <w:rsid w:val="005A0FB4"/>
    <w:rsid w:val="005A5B8E"/>
    <w:rsid w:val="005A7228"/>
    <w:rsid w:val="005B25AF"/>
    <w:rsid w:val="005B2B4A"/>
    <w:rsid w:val="005B33E8"/>
    <w:rsid w:val="005B3C6B"/>
    <w:rsid w:val="005B4CBD"/>
    <w:rsid w:val="005B52D5"/>
    <w:rsid w:val="005B5E98"/>
    <w:rsid w:val="005B6BB6"/>
    <w:rsid w:val="005B7872"/>
    <w:rsid w:val="005C05FE"/>
    <w:rsid w:val="005C0A6D"/>
    <w:rsid w:val="005C2C6D"/>
    <w:rsid w:val="005C2DF9"/>
    <w:rsid w:val="005C36BC"/>
    <w:rsid w:val="005C3F56"/>
    <w:rsid w:val="005C44C2"/>
    <w:rsid w:val="005C45ED"/>
    <w:rsid w:val="005C5F38"/>
    <w:rsid w:val="005C7834"/>
    <w:rsid w:val="005C7ABA"/>
    <w:rsid w:val="005C7ECC"/>
    <w:rsid w:val="005D08AC"/>
    <w:rsid w:val="005D2AE2"/>
    <w:rsid w:val="005D332D"/>
    <w:rsid w:val="005D3363"/>
    <w:rsid w:val="005D3780"/>
    <w:rsid w:val="005D6049"/>
    <w:rsid w:val="005D62EA"/>
    <w:rsid w:val="005D68DE"/>
    <w:rsid w:val="005D6E32"/>
    <w:rsid w:val="005E16D1"/>
    <w:rsid w:val="005E1A43"/>
    <w:rsid w:val="005E55E9"/>
    <w:rsid w:val="005E60E0"/>
    <w:rsid w:val="005E7CD6"/>
    <w:rsid w:val="005F0021"/>
    <w:rsid w:val="005F1C82"/>
    <w:rsid w:val="005F2EE9"/>
    <w:rsid w:val="005F40E2"/>
    <w:rsid w:val="005F43EC"/>
    <w:rsid w:val="005F7816"/>
    <w:rsid w:val="005F7D55"/>
    <w:rsid w:val="00601D04"/>
    <w:rsid w:val="00601F19"/>
    <w:rsid w:val="00602009"/>
    <w:rsid w:val="00605470"/>
    <w:rsid w:val="006059B8"/>
    <w:rsid w:val="00605BFE"/>
    <w:rsid w:val="00607151"/>
    <w:rsid w:val="00607F91"/>
    <w:rsid w:val="0061100A"/>
    <w:rsid w:val="0061179C"/>
    <w:rsid w:val="00612910"/>
    <w:rsid w:val="00612B5F"/>
    <w:rsid w:val="0061498A"/>
    <w:rsid w:val="00614A4E"/>
    <w:rsid w:val="0061529A"/>
    <w:rsid w:val="0061633E"/>
    <w:rsid w:val="006173E6"/>
    <w:rsid w:val="00617497"/>
    <w:rsid w:val="00617F78"/>
    <w:rsid w:val="00621519"/>
    <w:rsid w:val="0062397B"/>
    <w:rsid w:val="00625359"/>
    <w:rsid w:val="006257A4"/>
    <w:rsid w:val="00625888"/>
    <w:rsid w:val="006266AD"/>
    <w:rsid w:val="00632AE1"/>
    <w:rsid w:val="00632F19"/>
    <w:rsid w:val="00632F71"/>
    <w:rsid w:val="006332E8"/>
    <w:rsid w:val="00633938"/>
    <w:rsid w:val="00634839"/>
    <w:rsid w:val="00636F53"/>
    <w:rsid w:val="0063720F"/>
    <w:rsid w:val="00641435"/>
    <w:rsid w:val="00641527"/>
    <w:rsid w:val="00643CB6"/>
    <w:rsid w:val="00650103"/>
    <w:rsid w:val="00650544"/>
    <w:rsid w:val="00651162"/>
    <w:rsid w:val="0065329D"/>
    <w:rsid w:val="0065504C"/>
    <w:rsid w:val="00655565"/>
    <w:rsid w:val="00655942"/>
    <w:rsid w:val="0066066B"/>
    <w:rsid w:val="00661DD2"/>
    <w:rsid w:val="00665DF8"/>
    <w:rsid w:val="00665FF0"/>
    <w:rsid w:val="00666ACC"/>
    <w:rsid w:val="00666DC4"/>
    <w:rsid w:val="00672E5A"/>
    <w:rsid w:val="00674CBE"/>
    <w:rsid w:val="00674E01"/>
    <w:rsid w:val="00675FE1"/>
    <w:rsid w:val="00676F47"/>
    <w:rsid w:val="00677E60"/>
    <w:rsid w:val="006811D3"/>
    <w:rsid w:val="00682C4A"/>
    <w:rsid w:val="006831A0"/>
    <w:rsid w:val="00683271"/>
    <w:rsid w:val="006838E0"/>
    <w:rsid w:val="00685888"/>
    <w:rsid w:val="00685E27"/>
    <w:rsid w:val="00687973"/>
    <w:rsid w:val="00692393"/>
    <w:rsid w:val="006923CA"/>
    <w:rsid w:val="0069428E"/>
    <w:rsid w:val="00694E07"/>
    <w:rsid w:val="00696D23"/>
    <w:rsid w:val="00697B88"/>
    <w:rsid w:val="00697BE9"/>
    <w:rsid w:val="006A0CF3"/>
    <w:rsid w:val="006A3502"/>
    <w:rsid w:val="006A39CF"/>
    <w:rsid w:val="006A3FF1"/>
    <w:rsid w:val="006A4AEA"/>
    <w:rsid w:val="006A5210"/>
    <w:rsid w:val="006A5B8D"/>
    <w:rsid w:val="006B2BC2"/>
    <w:rsid w:val="006B3704"/>
    <w:rsid w:val="006B3A98"/>
    <w:rsid w:val="006B4CAB"/>
    <w:rsid w:val="006B78D1"/>
    <w:rsid w:val="006C10DB"/>
    <w:rsid w:val="006C19F1"/>
    <w:rsid w:val="006C392E"/>
    <w:rsid w:val="006C3C4B"/>
    <w:rsid w:val="006C437A"/>
    <w:rsid w:val="006C49D6"/>
    <w:rsid w:val="006C4DA1"/>
    <w:rsid w:val="006C4E72"/>
    <w:rsid w:val="006C60DF"/>
    <w:rsid w:val="006C711D"/>
    <w:rsid w:val="006C7F7A"/>
    <w:rsid w:val="006D07F6"/>
    <w:rsid w:val="006D3772"/>
    <w:rsid w:val="006D4EA1"/>
    <w:rsid w:val="006D6737"/>
    <w:rsid w:val="006D76AC"/>
    <w:rsid w:val="006E1431"/>
    <w:rsid w:val="006E1F47"/>
    <w:rsid w:val="006E3D46"/>
    <w:rsid w:val="006E4450"/>
    <w:rsid w:val="006E47F1"/>
    <w:rsid w:val="006E53D4"/>
    <w:rsid w:val="006E5635"/>
    <w:rsid w:val="006E569F"/>
    <w:rsid w:val="006E6E64"/>
    <w:rsid w:val="006E7D32"/>
    <w:rsid w:val="006F07B7"/>
    <w:rsid w:val="006F0A11"/>
    <w:rsid w:val="006F1274"/>
    <w:rsid w:val="006F150B"/>
    <w:rsid w:val="006F282B"/>
    <w:rsid w:val="006F2A70"/>
    <w:rsid w:val="006F39B8"/>
    <w:rsid w:val="006F3C2C"/>
    <w:rsid w:val="006F5AF1"/>
    <w:rsid w:val="006F61DF"/>
    <w:rsid w:val="006F62FC"/>
    <w:rsid w:val="006F6C5D"/>
    <w:rsid w:val="006F7DB5"/>
    <w:rsid w:val="006F7F75"/>
    <w:rsid w:val="0070090B"/>
    <w:rsid w:val="0070280D"/>
    <w:rsid w:val="00703060"/>
    <w:rsid w:val="00703BEC"/>
    <w:rsid w:val="00703DDA"/>
    <w:rsid w:val="00704303"/>
    <w:rsid w:val="0070622C"/>
    <w:rsid w:val="00706F06"/>
    <w:rsid w:val="00707EFC"/>
    <w:rsid w:val="00710782"/>
    <w:rsid w:val="00710E23"/>
    <w:rsid w:val="00711135"/>
    <w:rsid w:val="007122D7"/>
    <w:rsid w:val="00712D8A"/>
    <w:rsid w:val="00712E64"/>
    <w:rsid w:val="00713163"/>
    <w:rsid w:val="007145AC"/>
    <w:rsid w:val="00715DF2"/>
    <w:rsid w:val="00717CD7"/>
    <w:rsid w:val="00717E75"/>
    <w:rsid w:val="00717F58"/>
    <w:rsid w:val="00717FA6"/>
    <w:rsid w:val="00720218"/>
    <w:rsid w:val="00721E29"/>
    <w:rsid w:val="00724D91"/>
    <w:rsid w:val="007254ED"/>
    <w:rsid w:val="00725AAE"/>
    <w:rsid w:val="0072692D"/>
    <w:rsid w:val="007321CC"/>
    <w:rsid w:val="00732499"/>
    <w:rsid w:val="007344DA"/>
    <w:rsid w:val="00734890"/>
    <w:rsid w:val="00735833"/>
    <w:rsid w:val="007441B7"/>
    <w:rsid w:val="00744BF1"/>
    <w:rsid w:val="00747949"/>
    <w:rsid w:val="00754FC0"/>
    <w:rsid w:val="00755000"/>
    <w:rsid w:val="00757AF5"/>
    <w:rsid w:val="00764357"/>
    <w:rsid w:val="00764F15"/>
    <w:rsid w:val="00771A50"/>
    <w:rsid w:val="00771C21"/>
    <w:rsid w:val="007726A8"/>
    <w:rsid w:val="00773F36"/>
    <w:rsid w:val="007741F9"/>
    <w:rsid w:val="00774B62"/>
    <w:rsid w:val="00775EDA"/>
    <w:rsid w:val="00776153"/>
    <w:rsid w:val="00776DD2"/>
    <w:rsid w:val="00776FF0"/>
    <w:rsid w:val="00777694"/>
    <w:rsid w:val="007808E6"/>
    <w:rsid w:val="007816CD"/>
    <w:rsid w:val="007827A7"/>
    <w:rsid w:val="00782FDC"/>
    <w:rsid w:val="00784212"/>
    <w:rsid w:val="0078471F"/>
    <w:rsid w:val="00785BB6"/>
    <w:rsid w:val="00786593"/>
    <w:rsid w:val="00794D6F"/>
    <w:rsid w:val="00795ED9"/>
    <w:rsid w:val="007968F8"/>
    <w:rsid w:val="00797800"/>
    <w:rsid w:val="007A0F80"/>
    <w:rsid w:val="007A14F4"/>
    <w:rsid w:val="007A2599"/>
    <w:rsid w:val="007A320F"/>
    <w:rsid w:val="007A396A"/>
    <w:rsid w:val="007A47CE"/>
    <w:rsid w:val="007A4B94"/>
    <w:rsid w:val="007A59F4"/>
    <w:rsid w:val="007B37C9"/>
    <w:rsid w:val="007B536E"/>
    <w:rsid w:val="007B60A6"/>
    <w:rsid w:val="007B7C66"/>
    <w:rsid w:val="007C1C1E"/>
    <w:rsid w:val="007C23FC"/>
    <w:rsid w:val="007C3324"/>
    <w:rsid w:val="007C3425"/>
    <w:rsid w:val="007C4AF7"/>
    <w:rsid w:val="007C5AB7"/>
    <w:rsid w:val="007C5E8E"/>
    <w:rsid w:val="007D01BD"/>
    <w:rsid w:val="007D1362"/>
    <w:rsid w:val="007D40C3"/>
    <w:rsid w:val="007D44ED"/>
    <w:rsid w:val="007D6A22"/>
    <w:rsid w:val="007D7708"/>
    <w:rsid w:val="007D7794"/>
    <w:rsid w:val="007E1FB4"/>
    <w:rsid w:val="007E3B65"/>
    <w:rsid w:val="007E3EBD"/>
    <w:rsid w:val="007E474A"/>
    <w:rsid w:val="007E562B"/>
    <w:rsid w:val="007F192F"/>
    <w:rsid w:val="007F4B2F"/>
    <w:rsid w:val="007F79A6"/>
    <w:rsid w:val="008003BC"/>
    <w:rsid w:val="00806D55"/>
    <w:rsid w:val="0081161D"/>
    <w:rsid w:val="0081261B"/>
    <w:rsid w:val="008134FA"/>
    <w:rsid w:val="008147A8"/>
    <w:rsid w:val="00814B8C"/>
    <w:rsid w:val="00815274"/>
    <w:rsid w:val="008156FD"/>
    <w:rsid w:val="00815E96"/>
    <w:rsid w:val="00816367"/>
    <w:rsid w:val="00817469"/>
    <w:rsid w:val="00821FF1"/>
    <w:rsid w:val="00823143"/>
    <w:rsid w:val="00823FDB"/>
    <w:rsid w:val="008317FC"/>
    <w:rsid w:val="00832ABA"/>
    <w:rsid w:val="00833AE3"/>
    <w:rsid w:val="00833B63"/>
    <w:rsid w:val="00835544"/>
    <w:rsid w:val="008402F7"/>
    <w:rsid w:val="008407D9"/>
    <w:rsid w:val="008410DB"/>
    <w:rsid w:val="008427FA"/>
    <w:rsid w:val="008428D5"/>
    <w:rsid w:val="00843604"/>
    <w:rsid w:val="00843CE6"/>
    <w:rsid w:val="00844CE0"/>
    <w:rsid w:val="00846C84"/>
    <w:rsid w:val="00847F06"/>
    <w:rsid w:val="00851E40"/>
    <w:rsid w:val="00854DA9"/>
    <w:rsid w:val="008571F1"/>
    <w:rsid w:val="00857F35"/>
    <w:rsid w:val="008636E1"/>
    <w:rsid w:val="008656FE"/>
    <w:rsid w:val="00866C66"/>
    <w:rsid w:val="00870672"/>
    <w:rsid w:val="00870D44"/>
    <w:rsid w:val="00871120"/>
    <w:rsid w:val="00871AA0"/>
    <w:rsid w:val="00871EE3"/>
    <w:rsid w:val="00872177"/>
    <w:rsid w:val="00874151"/>
    <w:rsid w:val="00875E72"/>
    <w:rsid w:val="00882963"/>
    <w:rsid w:val="008832DA"/>
    <w:rsid w:val="00884EDB"/>
    <w:rsid w:val="00887603"/>
    <w:rsid w:val="0089062D"/>
    <w:rsid w:val="00890D0C"/>
    <w:rsid w:val="008924AF"/>
    <w:rsid w:val="008924B4"/>
    <w:rsid w:val="00892607"/>
    <w:rsid w:val="00893983"/>
    <w:rsid w:val="00894067"/>
    <w:rsid w:val="00896988"/>
    <w:rsid w:val="008A0122"/>
    <w:rsid w:val="008A0AC2"/>
    <w:rsid w:val="008A19F3"/>
    <w:rsid w:val="008A476C"/>
    <w:rsid w:val="008A48D7"/>
    <w:rsid w:val="008A4CA0"/>
    <w:rsid w:val="008B0AF4"/>
    <w:rsid w:val="008B351F"/>
    <w:rsid w:val="008B373B"/>
    <w:rsid w:val="008B3E27"/>
    <w:rsid w:val="008B6E46"/>
    <w:rsid w:val="008B76EF"/>
    <w:rsid w:val="008B7A1F"/>
    <w:rsid w:val="008C0020"/>
    <w:rsid w:val="008C3547"/>
    <w:rsid w:val="008C6B2E"/>
    <w:rsid w:val="008C70AF"/>
    <w:rsid w:val="008D30D3"/>
    <w:rsid w:val="008D356C"/>
    <w:rsid w:val="008D3E71"/>
    <w:rsid w:val="008D4012"/>
    <w:rsid w:val="008D55D1"/>
    <w:rsid w:val="008D5D59"/>
    <w:rsid w:val="008D7E1D"/>
    <w:rsid w:val="008E3489"/>
    <w:rsid w:val="008E3D9C"/>
    <w:rsid w:val="008E5E49"/>
    <w:rsid w:val="008E602E"/>
    <w:rsid w:val="008E6F24"/>
    <w:rsid w:val="008E7822"/>
    <w:rsid w:val="008E7E63"/>
    <w:rsid w:val="008F0180"/>
    <w:rsid w:val="008F152D"/>
    <w:rsid w:val="008F2932"/>
    <w:rsid w:val="008F3C7C"/>
    <w:rsid w:val="00900178"/>
    <w:rsid w:val="00900350"/>
    <w:rsid w:val="00900DEF"/>
    <w:rsid w:val="00902C44"/>
    <w:rsid w:val="00904608"/>
    <w:rsid w:val="00904FC2"/>
    <w:rsid w:val="00906693"/>
    <w:rsid w:val="0090691C"/>
    <w:rsid w:val="00907092"/>
    <w:rsid w:val="0090728A"/>
    <w:rsid w:val="0091119D"/>
    <w:rsid w:val="00911AD5"/>
    <w:rsid w:val="00911BC9"/>
    <w:rsid w:val="00911F33"/>
    <w:rsid w:val="009123A1"/>
    <w:rsid w:val="009129B0"/>
    <w:rsid w:val="009152CD"/>
    <w:rsid w:val="0092161F"/>
    <w:rsid w:val="00922111"/>
    <w:rsid w:val="00922682"/>
    <w:rsid w:val="00922A91"/>
    <w:rsid w:val="00922D5F"/>
    <w:rsid w:val="009242CA"/>
    <w:rsid w:val="00924D4A"/>
    <w:rsid w:val="00926B37"/>
    <w:rsid w:val="009326C4"/>
    <w:rsid w:val="00933A75"/>
    <w:rsid w:val="00936CCE"/>
    <w:rsid w:val="00936EF0"/>
    <w:rsid w:val="00940294"/>
    <w:rsid w:val="009413E5"/>
    <w:rsid w:val="00942DA6"/>
    <w:rsid w:val="009441E5"/>
    <w:rsid w:val="00944CC7"/>
    <w:rsid w:val="00944D55"/>
    <w:rsid w:val="009471BF"/>
    <w:rsid w:val="00950FBC"/>
    <w:rsid w:val="009517EF"/>
    <w:rsid w:val="0095333D"/>
    <w:rsid w:val="00953789"/>
    <w:rsid w:val="0095395A"/>
    <w:rsid w:val="00953CC4"/>
    <w:rsid w:val="009540B5"/>
    <w:rsid w:val="00955130"/>
    <w:rsid w:val="00960329"/>
    <w:rsid w:val="0096138A"/>
    <w:rsid w:val="00961601"/>
    <w:rsid w:val="00963140"/>
    <w:rsid w:val="00963418"/>
    <w:rsid w:val="009652C5"/>
    <w:rsid w:val="0096626D"/>
    <w:rsid w:val="00973561"/>
    <w:rsid w:val="00973E3C"/>
    <w:rsid w:val="00975223"/>
    <w:rsid w:val="0097616D"/>
    <w:rsid w:val="00976B46"/>
    <w:rsid w:val="00976EDC"/>
    <w:rsid w:val="00981E72"/>
    <w:rsid w:val="00981EAC"/>
    <w:rsid w:val="00982B20"/>
    <w:rsid w:val="00982D17"/>
    <w:rsid w:val="009849A5"/>
    <w:rsid w:val="0098593E"/>
    <w:rsid w:val="00986014"/>
    <w:rsid w:val="00986A36"/>
    <w:rsid w:val="00986A82"/>
    <w:rsid w:val="00987BD6"/>
    <w:rsid w:val="00992E55"/>
    <w:rsid w:val="009933EE"/>
    <w:rsid w:val="00995A24"/>
    <w:rsid w:val="009973A8"/>
    <w:rsid w:val="00997845"/>
    <w:rsid w:val="009A044A"/>
    <w:rsid w:val="009A20CC"/>
    <w:rsid w:val="009A2FAA"/>
    <w:rsid w:val="009A769A"/>
    <w:rsid w:val="009B0480"/>
    <w:rsid w:val="009B313A"/>
    <w:rsid w:val="009B468B"/>
    <w:rsid w:val="009B4E01"/>
    <w:rsid w:val="009B6C8F"/>
    <w:rsid w:val="009B78C3"/>
    <w:rsid w:val="009C0365"/>
    <w:rsid w:val="009C0E27"/>
    <w:rsid w:val="009C0FB8"/>
    <w:rsid w:val="009C238D"/>
    <w:rsid w:val="009D0E99"/>
    <w:rsid w:val="009D15F4"/>
    <w:rsid w:val="009D29DB"/>
    <w:rsid w:val="009D2B12"/>
    <w:rsid w:val="009D306C"/>
    <w:rsid w:val="009D4144"/>
    <w:rsid w:val="009D4579"/>
    <w:rsid w:val="009D589B"/>
    <w:rsid w:val="009D5CB6"/>
    <w:rsid w:val="009D6C59"/>
    <w:rsid w:val="009E0927"/>
    <w:rsid w:val="009E0FD5"/>
    <w:rsid w:val="009E326B"/>
    <w:rsid w:val="009E5EE3"/>
    <w:rsid w:val="009E69DA"/>
    <w:rsid w:val="009E73A2"/>
    <w:rsid w:val="009F0282"/>
    <w:rsid w:val="009F1052"/>
    <w:rsid w:val="009F108E"/>
    <w:rsid w:val="009F57C0"/>
    <w:rsid w:val="009F77C0"/>
    <w:rsid w:val="009F7CC6"/>
    <w:rsid w:val="00A00C55"/>
    <w:rsid w:val="00A0564E"/>
    <w:rsid w:val="00A07C15"/>
    <w:rsid w:val="00A10469"/>
    <w:rsid w:val="00A108F2"/>
    <w:rsid w:val="00A10942"/>
    <w:rsid w:val="00A11165"/>
    <w:rsid w:val="00A12379"/>
    <w:rsid w:val="00A12E07"/>
    <w:rsid w:val="00A13A40"/>
    <w:rsid w:val="00A1497A"/>
    <w:rsid w:val="00A1498A"/>
    <w:rsid w:val="00A16750"/>
    <w:rsid w:val="00A16852"/>
    <w:rsid w:val="00A17557"/>
    <w:rsid w:val="00A1793D"/>
    <w:rsid w:val="00A214DF"/>
    <w:rsid w:val="00A21C41"/>
    <w:rsid w:val="00A21D2B"/>
    <w:rsid w:val="00A24AA5"/>
    <w:rsid w:val="00A251B8"/>
    <w:rsid w:val="00A26EA1"/>
    <w:rsid w:val="00A270DF"/>
    <w:rsid w:val="00A274E5"/>
    <w:rsid w:val="00A30357"/>
    <w:rsid w:val="00A3097D"/>
    <w:rsid w:val="00A30E95"/>
    <w:rsid w:val="00A34613"/>
    <w:rsid w:val="00A34EE5"/>
    <w:rsid w:val="00A35F59"/>
    <w:rsid w:val="00A3656B"/>
    <w:rsid w:val="00A36E6F"/>
    <w:rsid w:val="00A40899"/>
    <w:rsid w:val="00A42456"/>
    <w:rsid w:val="00A42EDB"/>
    <w:rsid w:val="00A4332F"/>
    <w:rsid w:val="00A43476"/>
    <w:rsid w:val="00A4397C"/>
    <w:rsid w:val="00A43C43"/>
    <w:rsid w:val="00A4628A"/>
    <w:rsid w:val="00A475EE"/>
    <w:rsid w:val="00A51BA3"/>
    <w:rsid w:val="00A54BAB"/>
    <w:rsid w:val="00A56230"/>
    <w:rsid w:val="00A563A8"/>
    <w:rsid w:val="00A649E0"/>
    <w:rsid w:val="00A67B63"/>
    <w:rsid w:val="00A67DFB"/>
    <w:rsid w:val="00A72323"/>
    <w:rsid w:val="00A754AB"/>
    <w:rsid w:val="00A80CAB"/>
    <w:rsid w:val="00A83F56"/>
    <w:rsid w:val="00A84DFC"/>
    <w:rsid w:val="00A857F7"/>
    <w:rsid w:val="00A860DE"/>
    <w:rsid w:val="00A86687"/>
    <w:rsid w:val="00A86D84"/>
    <w:rsid w:val="00A86F07"/>
    <w:rsid w:val="00A875D6"/>
    <w:rsid w:val="00A87BDD"/>
    <w:rsid w:val="00A91B96"/>
    <w:rsid w:val="00A92A83"/>
    <w:rsid w:val="00A93AA7"/>
    <w:rsid w:val="00A93E09"/>
    <w:rsid w:val="00A947CD"/>
    <w:rsid w:val="00A94A06"/>
    <w:rsid w:val="00A95BDF"/>
    <w:rsid w:val="00A9645C"/>
    <w:rsid w:val="00A9658C"/>
    <w:rsid w:val="00A96EFE"/>
    <w:rsid w:val="00AA0786"/>
    <w:rsid w:val="00AA09AD"/>
    <w:rsid w:val="00AA1801"/>
    <w:rsid w:val="00AA3E3B"/>
    <w:rsid w:val="00AA4569"/>
    <w:rsid w:val="00AA4780"/>
    <w:rsid w:val="00AA5943"/>
    <w:rsid w:val="00AA5F24"/>
    <w:rsid w:val="00AA7B58"/>
    <w:rsid w:val="00AB05A9"/>
    <w:rsid w:val="00AB0C55"/>
    <w:rsid w:val="00AB0D8E"/>
    <w:rsid w:val="00AB2E47"/>
    <w:rsid w:val="00AB3948"/>
    <w:rsid w:val="00AB46DA"/>
    <w:rsid w:val="00AB54F5"/>
    <w:rsid w:val="00AB55EB"/>
    <w:rsid w:val="00AB66FD"/>
    <w:rsid w:val="00AB7032"/>
    <w:rsid w:val="00AC1299"/>
    <w:rsid w:val="00AC15CD"/>
    <w:rsid w:val="00AC24BE"/>
    <w:rsid w:val="00AC2504"/>
    <w:rsid w:val="00AC46BD"/>
    <w:rsid w:val="00AC4C49"/>
    <w:rsid w:val="00AC63D9"/>
    <w:rsid w:val="00AC718C"/>
    <w:rsid w:val="00AC7346"/>
    <w:rsid w:val="00AD1F74"/>
    <w:rsid w:val="00AD3200"/>
    <w:rsid w:val="00AD334D"/>
    <w:rsid w:val="00AD3807"/>
    <w:rsid w:val="00AD71AD"/>
    <w:rsid w:val="00AE2581"/>
    <w:rsid w:val="00AE2709"/>
    <w:rsid w:val="00AE2E4C"/>
    <w:rsid w:val="00AE66A8"/>
    <w:rsid w:val="00AE72E1"/>
    <w:rsid w:val="00AF107B"/>
    <w:rsid w:val="00AF1F35"/>
    <w:rsid w:val="00AF4A99"/>
    <w:rsid w:val="00AF4D3B"/>
    <w:rsid w:val="00B006C1"/>
    <w:rsid w:val="00B02700"/>
    <w:rsid w:val="00B07549"/>
    <w:rsid w:val="00B10740"/>
    <w:rsid w:val="00B10871"/>
    <w:rsid w:val="00B109EB"/>
    <w:rsid w:val="00B10B65"/>
    <w:rsid w:val="00B11124"/>
    <w:rsid w:val="00B2113C"/>
    <w:rsid w:val="00B213D6"/>
    <w:rsid w:val="00B227DE"/>
    <w:rsid w:val="00B228FF"/>
    <w:rsid w:val="00B25EEE"/>
    <w:rsid w:val="00B26F10"/>
    <w:rsid w:val="00B3046C"/>
    <w:rsid w:val="00B32063"/>
    <w:rsid w:val="00B32C16"/>
    <w:rsid w:val="00B34043"/>
    <w:rsid w:val="00B3460F"/>
    <w:rsid w:val="00B411E1"/>
    <w:rsid w:val="00B416AA"/>
    <w:rsid w:val="00B422A1"/>
    <w:rsid w:val="00B43028"/>
    <w:rsid w:val="00B4310A"/>
    <w:rsid w:val="00B436A2"/>
    <w:rsid w:val="00B44096"/>
    <w:rsid w:val="00B44722"/>
    <w:rsid w:val="00B44A11"/>
    <w:rsid w:val="00B452A2"/>
    <w:rsid w:val="00B45992"/>
    <w:rsid w:val="00B47575"/>
    <w:rsid w:val="00B50F58"/>
    <w:rsid w:val="00B515E3"/>
    <w:rsid w:val="00B5362A"/>
    <w:rsid w:val="00B54A50"/>
    <w:rsid w:val="00B5506D"/>
    <w:rsid w:val="00B563B4"/>
    <w:rsid w:val="00B56513"/>
    <w:rsid w:val="00B57E5C"/>
    <w:rsid w:val="00B6073B"/>
    <w:rsid w:val="00B62233"/>
    <w:rsid w:val="00B623D6"/>
    <w:rsid w:val="00B63EE9"/>
    <w:rsid w:val="00B644ED"/>
    <w:rsid w:val="00B66390"/>
    <w:rsid w:val="00B70B29"/>
    <w:rsid w:val="00B7240D"/>
    <w:rsid w:val="00B7280D"/>
    <w:rsid w:val="00B72AB7"/>
    <w:rsid w:val="00B7361D"/>
    <w:rsid w:val="00B7406A"/>
    <w:rsid w:val="00B7668C"/>
    <w:rsid w:val="00B76DBF"/>
    <w:rsid w:val="00B81394"/>
    <w:rsid w:val="00B81BC3"/>
    <w:rsid w:val="00B82001"/>
    <w:rsid w:val="00B8283C"/>
    <w:rsid w:val="00B8458E"/>
    <w:rsid w:val="00B85021"/>
    <w:rsid w:val="00B87C05"/>
    <w:rsid w:val="00B90D2E"/>
    <w:rsid w:val="00B910CF"/>
    <w:rsid w:val="00B94527"/>
    <w:rsid w:val="00B96A8F"/>
    <w:rsid w:val="00B96AD2"/>
    <w:rsid w:val="00B971E6"/>
    <w:rsid w:val="00B976EC"/>
    <w:rsid w:val="00BA01D3"/>
    <w:rsid w:val="00BA20AF"/>
    <w:rsid w:val="00BA3B26"/>
    <w:rsid w:val="00BA5D42"/>
    <w:rsid w:val="00BA6136"/>
    <w:rsid w:val="00BA7813"/>
    <w:rsid w:val="00BB13F5"/>
    <w:rsid w:val="00BB2BB1"/>
    <w:rsid w:val="00BB4D4D"/>
    <w:rsid w:val="00BB52F8"/>
    <w:rsid w:val="00BB5C82"/>
    <w:rsid w:val="00BB6BF6"/>
    <w:rsid w:val="00BB716B"/>
    <w:rsid w:val="00BB7D9D"/>
    <w:rsid w:val="00BC343D"/>
    <w:rsid w:val="00BC4261"/>
    <w:rsid w:val="00BC47AE"/>
    <w:rsid w:val="00BD2374"/>
    <w:rsid w:val="00BD2440"/>
    <w:rsid w:val="00BD26D9"/>
    <w:rsid w:val="00BD33CF"/>
    <w:rsid w:val="00BD3DDD"/>
    <w:rsid w:val="00BD6744"/>
    <w:rsid w:val="00BD69E4"/>
    <w:rsid w:val="00BD76D7"/>
    <w:rsid w:val="00BE0E82"/>
    <w:rsid w:val="00BE1128"/>
    <w:rsid w:val="00BE261F"/>
    <w:rsid w:val="00BE2C03"/>
    <w:rsid w:val="00BE49ED"/>
    <w:rsid w:val="00BE567E"/>
    <w:rsid w:val="00BE5C0B"/>
    <w:rsid w:val="00BF09FC"/>
    <w:rsid w:val="00BF19B5"/>
    <w:rsid w:val="00BF1D9B"/>
    <w:rsid w:val="00BF2665"/>
    <w:rsid w:val="00BF2C4E"/>
    <w:rsid w:val="00BF3DF8"/>
    <w:rsid w:val="00BF4013"/>
    <w:rsid w:val="00BF50B1"/>
    <w:rsid w:val="00BF7265"/>
    <w:rsid w:val="00BF72DD"/>
    <w:rsid w:val="00BF7CC5"/>
    <w:rsid w:val="00C004C3"/>
    <w:rsid w:val="00C035E4"/>
    <w:rsid w:val="00C114F4"/>
    <w:rsid w:val="00C12706"/>
    <w:rsid w:val="00C14D50"/>
    <w:rsid w:val="00C14D69"/>
    <w:rsid w:val="00C15B2B"/>
    <w:rsid w:val="00C20D89"/>
    <w:rsid w:val="00C23968"/>
    <w:rsid w:val="00C26813"/>
    <w:rsid w:val="00C26EB5"/>
    <w:rsid w:val="00C27AF6"/>
    <w:rsid w:val="00C3067E"/>
    <w:rsid w:val="00C32836"/>
    <w:rsid w:val="00C32C41"/>
    <w:rsid w:val="00C34134"/>
    <w:rsid w:val="00C341D6"/>
    <w:rsid w:val="00C34EC9"/>
    <w:rsid w:val="00C35499"/>
    <w:rsid w:val="00C3732D"/>
    <w:rsid w:val="00C40D04"/>
    <w:rsid w:val="00C410F5"/>
    <w:rsid w:val="00C4236A"/>
    <w:rsid w:val="00C424B8"/>
    <w:rsid w:val="00C4285F"/>
    <w:rsid w:val="00C4400A"/>
    <w:rsid w:val="00C44649"/>
    <w:rsid w:val="00C463D6"/>
    <w:rsid w:val="00C4648C"/>
    <w:rsid w:val="00C46B03"/>
    <w:rsid w:val="00C4724E"/>
    <w:rsid w:val="00C47EC0"/>
    <w:rsid w:val="00C515FE"/>
    <w:rsid w:val="00C528BD"/>
    <w:rsid w:val="00C55074"/>
    <w:rsid w:val="00C55C6F"/>
    <w:rsid w:val="00C61DC6"/>
    <w:rsid w:val="00C621E8"/>
    <w:rsid w:val="00C63E14"/>
    <w:rsid w:val="00C64B85"/>
    <w:rsid w:val="00C652E3"/>
    <w:rsid w:val="00C65A43"/>
    <w:rsid w:val="00C67300"/>
    <w:rsid w:val="00C676EA"/>
    <w:rsid w:val="00C70C21"/>
    <w:rsid w:val="00C71753"/>
    <w:rsid w:val="00C71896"/>
    <w:rsid w:val="00C72650"/>
    <w:rsid w:val="00C72D96"/>
    <w:rsid w:val="00C75D57"/>
    <w:rsid w:val="00C76A72"/>
    <w:rsid w:val="00C7735C"/>
    <w:rsid w:val="00C80A7C"/>
    <w:rsid w:val="00C81BA3"/>
    <w:rsid w:val="00C821AE"/>
    <w:rsid w:val="00C863AF"/>
    <w:rsid w:val="00C90AD5"/>
    <w:rsid w:val="00C91439"/>
    <w:rsid w:val="00C932F9"/>
    <w:rsid w:val="00C95072"/>
    <w:rsid w:val="00C96BE9"/>
    <w:rsid w:val="00C975C7"/>
    <w:rsid w:val="00CA0087"/>
    <w:rsid w:val="00CA08AB"/>
    <w:rsid w:val="00CA1590"/>
    <w:rsid w:val="00CA2238"/>
    <w:rsid w:val="00CA2408"/>
    <w:rsid w:val="00CA27F3"/>
    <w:rsid w:val="00CA70CC"/>
    <w:rsid w:val="00CB060B"/>
    <w:rsid w:val="00CB126B"/>
    <w:rsid w:val="00CB2978"/>
    <w:rsid w:val="00CB478B"/>
    <w:rsid w:val="00CB48F5"/>
    <w:rsid w:val="00CB534F"/>
    <w:rsid w:val="00CB6889"/>
    <w:rsid w:val="00CB77F2"/>
    <w:rsid w:val="00CB7CC0"/>
    <w:rsid w:val="00CC1E81"/>
    <w:rsid w:val="00CC22F2"/>
    <w:rsid w:val="00CC4C69"/>
    <w:rsid w:val="00CC6654"/>
    <w:rsid w:val="00CD0803"/>
    <w:rsid w:val="00CD0DE5"/>
    <w:rsid w:val="00CD1EDE"/>
    <w:rsid w:val="00CD225E"/>
    <w:rsid w:val="00CD369B"/>
    <w:rsid w:val="00CD3744"/>
    <w:rsid w:val="00CD424F"/>
    <w:rsid w:val="00CD4893"/>
    <w:rsid w:val="00CD6AFC"/>
    <w:rsid w:val="00CD6B65"/>
    <w:rsid w:val="00CE07C9"/>
    <w:rsid w:val="00CE164A"/>
    <w:rsid w:val="00CE19FF"/>
    <w:rsid w:val="00CE28B4"/>
    <w:rsid w:val="00CE3794"/>
    <w:rsid w:val="00CE5221"/>
    <w:rsid w:val="00CE553B"/>
    <w:rsid w:val="00CE5E24"/>
    <w:rsid w:val="00CE6316"/>
    <w:rsid w:val="00CE6735"/>
    <w:rsid w:val="00CE738F"/>
    <w:rsid w:val="00CE7F37"/>
    <w:rsid w:val="00CE7F54"/>
    <w:rsid w:val="00CE7F6A"/>
    <w:rsid w:val="00CF069F"/>
    <w:rsid w:val="00CF06C3"/>
    <w:rsid w:val="00CF06CA"/>
    <w:rsid w:val="00CF1262"/>
    <w:rsid w:val="00CF3506"/>
    <w:rsid w:val="00CF4BC9"/>
    <w:rsid w:val="00CF5FA7"/>
    <w:rsid w:val="00CF60CC"/>
    <w:rsid w:val="00CF6504"/>
    <w:rsid w:val="00D00668"/>
    <w:rsid w:val="00D014D9"/>
    <w:rsid w:val="00D01863"/>
    <w:rsid w:val="00D01888"/>
    <w:rsid w:val="00D02D68"/>
    <w:rsid w:val="00D03946"/>
    <w:rsid w:val="00D04691"/>
    <w:rsid w:val="00D04AAF"/>
    <w:rsid w:val="00D04E59"/>
    <w:rsid w:val="00D05600"/>
    <w:rsid w:val="00D124AD"/>
    <w:rsid w:val="00D1287C"/>
    <w:rsid w:val="00D13689"/>
    <w:rsid w:val="00D138D9"/>
    <w:rsid w:val="00D145C4"/>
    <w:rsid w:val="00D150EE"/>
    <w:rsid w:val="00D1663B"/>
    <w:rsid w:val="00D16814"/>
    <w:rsid w:val="00D16DCE"/>
    <w:rsid w:val="00D16E84"/>
    <w:rsid w:val="00D17E5B"/>
    <w:rsid w:val="00D2231D"/>
    <w:rsid w:val="00D23AB2"/>
    <w:rsid w:val="00D23BDE"/>
    <w:rsid w:val="00D27558"/>
    <w:rsid w:val="00D27A4E"/>
    <w:rsid w:val="00D31214"/>
    <w:rsid w:val="00D312E8"/>
    <w:rsid w:val="00D3295E"/>
    <w:rsid w:val="00D32ABB"/>
    <w:rsid w:val="00D32E36"/>
    <w:rsid w:val="00D33806"/>
    <w:rsid w:val="00D348F6"/>
    <w:rsid w:val="00D34C33"/>
    <w:rsid w:val="00D34C82"/>
    <w:rsid w:val="00D36A63"/>
    <w:rsid w:val="00D4000F"/>
    <w:rsid w:val="00D4320A"/>
    <w:rsid w:val="00D43B13"/>
    <w:rsid w:val="00D44039"/>
    <w:rsid w:val="00D45A08"/>
    <w:rsid w:val="00D50369"/>
    <w:rsid w:val="00D50CB8"/>
    <w:rsid w:val="00D51558"/>
    <w:rsid w:val="00D51C21"/>
    <w:rsid w:val="00D5228E"/>
    <w:rsid w:val="00D52CDC"/>
    <w:rsid w:val="00D52FB5"/>
    <w:rsid w:val="00D5357A"/>
    <w:rsid w:val="00D548AE"/>
    <w:rsid w:val="00D548CC"/>
    <w:rsid w:val="00D55FB8"/>
    <w:rsid w:val="00D57617"/>
    <w:rsid w:val="00D604DB"/>
    <w:rsid w:val="00D60632"/>
    <w:rsid w:val="00D60C1D"/>
    <w:rsid w:val="00D619CF"/>
    <w:rsid w:val="00D61B47"/>
    <w:rsid w:val="00D62502"/>
    <w:rsid w:val="00D62525"/>
    <w:rsid w:val="00D63500"/>
    <w:rsid w:val="00D63D0A"/>
    <w:rsid w:val="00D63FC3"/>
    <w:rsid w:val="00D6501B"/>
    <w:rsid w:val="00D658A3"/>
    <w:rsid w:val="00D67408"/>
    <w:rsid w:val="00D6758D"/>
    <w:rsid w:val="00D70FF7"/>
    <w:rsid w:val="00D726A5"/>
    <w:rsid w:val="00D7474F"/>
    <w:rsid w:val="00D75516"/>
    <w:rsid w:val="00D75657"/>
    <w:rsid w:val="00D75D88"/>
    <w:rsid w:val="00D766C4"/>
    <w:rsid w:val="00D80844"/>
    <w:rsid w:val="00D833F7"/>
    <w:rsid w:val="00D859F8"/>
    <w:rsid w:val="00D86B5A"/>
    <w:rsid w:val="00D90D99"/>
    <w:rsid w:val="00D90FC6"/>
    <w:rsid w:val="00D91D57"/>
    <w:rsid w:val="00D91FE8"/>
    <w:rsid w:val="00D929AD"/>
    <w:rsid w:val="00D947EB"/>
    <w:rsid w:val="00D94FAF"/>
    <w:rsid w:val="00D9526A"/>
    <w:rsid w:val="00D97DE4"/>
    <w:rsid w:val="00DA08B7"/>
    <w:rsid w:val="00DA2D85"/>
    <w:rsid w:val="00DA4D0B"/>
    <w:rsid w:val="00DA56B8"/>
    <w:rsid w:val="00DB0346"/>
    <w:rsid w:val="00DB0B45"/>
    <w:rsid w:val="00DB0FD9"/>
    <w:rsid w:val="00DB1F31"/>
    <w:rsid w:val="00DB2C74"/>
    <w:rsid w:val="00DB31E1"/>
    <w:rsid w:val="00DB4E30"/>
    <w:rsid w:val="00DB6F5C"/>
    <w:rsid w:val="00DB7D77"/>
    <w:rsid w:val="00DB7E82"/>
    <w:rsid w:val="00DC36D7"/>
    <w:rsid w:val="00DC5651"/>
    <w:rsid w:val="00DC64A2"/>
    <w:rsid w:val="00DC6944"/>
    <w:rsid w:val="00DC7169"/>
    <w:rsid w:val="00DD19B3"/>
    <w:rsid w:val="00DD2DE8"/>
    <w:rsid w:val="00DD31DA"/>
    <w:rsid w:val="00DD3EBA"/>
    <w:rsid w:val="00DD461E"/>
    <w:rsid w:val="00DD4B93"/>
    <w:rsid w:val="00DD6447"/>
    <w:rsid w:val="00DD7639"/>
    <w:rsid w:val="00DE0EB6"/>
    <w:rsid w:val="00DE10F5"/>
    <w:rsid w:val="00DE300E"/>
    <w:rsid w:val="00DE339A"/>
    <w:rsid w:val="00DE46E8"/>
    <w:rsid w:val="00DE5BEE"/>
    <w:rsid w:val="00DE6F94"/>
    <w:rsid w:val="00DF0960"/>
    <w:rsid w:val="00DF141B"/>
    <w:rsid w:val="00DF163B"/>
    <w:rsid w:val="00DF1E09"/>
    <w:rsid w:val="00DF26BB"/>
    <w:rsid w:val="00DF47DA"/>
    <w:rsid w:val="00DF4F96"/>
    <w:rsid w:val="00DF75F5"/>
    <w:rsid w:val="00DF7E5E"/>
    <w:rsid w:val="00E01D70"/>
    <w:rsid w:val="00E02A98"/>
    <w:rsid w:val="00E03905"/>
    <w:rsid w:val="00E0500E"/>
    <w:rsid w:val="00E0589B"/>
    <w:rsid w:val="00E06DFB"/>
    <w:rsid w:val="00E06FD4"/>
    <w:rsid w:val="00E072A2"/>
    <w:rsid w:val="00E07932"/>
    <w:rsid w:val="00E129B4"/>
    <w:rsid w:val="00E14555"/>
    <w:rsid w:val="00E146CE"/>
    <w:rsid w:val="00E15081"/>
    <w:rsid w:val="00E15494"/>
    <w:rsid w:val="00E15ACE"/>
    <w:rsid w:val="00E164EA"/>
    <w:rsid w:val="00E1736E"/>
    <w:rsid w:val="00E1767C"/>
    <w:rsid w:val="00E17E4F"/>
    <w:rsid w:val="00E20ABD"/>
    <w:rsid w:val="00E221FC"/>
    <w:rsid w:val="00E22A52"/>
    <w:rsid w:val="00E2342F"/>
    <w:rsid w:val="00E23B86"/>
    <w:rsid w:val="00E2537F"/>
    <w:rsid w:val="00E2736E"/>
    <w:rsid w:val="00E27A2A"/>
    <w:rsid w:val="00E30198"/>
    <w:rsid w:val="00E3186C"/>
    <w:rsid w:val="00E32EC8"/>
    <w:rsid w:val="00E35669"/>
    <w:rsid w:val="00E36729"/>
    <w:rsid w:val="00E37EE4"/>
    <w:rsid w:val="00E404EF"/>
    <w:rsid w:val="00E409B7"/>
    <w:rsid w:val="00E41E4E"/>
    <w:rsid w:val="00E42433"/>
    <w:rsid w:val="00E4286F"/>
    <w:rsid w:val="00E428BB"/>
    <w:rsid w:val="00E4348D"/>
    <w:rsid w:val="00E44A5C"/>
    <w:rsid w:val="00E47889"/>
    <w:rsid w:val="00E50E60"/>
    <w:rsid w:val="00E51721"/>
    <w:rsid w:val="00E52516"/>
    <w:rsid w:val="00E53433"/>
    <w:rsid w:val="00E53995"/>
    <w:rsid w:val="00E53AB5"/>
    <w:rsid w:val="00E54521"/>
    <w:rsid w:val="00E55A80"/>
    <w:rsid w:val="00E560E7"/>
    <w:rsid w:val="00E56291"/>
    <w:rsid w:val="00E56AF9"/>
    <w:rsid w:val="00E60D98"/>
    <w:rsid w:val="00E624AA"/>
    <w:rsid w:val="00E62667"/>
    <w:rsid w:val="00E62B83"/>
    <w:rsid w:val="00E62F72"/>
    <w:rsid w:val="00E63A6A"/>
    <w:rsid w:val="00E63EA0"/>
    <w:rsid w:val="00E64295"/>
    <w:rsid w:val="00E6471F"/>
    <w:rsid w:val="00E64A2F"/>
    <w:rsid w:val="00E64AA1"/>
    <w:rsid w:val="00E64AF9"/>
    <w:rsid w:val="00E64B12"/>
    <w:rsid w:val="00E64F7E"/>
    <w:rsid w:val="00E655EC"/>
    <w:rsid w:val="00E663F5"/>
    <w:rsid w:val="00E67714"/>
    <w:rsid w:val="00E724DB"/>
    <w:rsid w:val="00E72AEC"/>
    <w:rsid w:val="00E72F92"/>
    <w:rsid w:val="00E73E02"/>
    <w:rsid w:val="00E75771"/>
    <w:rsid w:val="00E75DE0"/>
    <w:rsid w:val="00E80C59"/>
    <w:rsid w:val="00E810C3"/>
    <w:rsid w:val="00E83AEE"/>
    <w:rsid w:val="00E86B7B"/>
    <w:rsid w:val="00E87EDA"/>
    <w:rsid w:val="00E928B5"/>
    <w:rsid w:val="00E933D8"/>
    <w:rsid w:val="00E93A9C"/>
    <w:rsid w:val="00E93ABA"/>
    <w:rsid w:val="00E941F0"/>
    <w:rsid w:val="00E9423A"/>
    <w:rsid w:val="00E954B1"/>
    <w:rsid w:val="00E97C1C"/>
    <w:rsid w:val="00EA038A"/>
    <w:rsid w:val="00EA1AAD"/>
    <w:rsid w:val="00EA2707"/>
    <w:rsid w:val="00EA44DB"/>
    <w:rsid w:val="00EA4509"/>
    <w:rsid w:val="00EA46E2"/>
    <w:rsid w:val="00EB0513"/>
    <w:rsid w:val="00EB0EDE"/>
    <w:rsid w:val="00EB109F"/>
    <w:rsid w:val="00EB1692"/>
    <w:rsid w:val="00EB22BC"/>
    <w:rsid w:val="00EB4CEA"/>
    <w:rsid w:val="00EB54CE"/>
    <w:rsid w:val="00EB57D7"/>
    <w:rsid w:val="00EC194C"/>
    <w:rsid w:val="00EC1C77"/>
    <w:rsid w:val="00EC1F0D"/>
    <w:rsid w:val="00EC2975"/>
    <w:rsid w:val="00EC2CBB"/>
    <w:rsid w:val="00EC430B"/>
    <w:rsid w:val="00EC492B"/>
    <w:rsid w:val="00EC5B82"/>
    <w:rsid w:val="00EC7D1C"/>
    <w:rsid w:val="00ED14AC"/>
    <w:rsid w:val="00ED1FD8"/>
    <w:rsid w:val="00ED4D2E"/>
    <w:rsid w:val="00ED5122"/>
    <w:rsid w:val="00ED57DD"/>
    <w:rsid w:val="00ED5DAE"/>
    <w:rsid w:val="00ED6302"/>
    <w:rsid w:val="00ED6A6F"/>
    <w:rsid w:val="00ED7E48"/>
    <w:rsid w:val="00ED7E6B"/>
    <w:rsid w:val="00EE0143"/>
    <w:rsid w:val="00EE063B"/>
    <w:rsid w:val="00EE0C5C"/>
    <w:rsid w:val="00EE0DCA"/>
    <w:rsid w:val="00EE0FC0"/>
    <w:rsid w:val="00EE31C4"/>
    <w:rsid w:val="00EE4989"/>
    <w:rsid w:val="00EE4CCE"/>
    <w:rsid w:val="00EE5366"/>
    <w:rsid w:val="00EF0263"/>
    <w:rsid w:val="00EF0CB1"/>
    <w:rsid w:val="00EF0E62"/>
    <w:rsid w:val="00EF1EDB"/>
    <w:rsid w:val="00EF2045"/>
    <w:rsid w:val="00EF38AE"/>
    <w:rsid w:val="00EF70F9"/>
    <w:rsid w:val="00EF7250"/>
    <w:rsid w:val="00EF78B7"/>
    <w:rsid w:val="00EF7E26"/>
    <w:rsid w:val="00F012A5"/>
    <w:rsid w:val="00F03547"/>
    <w:rsid w:val="00F04AA9"/>
    <w:rsid w:val="00F06086"/>
    <w:rsid w:val="00F06C75"/>
    <w:rsid w:val="00F07430"/>
    <w:rsid w:val="00F110B2"/>
    <w:rsid w:val="00F121B7"/>
    <w:rsid w:val="00F13029"/>
    <w:rsid w:val="00F13A79"/>
    <w:rsid w:val="00F143D2"/>
    <w:rsid w:val="00F14F7F"/>
    <w:rsid w:val="00F15EA7"/>
    <w:rsid w:val="00F1601F"/>
    <w:rsid w:val="00F16E59"/>
    <w:rsid w:val="00F20B9C"/>
    <w:rsid w:val="00F22B64"/>
    <w:rsid w:val="00F22CF9"/>
    <w:rsid w:val="00F23552"/>
    <w:rsid w:val="00F240A1"/>
    <w:rsid w:val="00F25C2C"/>
    <w:rsid w:val="00F26676"/>
    <w:rsid w:val="00F2676A"/>
    <w:rsid w:val="00F27E98"/>
    <w:rsid w:val="00F30CEB"/>
    <w:rsid w:val="00F31CDA"/>
    <w:rsid w:val="00F34A0D"/>
    <w:rsid w:val="00F36789"/>
    <w:rsid w:val="00F36D8F"/>
    <w:rsid w:val="00F42A3A"/>
    <w:rsid w:val="00F42A54"/>
    <w:rsid w:val="00F44832"/>
    <w:rsid w:val="00F4567B"/>
    <w:rsid w:val="00F46A65"/>
    <w:rsid w:val="00F50D0A"/>
    <w:rsid w:val="00F50D4A"/>
    <w:rsid w:val="00F50ED9"/>
    <w:rsid w:val="00F516D8"/>
    <w:rsid w:val="00F51A1F"/>
    <w:rsid w:val="00F52D2E"/>
    <w:rsid w:val="00F54162"/>
    <w:rsid w:val="00F55B86"/>
    <w:rsid w:val="00F5686B"/>
    <w:rsid w:val="00F57BFC"/>
    <w:rsid w:val="00F61194"/>
    <w:rsid w:val="00F6395A"/>
    <w:rsid w:val="00F736C5"/>
    <w:rsid w:val="00F7429D"/>
    <w:rsid w:val="00F74518"/>
    <w:rsid w:val="00F75E63"/>
    <w:rsid w:val="00F771FA"/>
    <w:rsid w:val="00F83F90"/>
    <w:rsid w:val="00F8487D"/>
    <w:rsid w:val="00F84C00"/>
    <w:rsid w:val="00F8524D"/>
    <w:rsid w:val="00F8626A"/>
    <w:rsid w:val="00F872C0"/>
    <w:rsid w:val="00F902D1"/>
    <w:rsid w:val="00F902D4"/>
    <w:rsid w:val="00F91E09"/>
    <w:rsid w:val="00F94F8D"/>
    <w:rsid w:val="00F97C78"/>
    <w:rsid w:val="00FA0443"/>
    <w:rsid w:val="00FA0562"/>
    <w:rsid w:val="00FA1133"/>
    <w:rsid w:val="00FA17D7"/>
    <w:rsid w:val="00FA3B35"/>
    <w:rsid w:val="00FA46CF"/>
    <w:rsid w:val="00FA5E47"/>
    <w:rsid w:val="00FA5F9D"/>
    <w:rsid w:val="00FA75A3"/>
    <w:rsid w:val="00FA7F61"/>
    <w:rsid w:val="00FB00B6"/>
    <w:rsid w:val="00FB00C7"/>
    <w:rsid w:val="00FB3334"/>
    <w:rsid w:val="00FB4694"/>
    <w:rsid w:val="00FB4FCF"/>
    <w:rsid w:val="00FB79A4"/>
    <w:rsid w:val="00FC2994"/>
    <w:rsid w:val="00FC2EAE"/>
    <w:rsid w:val="00FC350F"/>
    <w:rsid w:val="00FC39AD"/>
    <w:rsid w:val="00FC57CF"/>
    <w:rsid w:val="00FD0CA3"/>
    <w:rsid w:val="00FD0F9B"/>
    <w:rsid w:val="00FD1D43"/>
    <w:rsid w:val="00FD3356"/>
    <w:rsid w:val="00FD4DA4"/>
    <w:rsid w:val="00FE7A64"/>
    <w:rsid w:val="00FF0E01"/>
    <w:rsid w:val="00FF0FBA"/>
    <w:rsid w:val="00FF2156"/>
    <w:rsid w:val="00FF24FE"/>
    <w:rsid w:val="00FF2B52"/>
    <w:rsid w:val="00FF36EF"/>
    <w:rsid w:val="00FF785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lsdException w:name="heading 2" w:uiPriority="0"/>
    <w:lsdException w:name="heading 3" w:uiPriority="0"/>
    <w:lsdException w:name="heading 4" w:uiPriority="9"/>
    <w:lsdException w:name="heading 5" w:uiPriority="9"/>
    <w:lsdException w:name="heading 6" w:uiPriority="0"/>
    <w:lsdException w:name="heading 7" w:uiPriority="0"/>
    <w:lsdException w:name="heading 8" w:uiPriority="0"/>
    <w:lsdException w:name="heading 9" w:uiPriority="0"/>
    <w:lsdException w:name="toc 1" w:uiPriority="39"/>
    <w:lsdException w:name="toc 2"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caption" w:uiPriority="35"/>
    <w:lsdException w:name="envelope address" w:uiPriority="0"/>
    <w:lsdException w:name="page number" w:uiPriority="0"/>
    <w:lsdException w:name="List" w:uiPriority="0"/>
    <w:lsdException w:name="List Bullet" w:uiPriority="0"/>
    <w:lsdException w:name="List Number" w:uiPriority="0"/>
    <w:lsdException w:name="List Bullet 2" w:uiPriority="0"/>
    <w:lsdException w:name="List Bullet 3" w:uiPriority="0"/>
    <w:lsdException w:name="List Bullet 5" w:uiPriority="0"/>
    <w:lsdException w:name="List Number 2" w:uiPriority="0"/>
    <w:lsdException w:name="List Number 4" w:uiPriority="0"/>
    <w:lsdException w:name="List Number 5" w:uiPriority="0"/>
    <w:lsdException w:name="Title" w:semiHidden="0" w:uiPriority="0" w:unhideWhenUsed="0"/>
    <w:lsdException w:name="Default Paragraph Font" w:uiPriority="1"/>
    <w:lsdException w:name="Body Text" w:uiPriority="0"/>
    <w:lsdException w:name="Body Text Indent" w:uiPriority="0"/>
    <w:lsdException w:name="Message Header" w:uiPriority="0"/>
    <w:lsdException w:name="Subtitle" w:semiHidden="0" w:uiPriority="11" w:unhideWhenUsed="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lsdException w:name="Emphasis" w:semiHidden="0" w:uiPriority="0" w:unhideWhenUsed="0"/>
    <w:lsdException w:name="Plain Text" w:uiPriority="0"/>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2">
    <w:name w:val="Normal"/>
    <w:rsid w:val="00197658"/>
    <w:pPr>
      <w:spacing w:after="0" w:line="360" w:lineRule="auto"/>
      <w:ind w:firstLine="680"/>
      <w:jc w:val="both"/>
    </w:pPr>
    <w:rPr>
      <w:rFonts w:ascii="Arial" w:hAnsi="Arial"/>
      <w:sz w:val="24"/>
    </w:rPr>
  </w:style>
  <w:style w:type="paragraph" w:styleId="1">
    <w:name w:val="heading 1"/>
    <w:aliases w:val="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Document Header1,H1,Отчет ГОСТ Заг1,H11,H"/>
    <w:basedOn w:val="a2"/>
    <w:next w:val="a2"/>
    <w:link w:val="10"/>
    <w:autoRedefine/>
    <w:rsid w:val="005A5B8E"/>
    <w:pPr>
      <w:keepNext/>
      <w:keepLines/>
      <w:pageBreakBefore/>
      <w:numPr>
        <w:numId w:val="5"/>
      </w:numPr>
      <w:spacing w:before="480"/>
      <w:ind w:left="0" w:firstLine="0"/>
      <w:outlineLvl w:val="0"/>
    </w:pPr>
    <w:rPr>
      <w:rFonts w:eastAsiaTheme="majorEastAsia" w:cs="Arial"/>
      <w:b/>
      <w:bCs/>
      <w:sz w:val="28"/>
      <w:szCs w:val="28"/>
    </w:rPr>
  </w:style>
  <w:style w:type="paragraph" w:styleId="2">
    <w:name w:val="heading 2"/>
    <w:aliases w:val="h2,h21,5,Заголовок пункта (1.1),222,Reset numbering,H2,H2 Знак,Заголовок 21,Numbered text 3,21,22,23,24,25,211,221,231,26,212,232,27,213,223,233,28,214,224,234,241,251,2111,2211,2311,261,2121,2221,2321,271,2131,2231,2331,H21"/>
    <w:basedOn w:val="a2"/>
    <w:next w:val="a2"/>
    <w:link w:val="20"/>
    <w:autoRedefine/>
    <w:unhideWhenUsed/>
    <w:rsid w:val="00B7280D"/>
    <w:pPr>
      <w:keepNext/>
      <w:keepLines/>
      <w:numPr>
        <w:ilvl w:val="1"/>
        <w:numId w:val="5"/>
      </w:numPr>
      <w:spacing w:before="120" w:after="120"/>
      <w:ind w:left="0" w:firstLine="0"/>
      <w:outlineLvl w:val="1"/>
    </w:pPr>
    <w:rPr>
      <w:rFonts w:eastAsia="Calibri" w:cstheme="majorBidi"/>
      <w:b/>
      <w:bCs/>
      <w:szCs w:val="26"/>
      <w:lang w:val="en-US"/>
    </w:rPr>
  </w:style>
  <w:style w:type="paragraph" w:styleId="3">
    <w:name w:val="heading 3"/>
    <w:basedOn w:val="a2"/>
    <w:next w:val="a2"/>
    <w:link w:val="30"/>
    <w:autoRedefine/>
    <w:unhideWhenUsed/>
    <w:rsid w:val="00197658"/>
    <w:pPr>
      <w:keepNext/>
      <w:keepLines/>
      <w:numPr>
        <w:ilvl w:val="2"/>
        <w:numId w:val="1"/>
      </w:numPr>
      <w:spacing w:before="120" w:after="120"/>
      <w:jc w:val="left"/>
      <w:outlineLvl w:val="2"/>
    </w:pPr>
    <w:rPr>
      <w:rFonts w:eastAsiaTheme="majorEastAsia" w:cstheme="majorBidi"/>
      <w:b/>
      <w:bCs/>
      <w:i/>
    </w:rPr>
  </w:style>
  <w:style w:type="paragraph" w:styleId="4">
    <w:name w:val="heading 4"/>
    <w:basedOn w:val="a2"/>
    <w:next w:val="a2"/>
    <w:link w:val="40"/>
    <w:autoRedefine/>
    <w:uiPriority w:val="9"/>
    <w:unhideWhenUsed/>
    <w:rsid w:val="00197658"/>
    <w:pPr>
      <w:keepNext/>
      <w:keepLines/>
      <w:spacing w:before="120" w:after="120"/>
      <w:ind w:firstLine="0"/>
      <w:jc w:val="center"/>
      <w:outlineLvl w:val="3"/>
    </w:pPr>
    <w:rPr>
      <w:rFonts w:eastAsiaTheme="majorEastAsia" w:cstheme="majorBidi"/>
      <w:b/>
      <w:bCs/>
      <w:iCs/>
      <w:caps/>
      <w:sz w:val="28"/>
    </w:rPr>
  </w:style>
  <w:style w:type="paragraph" w:styleId="5">
    <w:name w:val="heading 5"/>
    <w:basedOn w:val="a2"/>
    <w:next w:val="a2"/>
    <w:link w:val="50"/>
    <w:uiPriority w:val="9"/>
    <w:unhideWhenUsed/>
    <w:rsid w:val="00197658"/>
    <w:pPr>
      <w:keepNext/>
      <w:keepLines/>
      <w:spacing w:before="200"/>
      <w:ind w:firstLine="0"/>
      <w:jc w:val="left"/>
      <w:outlineLvl w:val="4"/>
    </w:pPr>
    <w:rPr>
      <w:rFonts w:eastAsiaTheme="majorEastAsia" w:cs="Arial"/>
      <w:i/>
      <w:color w:val="000000" w:themeColor="text1"/>
    </w:rPr>
  </w:style>
  <w:style w:type="paragraph" w:styleId="6">
    <w:name w:val="heading 6"/>
    <w:basedOn w:val="a2"/>
    <w:next w:val="a2"/>
    <w:link w:val="60"/>
    <w:unhideWhenUsed/>
    <w:rsid w:val="00197658"/>
    <w:pPr>
      <w:keepNext/>
      <w:keepLines/>
      <w:spacing w:before="200"/>
      <w:ind w:firstLine="0"/>
      <w:jc w:val="center"/>
      <w:outlineLvl w:val="5"/>
    </w:pPr>
    <w:rPr>
      <w:rFonts w:eastAsiaTheme="majorEastAsia" w:cs="Arial"/>
      <w:i/>
      <w:iCs/>
      <w:color w:val="000000" w:themeColor="text1"/>
    </w:rPr>
  </w:style>
  <w:style w:type="paragraph" w:styleId="70">
    <w:name w:val="heading 7"/>
    <w:basedOn w:val="a2"/>
    <w:next w:val="a2"/>
    <w:link w:val="71"/>
    <w:unhideWhenUsed/>
    <w:rsid w:val="00712E64"/>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2"/>
    <w:next w:val="a2"/>
    <w:link w:val="80"/>
    <w:unhideWhenUsed/>
    <w:rsid w:val="00712E64"/>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2"/>
    <w:next w:val="a2"/>
    <w:link w:val="90"/>
    <w:unhideWhenUsed/>
    <w:rsid w:val="00712E64"/>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6">
    <w:name w:val="Титул"/>
    <w:basedOn w:val="a2"/>
    <w:next w:val="a2"/>
    <w:autoRedefine/>
    <w:rsid w:val="00197658"/>
    <w:pPr>
      <w:spacing w:before="120" w:after="120" w:line="240" w:lineRule="auto"/>
      <w:ind w:firstLine="0"/>
      <w:jc w:val="center"/>
    </w:pPr>
    <w:rPr>
      <w:b/>
      <w:sz w:val="32"/>
    </w:rPr>
  </w:style>
  <w:style w:type="paragraph" w:styleId="a7">
    <w:name w:val="caption"/>
    <w:aliases w:val="Название таблицы,Название1,Заголовок"/>
    <w:basedOn w:val="a2"/>
    <w:next w:val="a2"/>
    <w:link w:val="a8"/>
    <w:autoRedefine/>
    <w:uiPriority w:val="35"/>
    <w:rsid w:val="00FA17D7"/>
    <w:pPr>
      <w:spacing w:after="200"/>
      <w:ind w:firstLine="709"/>
      <w:jc w:val="center"/>
    </w:pPr>
    <w:rPr>
      <w:rFonts w:eastAsia="Calibri" w:cs="Arial"/>
      <w:bCs/>
      <w:szCs w:val="18"/>
    </w:rPr>
  </w:style>
  <w:style w:type="paragraph" w:customStyle="1" w:styleId="a9">
    <w:name w:val="Название объекта_таблица"/>
    <w:basedOn w:val="a2"/>
    <w:autoRedefine/>
    <w:rsid w:val="00197658"/>
    <w:pPr>
      <w:ind w:firstLine="0"/>
      <w:jc w:val="left"/>
    </w:pPr>
  </w:style>
  <w:style w:type="paragraph" w:customStyle="1" w:styleId="aa">
    <w:name w:val="Название объекта_рисунок"/>
    <w:basedOn w:val="a7"/>
    <w:autoRedefine/>
    <w:rsid w:val="00197658"/>
    <w:pPr>
      <w:ind w:firstLine="0"/>
    </w:pPr>
  </w:style>
  <w:style w:type="character" w:customStyle="1" w:styleId="10">
    <w:name w:val="Заголовок 1 Знак"/>
    <w:aliases w:val="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Document Header1 Знак,H1 Знак,H11 Знак,H Знак"/>
    <w:basedOn w:val="a3"/>
    <w:link w:val="1"/>
    <w:rsid w:val="005A5B8E"/>
    <w:rPr>
      <w:rFonts w:ascii="Arial" w:eastAsiaTheme="majorEastAsia" w:hAnsi="Arial" w:cs="Arial"/>
      <w:b/>
      <w:bCs/>
      <w:sz w:val="28"/>
      <w:szCs w:val="28"/>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Numbered text 3 Знак,21 Знак,22 Знак,23 Знак,24 Знак,25 Знак,211 Знак,221 Знак,231 Знак,26 Знак,212 Знак,232 Знак"/>
    <w:basedOn w:val="a3"/>
    <w:link w:val="2"/>
    <w:rsid w:val="00B7280D"/>
    <w:rPr>
      <w:rFonts w:ascii="Arial" w:eastAsia="Calibri" w:hAnsi="Arial" w:cstheme="majorBidi"/>
      <w:b/>
      <w:bCs/>
      <w:sz w:val="24"/>
      <w:szCs w:val="26"/>
      <w:lang w:val="en-US"/>
    </w:rPr>
  </w:style>
  <w:style w:type="character" w:customStyle="1" w:styleId="30">
    <w:name w:val="Заголовок 3 Знак"/>
    <w:basedOn w:val="a3"/>
    <w:link w:val="3"/>
    <w:rsid w:val="00197658"/>
    <w:rPr>
      <w:rFonts w:ascii="Arial" w:eastAsiaTheme="majorEastAsia" w:hAnsi="Arial" w:cstheme="majorBidi"/>
      <w:b/>
      <w:bCs/>
      <w:i/>
      <w:sz w:val="24"/>
    </w:rPr>
  </w:style>
  <w:style w:type="character" w:customStyle="1" w:styleId="40">
    <w:name w:val="Заголовок 4 Знак"/>
    <w:basedOn w:val="a3"/>
    <w:link w:val="4"/>
    <w:uiPriority w:val="9"/>
    <w:rsid w:val="00197658"/>
    <w:rPr>
      <w:rFonts w:ascii="Arial" w:eastAsiaTheme="majorEastAsia" w:hAnsi="Arial" w:cstheme="majorBidi"/>
      <w:b/>
      <w:bCs/>
      <w:iCs/>
      <w:caps/>
      <w:sz w:val="28"/>
    </w:rPr>
  </w:style>
  <w:style w:type="numbering" w:customStyle="1" w:styleId="a1">
    <w:name w:val="Заголовки_трехуровневый список"/>
    <w:uiPriority w:val="99"/>
    <w:rsid w:val="001807D2"/>
    <w:pPr>
      <w:numPr>
        <w:numId w:val="1"/>
      </w:numPr>
    </w:pPr>
  </w:style>
  <w:style w:type="paragraph" w:customStyle="1" w:styleId="ab">
    <w:name w:val="Заголовок без номера"/>
    <w:basedOn w:val="1"/>
    <w:link w:val="ac"/>
    <w:autoRedefine/>
    <w:rsid w:val="00197658"/>
    <w:pPr>
      <w:numPr>
        <w:numId w:val="0"/>
      </w:numPr>
      <w:ind w:left="680"/>
    </w:pPr>
    <w:rPr>
      <w:caps/>
    </w:rPr>
  </w:style>
  <w:style w:type="character" w:customStyle="1" w:styleId="ac">
    <w:name w:val="Заголовок без номера Знак"/>
    <w:basedOn w:val="10"/>
    <w:link w:val="ab"/>
    <w:rsid w:val="00197658"/>
    <w:rPr>
      <w:rFonts w:ascii="Arial" w:eastAsiaTheme="majorEastAsia" w:hAnsi="Arial" w:cs="Arial"/>
      <w:b/>
      <w:bCs/>
      <w:caps/>
      <w:sz w:val="28"/>
      <w:szCs w:val="28"/>
    </w:rPr>
  </w:style>
  <w:style w:type="paragraph" w:styleId="11">
    <w:name w:val="toc 1"/>
    <w:basedOn w:val="a2"/>
    <w:next w:val="a2"/>
    <w:link w:val="13"/>
    <w:autoRedefine/>
    <w:uiPriority w:val="39"/>
    <w:unhideWhenUsed/>
    <w:rsid w:val="009F0282"/>
    <w:pPr>
      <w:ind w:firstLine="0"/>
    </w:pPr>
  </w:style>
  <w:style w:type="paragraph" w:customStyle="1" w:styleId="21">
    <w:name w:val="Абзац списка 2"/>
    <w:basedOn w:val="a0"/>
    <w:link w:val="22"/>
    <w:autoRedefine/>
    <w:rsid w:val="00197658"/>
    <w:pPr>
      <w:numPr>
        <w:numId w:val="0"/>
      </w:numPr>
      <w:ind w:left="680" w:firstLine="1021"/>
    </w:pPr>
    <w:rPr>
      <w:lang w:eastAsia="ru-RU"/>
    </w:rPr>
  </w:style>
  <w:style w:type="character" w:customStyle="1" w:styleId="22">
    <w:name w:val="Абзац списка 2 Знак"/>
    <w:basedOn w:val="a3"/>
    <w:link w:val="21"/>
    <w:rsid w:val="00197658"/>
    <w:rPr>
      <w:rFonts w:ascii="Arial" w:hAnsi="Arial"/>
      <w:sz w:val="24"/>
      <w:lang w:eastAsia="ru-RU"/>
    </w:rPr>
  </w:style>
  <w:style w:type="paragraph" w:styleId="a0">
    <w:name w:val="List Paragraph"/>
    <w:basedOn w:val="a2"/>
    <w:uiPriority w:val="34"/>
    <w:rsid w:val="003A4778"/>
    <w:pPr>
      <w:numPr>
        <w:numId w:val="6"/>
      </w:numPr>
      <w:ind w:left="0" w:firstLine="680"/>
      <w:contextualSpacing/>
    </w:pPr>
  </w:style>
  <w:style w:type="paragraph" w:styleId="ad">
    <w:name w:val="header"/>
    <w:aliases w:val="ВерхКолонтитул"/>
    <w:basedOn w:val="a2"/>
    <w:link w:val="ae"/>
    <w:unhideWhenUsed/>
    <w:rsid w:val="00FB4694"/>
    <w:pPr>
      <w:tabs>
        <w:tab w:val="center" w:pos="4677"/>
        <w:tab w:val="right" w:pos="9355"/>
      </w:tabs>
      <w:spacing w:line="240" w:lineRule="auto"/>
    </w:pPr>
  </w:style>
  <w:style w:type="character" w:customStyle="1" w:styleId="ae">
    <w:name w:val="Верхний колонтитул Знак"/>
    <w:aliases w:val="ВерхКолонтитул Знак"/>
    <w:basedOn w:val="a3"/>
    <w:link w:val="ad"/>
    <w:rsid w:val="00FB4694"/>
    <w:rPr>
      <w:rFonts w:ascii="Arial" w:hAnsi="Arial"/>
      <w:sz w:val="24"/>
    </w:rPr>
  </w:style>
  <w:style w:type="paragraph" w:styleId="af">
    <w:name w:val="footer"/>
    <w:basedOn w:val="a2"/>
    <w:link w:val="af0"/>
    <w:uiPriority w:val="99"/>
    <w:unhideWhenUsed/>
    <w:rsid w:val="00FB4694"/>
    <w:pPr>
      <w:tabs>
        <w:tab w:val="center" w:pos="4677"/>
        <w:tab w:val="right" w:pos="9355"/>
      </w:tabs>
      <w:spacing w:line="240" w:lineRule="auto"/>
    </w:pPr>
  </w:style>
  <w:style w:type="character" w:customStyle="1" w:styleId="af0">
    <w:name w:val="Нижний колонтитул Знак"/>
    <w:basedOn w:val="a3"/>
    <w:link w:val="af"/>
    <w:uiPriority w:val="99"/>
    <w:rsid w:val="00FB4694"/>
    <w:rPr>
      <w:rFonts w:ascii="Arial" w:hAnsi="Arial"/>
      <w:sz w:val="24"/>
    </w:rPr>
  </w:style>
  <w:style w:type="table" w:styleId="af1">
    <w:name w:val="Table Grid"/>
    <w:basedOn w:val="a4"/>
    <w:uiPriority w:val="59"/>
    <w:rsid w:val="00FB46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Balloon Text"/>
    <w:basedOn w:val="a2"/>
    <w:link w:val="af3"/>
    <w:uiPriority w:val="99"/>
    <w:semiHidden/>
    <w:unhideWhenUsed/>
    <w:rsid w:val="009B78C3"/>
    <w:pPr>
      <w:spacing w:line="240" w:lineRule="auto"/>
    </w:pPr>
    <w:rPr>
      <w:rFonts w:ascii="Tahoma" w:hAnsi="Tahoma" w:cs="Tahoma"/>
      <w:sz w:val="16"/>
      <w:szCs w:val="16"/>
    </w:rPr>
  </w:style>
  <w:style w:type="character" w:customStyle="1" w:styleId="af3">
    <w:name w:val="Текст выноски Знак"/>
    <w:basedOn w:val="a3"/>
    <w:link w:val="af2"/>
    <w:uiPriority w:val="99"/>
    <w:semiHidden/>
    <w:rsid w:val="009B78C3"/>
    <w:rPr>
      <w:rFonts w:ascii="Tahoma" w:hAnsi="Tahoma" w:cs="Tahoma"/>
      <w:sz w:val="16"/>
      <w:szCs w:val="16"/>
    </w:rPr>
  </w:style>
  <w:style w:type="character" w:customStyle="1" w:styleId="50">
    <w:name w:val="Заголовок 5 Знак"/>
    <w:basedOn w:val="a3"/>
    <w:link w:val="5"/>
    <w:uiPriority w:val="9"/>
    <w:rsid w:val="00197658"/>
    <w:rPr>
      <w:rFonts w:ascii="Arial" w:eastAsiaTheme="majorEastAsia" w:hAnsi="Arial" w:cs="Arial"/>
      <w:i/>
      <w:color w:val="000000" w:themeColor="text1"/>
      <w:sz w:val="24"/>
    </w:rPr>
  </w:style>
  <w:style w:type="character" w:customStyle="1" w:styleId="60">
    <w:name w:val="Заголовок 6 Знак"/>
    <w:basedOn w:val="a3"/>
    <w:link w:val="6"/>
    <w:rsid w:val="00197658"/>
    <w:rPr>
      <w:rFonts w:ascii="Arial" w:eastAsiaTheme="majorEastAsia" w:hAnsi="Arial" w:cs="Arial"/>
      <w:i/>
      <w:iCs/>
      <w:color w:val="000000" w:themeColor="text1"/>
      <w:sz w:val="24"/>
    </w:rPr>
  </w:style>
  <w:style w:type="table" w:customStyle="1" w:styleId="14">
    <w:name w:val="Сетка таблицы1"/>
    <w:basedOn w:val="a4"/>
    <w:next w:val="af1"/>
    <w:uiPriority w:val="59"/>
    <w:rsid w:val="00902C44"/>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23">
    <w:name w:val="Сетка таблицы2"/>
    <w:basedOn w:val="a4"/>
    <w:next w:val="af1"/>
    <w:uiPriority w:val="59"/>
    <w:rsid w:val="00A86F07"/>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31">
    <w:name w:val="Сетка таблицы3"/>
    <w:basedOn w:val="a4"/>
    <w:next w:val="af1"/>
    <w:uiPriority w:val="59"/>
    <w:rsid w:val="004F74A4"/>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41">
    <w:name w:val="Сетка таблицы4"/>
    <w:basedOn w:val="a4"/>
    <w:next w:val="af1"/>
    <w:uiPriority w:val="59"/>
    <w:rsid w:val="004F74A4"/>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51">
    <w:name w:val="Сетка таблицы5"/>
    <w:basedOn w:val="a4"/>
    <w:next w:val="af1"/>
    <w:uiPriority w:val="59"/>
    <w:rsid w:val="008C0020"/>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24">
    <w:name w:val="toc 2"/>
    <w:basedOn w:val="a2"/>
    <w:next w:val="a2"/>
    <w:autoRedefine/>
    <w:uiPriority w:val="39"/>
    <w:unhideWhenUsed/>
    <w:rsid w:val="00247933"/>
    <w:pPr>
      <w:tabs>
        <w:tab w:val="left" w:pos="1680"/>
        <w:tab w:val="right" w:leader="dot" w:pos="9488"/>
      </w:tabs>
      <w:spacing w:after="100"/>
      <w:ind w:firstLine="0"/>
    </w:pPr>
  </w:style>
  <w:style w:type="paragraph" w:styleId="32">
    <w:name w:val="toc 3"/>
    <w:basedOn w:val="a2"/>
    <w:next w:val="a2"/>
    <w:autoRedefine/>
    <w:uiPriority w:val="99"/>
    <w:unhideWhenUsed/>
    <w:rsid w:val="00450FE5"/>
    <w:pPr>
      <w:spacing w:after="100"/>
      <w:ind w:left="480"/>
    </w:pPr>
  </w:style>
  <w:style w:type="character" w:styleId="af4">
    <w:name w:val="Hyperlink"/>
    <w:basedOn w:val="a3"/>
    <w:uiPriority w:val="99"/>
    <w:unhideWhenUsed/>
    <w:rsid w:val="00450FE5"/>
    <w:rPr>
      <w:color w:val="0000FF" w:themeColor="hyperlink"/>
      <w:u w:val="single"/>
    </w:rPr>
  </w:style>
  <w:style w:type="paragraph" w:customStyle="1" w:styleId="af5">
    <w:name w:val="оглавление_Глазов"/>
    <w:basedOn w:val="11"/>
    <w:link w:val="af6"/>
    <w:autoRedefine/>
    <w:rsid w:val="004A0502"/>
    <w:pPr>
      <w:tabs>
        <w:tab w:val="right" w:leader="dot" w:pos="9781"/>
      </w:tabs>
      <w:spacing w:line="240" w:lineRule="auto"/>
      <w:ind w:left="851" w:right="284" w:hanging="851"/>
    </w:pPr>
  </w:style>
  <w:style w:type="character" w:customStyle="1" w:styleId="13">
    <w:name w:val="Оглавление 1 Знак"/>
    <w:basedOn w:val="a3"/>
    <w:link w:val="11"/>
    <w:uiPriority w:val="99"/>
    <w:rsid w:val="005A0FB4"/>
    <w:rPr>
      <w:rFonts w:ascii="Arial" w:hAnsi="Arial"/>
      <w:sz w:val="24"/>
    </w:rPr>
  </w:style>
  <w:style w:type="character" w:customStyle="1" w:styleId="af6">
    <w:name w:val="оглавление_Глазов Знак"/>
    <w:basedOn w:val="13"/>
    <w:link w:val="af5"/>
    <w:rsid w:val="004A0502"/>
    <w:rPr>
      <w:rFonts w:ascii="Arial" w:hAnsi="Arial"/>
      <w:sz w:val="24"/>
    </w:rPr>
  </w:style>
  <w:style w:type="character" w:customStyle="1" w:styleId="71">
    <w:name w:val="Заголовок 7 Знак"/>
    <w:basedOn w:val="a3"/>
    <w:link w:val="70"/>
    <w:rsid w:val="00712E64"/>
    <w:rPr>
      <w:rFonts w:asciiTheme="majorHAnsi" w:eastAsiaTheme="majorEastAsia" w:hAnsiTheme="majorHAnsi" w:cstheme="majorBidi"/>
      <w:i/>
      <w:iCs/>
      <w:color w:val="404040" w:themeColor="text1" w:themeTint="BF"/>
      <w:sz w:val="24"/>
    </w:rPr>
  </w:style>
  <w:style w:type="character" w:customStyle="1" w:styleId="80">
    <w:name w:val="Заголовок 8 Знак"/>
    <w:basedOn w:val="a3"/>
    <w:link w:val="8"/>
    <w:rsid w:val="00712E64"/>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3"/>
    <w:link w:val="9"/>
    <w:rsid w:val="00712E64"/>
    <w:rPr>
      <w:rFonts w:asciiTheme="majorHAnsi" w:eastAsiaTheme="majorEastAsia" w:hAnsiTheme="majorHAnsi" w:cstheme="majorBidi"/>
      <w:i/>
      <w:iCs/>
      <w:color w:val="404040" w:themeColor="text1" w:themeTint="BF"/>
      <w:sz w:val="20"/>
      <w:szCs w:val="20"/>
    </w:rPr>
  </w:style>
  <w:style w:type="paragraph" w:customStyle="1" w:styleId="110">
    <w:name w:val="Стиль 11"/>
    <w:basedOn w:val="a2"/>
    <w:next w:val="a2"/>
    <w:unhideWhenUsed/>
    <w:rsid w:val="00712E64"/>
    <w:pPr>
      <w:keepNext/>
      <w:keepLines/>
      <w:ind w:firstLine="709"/>
      <w:outlineLvl w:val="1"/>
    </w:pPr>
    <w:rPr>
      <w:rFonts w:eastAsia="Times New Roman" w:cs="Times New Roman"/>
      <w:b/>
      <w:bCs/>
      <w:szCs w:val="26"/>
      <w:lang w:eastAsia="ru-RU"/>
    </w:rPr>
  </w:style>
  <w:style w:type="paragraph" w:customStyle="1" w:styleId="310">
    <w:name w:val="Заголовок 31"/>
    <w:basedOn w:val="a2"/>
    <w:next w:val="a2"/>
    <w:unhideWhenUsed/>
    <w:rsid w:val="00712E64"/>
    <w:pPr>
      <w:keepNext/>
      <w:keepLines/>
      <w:spacing w:before="200" w:line="276" w:lineRule="auto"/>
      <w:ind w:firstLine="0"/>
      <w:outlineLvl w:val="2"/>
    </w:pPr>
    <w:rPr>
      <w:rFonts w:ascii="Cambria" w:eastAsia="Times New Roman" w:hAnsi="Cambria" w:cs="Times New Roman"/>
      <w:b/>
      <w:bCs/>
      <w:color w:val="4F81BD"/>
      <w:lang w:eastAsia="ru-RU"/>
    </w:rPr>
  </w:style>
  <w:style w:type="numbering" w:customStyle="1" w:styleId="15">
    <w:name w:val="Нет списка1"/>
    <w:next w:val="a5"/>
    <w:uiPriority w:val="99"/>
    <w:semiHidden/>
    <w:unhideWhenUsed/>
    <w:rsid w:val="00712E64"/>
  </w:style>
  <w:style w:type="character" w:customStyle="1" w:styleId="a8">
    <w:name w:val="Название объекта Знак"/>
    <w:aliases w:val="Название таблицы Знак,Название1 Знак,Заголовок Знак"/>
    <w:basedOn w:val="a3"/>
    <w:link w:val="a7"/>
    <w:rsid w:val="00FA17D7"/>
    <w:rPr>
      <w:rFonts w:ascii="Arial" w:eastAsia="Calibri" w:hAnsi="Arial" w:cs="Arial"/>
      <w:bCs/>
      <w:sz w:val="24"/>
      <w:szCs w:val="18"/>
    </w:rPr>
  </w:style>
  <w:style w:type="paragraph" w:customStyle="1" w:styleId="af7">
    <w:name w:val="Таблица"/>
    <w:basedOn w:val="a2"/>
    <w:link w:val="af8"/>
    <w:rsid w:val="00712E64"/>
    <w:pPr>
      <w:widowControl w:val="0"/>
      <w:spacing w:line="240" w:lineRule="auto"/>
      <w:ind w:left="-57" w:right="-57" w:firstLine="0"/>
      <w:jc w:val="center"/>
    </w:pPr>
    <w:rPr>
      <w:rFonts w:eastAsia="Times New Roman" w:cs="Arial"/>
      <w:sz w:val="20"/>
      <w:szCs w:val="20"/>
      <w:lang w:eastAsia="ar-SA"/>
    </w:rPr>
  </w:style>
  <w:style w:type="character" w:customStyle="1" w:styleId="af8">
    <w:name w:val="Таблица Знак"/>
    <w:basedOn w:val="a3"/>
    <w:link w:val="af7"/>
    <w:rsid w:val="00712E64"/>
    <w:rPr>
      <w:rFonts w:ascii="Arial" w:eastAsia="Times New Roman" w:hAnsi="Arial" w:cs="Arial"/>
      <w:sz w:val="20"/>
      <w:szCs w:val="20"/>
      <w:lang w:eastAsia="ar-SA"/>
    </w:rPr>
  </w:style>
  <w:style w:type="paragraph" w:customStyle="1" w:styleId="ConsPlusNormal">
    <w:name w:val="ConsPlusNormal"/>
    <w:rsid w:val="00712E6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9">
    <w:name w:val="Body Text"/>
    <w:aliases w:val="body text,Основной текст1,текст таблицы,Шаблон для отчетов по оценке,Подпись1,DNV-Body"/>
    <w:basedOn w:val="a2"/>
    <w:link w:val="afa"/>
    <w:rsid w:val="00712E64"/>
    <w:pPr>
      <w:widowControl w:val="0"/>
      <w:tabs>
        <w:tab w:val="left" w:pos="0"/>
        <w:tab w:val="left" w:pos="15840"/>
      </w:tabs>
      <w:spacing w:line="240" w:lineRule="auto"/>
      <w:ind w:firstLine="709"/>
    </w:pPr>
    <w:rPr>
      <w:rFonts w:eastAsia="Times New Roman" w:cs="Times New Roman"/>
      <w:snapToGrid w:val="0"/>
      <w:szCs w:val="20"/>
      <w:lang w:eastAsia="ru-RU"/>
    </w:rPr>
  </w:style>
  <w:style w:type="character" w:customStyle="1" w:styleId="afa">
    <w:name w:val="Основной текст Знак"/>
    <w:aliases w:val="body text Знак,Основной текст1 Знак,текст таблицы Знак,Шаблон для отчетов по оценке Знак,Подпись1 Знак,DNV-Body Знак"/>
    <w:basedOn w:val="a3"/>
    <w:link w:val="af9"/>
    <w:rsid w:val="00712E64"/>
    <w:rPr>
      <w:rFonts w:ascii="Arial" w:eastAsia="Times New Roman" w:hAnsi="Arial" w:cs="Times New Roman"/>
      <w:snapToGrid w:val="0"/>
      <w:sz w:val="24"/>
      <w:szCs w:val="20"/>
      <w:lang w:eastAsia="ru-RU"/>
    </w:rPr>
  </w:style>
  <w:style w:type="paragraph" w:styleId="33">
    <w:name w:val="Body Text Indent 3"/>
    <w:aliases w:val="МОЙ"/>
    <w:basedOn w:val="a2"/>
    <w:link w:val="34"/>
    <w:unhideWhenUsed/>
    <w:rsid w:val="00712E64"/>
    <w:pPr>
      <w:spacing w:after="120" w:line="276" w:lineRule="auto"/>
      <w:ind w:left="283" w:firstLine="0"/>
    </w:pPr>
    <w:rPr>
      <w:rFonts w:eastAsia="Times New Roman"/>
      <w:sz w:val="16"/>
      <w:szCs w:val="16"/>
      <w:lang w:eastAsia="ru-RU"/>
    </w:rPr>
  </w:style>
  <w:style w:type="character" w:customStyle="1" w:styleId="34">
    <w:name w:val="Основной текст с отступом 3 Знак"/>
    <w:aliases w:val="МОЙ Знак"/>
    <w:basedOn w:val="a3"/>
    <w:link w:val="33"/>
    <w:rsid w:val="00712E64"/>
    <w:rPr>
      <w:rFonts w:ascii="Arial" w:eastAsia="Times New Roman" w:hAnsi="Arial"/>
      <w:sz w:val="16"/>
      <w:szCs w:val="16"/>
      <w:lang w:eastAsia="ru-RU"/>
    </w:rPr>
  </w:style>
  <w:style w:type="paragraph" w:customStyle="1" w:styleId="C">
    <w:name w:val="Cписок"/>
    <w:basedOn w:val="a2"/>
    <w:link w:val="C0"/>
    <w:rsid w:val="00712E64"/>
    <w:pPr>
      <w:numPr>
        <w:numId w:val="3"/>
      </w:numPr>
      <w:spacing w:after="200" w:line="276" w:lineRule="auto"/>
    </w:pPr>
    <w:rPr>
      <w:rFonts w:ascii="Calibri" w:eastAsia="Times New Roman" w:hAnsi="Calibri" w:cs="Times New Roman"/>
      <w:lang w:eastAsia="ru-RU"/>
    </w:rPr>
  </w:style>
  <w:style w:type="character" w:customStyle="1" w:styleId="C0">
    <w:name w:val="Cписок Знак"/>
    <w:basedOn w:val="a3"/>
    <w:link w:val="C"/>
    <w:rsid w:val="00712E64"/>
    <w:rPr>
      <w:rFonts w:ascii="Calibri" w:eastAsia="Times New Roman" w:hAnsi="Calibri" w:cs="Times New Roman"/>
      <w:sz w:val="24"/>
      <w:lang w:eastAsia="ru-RU"/>
    </w:rPr>
  </w:style>
  <w:style w:type="paragraph" w:customStyle="1" w:styleId="afb">
    <w:name w:val="Табл"/>
    <w:basedOn w:val="a2"/>
    <w:link w:val="afc"/>
    <w:rsid w:val="00712E64"/>
    <w:pPr>
      <w:ind w:firstLine="0"/>
    </w:pPr>
    <w:rPr>
      <w:rFonts w:eastAsia="Times New Roman" w:cs="Arial"/>
      <w:sz w:val="20"/>
      <w:szCs w:val="20"/>
      <w:lang w:eastAsia="ru-RU"/>
    </w:rPr>
  </w:style>
  <w:style w:type="character" w:customStyle="1" w:styleId="afc">
    <w:name w:val="Табл Знак"/>
    <w:basedOn w:val="a3"/>
    <w:link w:val="afb"/>
    <w:rsid w:val="00712E64"/>
    <w:rPr>
      <w:rFonts w:ascii="Arial" w:eastAsia="Times New Roman" w:hAnsi="Arial" w:cs="Arial"/>
      <w:sz w:val="20"/>
      <w:szCs w:val="20"/>
      <w:lang w:eastAsia="ru-RU"/>
    </w:rPr>
  </w:style>
  <w:style w:type="paragraph" w:customStyle="1" w:styleId="Default">
    <w:name w:val="Default"/>
    <w:rsid w:val="00712E64"/>
    <w:pPr>
      <w:autoSpaceDE w:val="0"/>
      <w:autoSpaceDN w:val="0"/>
      <w:adjustRightInd w:val="0"/>
      <w:spacing w:after="0" w:line="240" w:lineRule="auto"/>
    </w:pPr>
    <w:rPr>
      <w:rFonts w:ascii="Arial" w:eastAsia="Times New Roman" w:hAnsi="Arial" w:cs="Arial"/>
      <w:color w:val="000000"/>
      <w:sz w:val="24"/>
      <w:szCs w:val="24"/>
      <w:lang w:eastAsia="ru-RU"/>
    </w:rPr>
  </w:style>
  <w:style w:type="character" w:customStyle="1" w:styleId="FontStyle11">
    <w:name w:val="Font Style11"/>
    <w:basedOn w:val="a3"/>
    <w:uiPriority w:val="99"/>
    <w:rsid w:val="00712E64"/>
    <w:rPr>
      <w:rFonts w:ascii="Times New Roman" w:hAnsi="Times New Roman" w:cs="Times New Roman"/>
      <w:b/>
      <w:bCs/>
      <w:sz w:val="22"/>
      <w:szCs w:val="22"/>
    </w:rPr>
  </w:style>
  <w:style w:type="character" w:customStyle="1" w:styleId="FontStyle14">
    <w:name w:val="Font Style14"/>
    <w:basedOn w:val="a3"/>
    <w:uiPriority w:val="99"/>
    <w:rsid w:val="00712E64"/>
    <w:rPr>
      <w:rFonts w:ascii="Times New Roman" w:hAnsi="Times New Roman" w:cs="Times New Roman"/>
      <w:sz w:val="22"/>
      <w:szCs w:val="22"/>
    </w:rPr>
  </w:style>
  <w:style w:type="character" w:customStyle="1" w:styleId="FontStyle15">
    <w:name w:val="Font Style15"/>
    <w:basedOn w:val="a3"/>
    <w:uiPriority w:val="99"/>
    <w:rsid w:val="00712E64"/>
    <w:rPr>
      <w:rFonts w:ascii="Times New Roman" w:hAnsi="Times New Roman" w:cs="Times New Roman"/>
      <w:b/>
      <w:bCs/>
      <w:i/>
      <w:iCs/>
      <w:sz w:val="22"/>
      <w:szCs w:val="22"/>
    </w:rPr>
  </w:style>
  <w:style w:type="character" w:customStyle="1" w:styleId="FontStyle16">
    <w:name w:val="Font Style16"/>
    <w:basedOn w:val="a3"/>
    <w:uiPriority w:val="99"/>
    <w:rsid w:val="00712E64"/>
    <w:rPr>
      <w:rFonts w:ascii="Impact" w:hAnsi="Impact" w:cs="Impact"/>
      <w:sz w:val="22"/>
      <w:szCs w:val="22"/>
    </w:rPr>
  </w:style>
  <w:style w:type="paragraph" w:styleId="afd">
    <w:name w:val="No Spacing"/>
    <w:uiPriority w:val="1"/>
    <w:rsid w:val="00712E64"/>
    <w:pPr>
      <w:spacing w:after="0" w:line="240" w:lineRule="auto"/>
      <w:ind w:firstLine="680"/>
      <w:jc w:val="both"/>
    </w:pPr>
    <w:rPr>
      <w:rFonts w:ascii="Arial" w:hAnsi="Arial"/>
      <w:sz w:val="24"/>
    </w:rPr>
  </w:style>
  <w:style w:type="character" w:customStyle="1" w:styleId="16">
    <w:name w:val="Слабая ссылка1"/>
    <w:basedOn w:val="a3"/>
    <w:uiPriority w:val="31"/>
    <w:rsid w:val="00712E64"/>
    <w:rPr>
      <w:smallCaps/>
      <w:color w:val="C0504D"/>
      <w:u w:val="single"/>
    </w:rPr>
  </w:style>
  <w:style w:type="paragraph" w:customStyle="1" w:styleId="afe">
    <w:name w:val="таблица"/>
    <w:basedOn w:val="a2"/>
    <w:link w:val="aff"/>
    <w:rsid w:val="00712E64"/>
    <w:pPr>
      <w:autoSpaceDE w:val="0"/>
      <w:autoSpaceDN w:val="0"/>
      <w:adjustRightInd w:val="0"/>
      <w:spacing w:line="240" w:lineRule="auto"/>
      <w:ind w:firstLine="0"/>
    </w:pPr>
    <w:rPr>
      <w:rFonts w:eastAsia="Times New Roman" w:cs="Times New Roman"/>
      <w:szCs w:val="24"/>
      <w:lang w:eastAsia="ru-RU"/>
    </w:rPr>
  </w:style>
  <w:style w:type="character" w:customStyle="1" w:styleId="aff">
    <w:name w:val="таблица Знак"/>
    <w:basedOn w:val="a3"/>
    <w:link w:val="afe"/>
    <w:rsid w:val="00712E64"/>
    <w:rPr>
      <w:rFonts w:ascii="Arial" w:eastAsia="Times New Roman" w:hAnsi="Arial" w:cs="Times New Roman"/>
      <w:sz w:val="24"/>
      <w:szCs w:val="24"/>
      <w:lang w:eastAsia="ru-RU"/>
    </w:rPr>
  </w:style>
  <w:style w:type="paragraph" w:customStyle="1" w:styleId="Iauiue">
    <w:name w:val="Iau?iue"/>
    <w:uiPriority w:val="99"/>
    <w:rsid w:val="00712E64"/>
    <w:pPr>
      <w:spacing w:after="0" w:line="240" w:lineRule="auto"/>
    </w:pPr>
    <w:rPr>
      <w:rFonts w:ascii="Calibri" w:eastAsia="Times New Roman" w:hAnsi="Calibri" w:cs="Times New Roman"/>
      <w:sz w:val="20"/>
      <w:szCs w:val="20"/>
      <w:lang w:val="en-US" w:eastAsia="ru-RU"/>
    </w:rPr>
  </w:style>
  <w:style w:type="character" w:styleId="aff0">
    <w:name w:val="FollowedHyperlink"/>
    <w:basedOn w:val="a3"/>
    <w:uiPriority w:val="99"/>
    <w:unhideWhenUsed/>
    <w:rsid w:val="00712E64"/>
    <w:rPr>
      <w:color w:val="800080"/>
      <w:u w:val="single"/>
    </w:rPr>
  </w:style>
  <w:style w:type="paragraph" w:customStyle="1" w:styleId="xl454">
    <w:name w:val="xl454"/>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55">
    <w:name w:val="xl455"/>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56">
    <w:name w:val="xl456"/>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57">
    <w:name w:val="xl457"/>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58">
    <w:name w:val="xl458"/>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59">
    <w:name w:val="xl459"/>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60">
    <w:name w:val="xl460"/>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61">
    <w:name w:val="xl461"/>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63">
    <w:name w:val="xl463"/>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64">
    <w:name w:val="xl464"/>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65">
    <w:name w:val="xl465"/>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66">
    <w:name w:val="xl466"/>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67">
    <w:name w:val="xl467"/>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68">
    <w:name w:val="xl468"/>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69">
    <w:name w:val="xl469"/>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70">
    <w:name w:val="xl470"/>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71">
    <w:name w:val="xl471"/>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72">
    <w:name w:val="xl472"/>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73">
    <w:name w:val="xl473"/>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74">
    <w:name w:val="xl474"/>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75">
    <w:name w:val="xl475"/>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76">
    <w:name w:val="xl476"/>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77">
    <w:name w:val="xl477"/>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78">
    <w:name w:val="xl478"/>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79">
    <w:name w:val="xl479"/>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80">
    <w:name w:val="xl480"/>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81">
    <w:name w:val="xl481"/>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82">
    <w:name w:val="xl482"/>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83">
    <w:name w:val="xl483"/>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84">
    <w:name w:val="xl484"/>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85">
    <w:name w:val="xl485"/>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86">
    <w:name w:val="xl486"/>
    <w:basedOn w:val="a2"/>
    <w:rsid w:val="00712E6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87">
    <w:name w:val="xl487"/>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88">
    <w:name w:val="xl488"/>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89">
    <w:name w:val="xl489"/>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90">
    <w:name w:val="xl490"/>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91">
    <w:name w:val="xl491"/>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92">
    <w:name w:val="xl492"/>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93">
    <w:name w:val="xl493"/>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94">
    <w:name w:val="xl494"/>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95">
    <w:name w:val="xl495"/>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96">
    <w:name w:val="xl496"/>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97">
    <w:name w:val="xl497"/>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98">
    <w:name w:val="xl498"/>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99">
    <w:name w:val="xl499"/>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00">
    <w:name w:val="xl500"/>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01">
    <w:name w:val="xl501"/>
    <w:basedOn w:val="a2"/>
    <w:rsid w:val="00712E6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02">
    <w:name w:val="xl502"/>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03">
    <w:name w:val="xl503"/>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04">
    <w:name w:val="xl504"/>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05">
    <w:name w:val="xl505"/>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06">
    <w:name w:val="xl506"/>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07">
    <w:name w:val="xl507"/>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08">
    <w:name w:val="xl508"/>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09">
    <w:name w:val="xl509"/>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10">
    <w:name w:val="xl510"/>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11">
    <w:name w:val="xl511"/>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12">
    <w:name w:val="xl512"/>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13">
    <w:name w:val="xl513"/>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14">
    <w:name w:val="xl514"/>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15">
    <w:name w:val="xl515"/>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16">
    <w:name w:val="xl516"/>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17">
    <w:name w:val="xl517"/>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18">
    <w:name w:val="xl518"/>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19">
    <w:name w:val="xl519"/>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20">
    <w:name w:val="xl520"/>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21">
    <w:name w:val="xl521"/>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22">
    <w:name w:val="xl522"/>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23">
    <w:name w:val="xl523"/>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24">
    <w:name w:val="xl524"/>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25">
    <w:name w:val="xl525"/>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26">
    <w:name w:val="xl526"/>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27">
    <w:name w:val="xl527"/>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28">
    <w:name w:val="xl528"/>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29">
    <w:name w:val="xl529"/>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30">
    <w:name w:val="xl530"/>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31">
    <w:name w:val="xl531"/>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32">
    <w:name w:val="xl532"/>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33">
    <w:name w:val="xl533"/>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34">
    <w:name w:val="xl534"/>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35">
    <w:name w:val="xl535"/>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36">
    <w:name w:val="xl536"/>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37">
    <w:name w:val="xl537"/>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38">
    <w:name w:val="xl538"/>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39">
    <w:name w:val="xl539"/>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40">
    <w:name w:val="xl540"/>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41">
    <w:name w:val="xl541"/>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42">
    <w:name w:val="xl542"/>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43">
    <w:name w:val="xl543"/>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60">
    <w:name w:val="xl560"/>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61">
    <w:name w:val="xl561"/>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62">
    <w:name w:val="xl562"/>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63">
    <w:name w:val="xl563"/>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64">
    <w:name w:val="xl564"/>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65">
    <w:name w:val="xl565"/>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66">
    <w:name w:val="xl566"/>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67">
    <w:name w:val="xl567"/>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68">
    <w:name w:val="xl568"/>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69">
    <w:name w:val="xl569"/>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70">
    <w:name w:val="xl570"/>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71">
    <w:name w:val="xl571"/>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72">
    <w:name w:val="xl572"/>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73">
    <w:name w:val="xl573"/>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74">
    <w:name w:val="xl574"/>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75">
    <w:name w:val="xl575"/>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76">
    <w:name w:val="xl576"/>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77">
    <w:name w:val="xl577"/>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78">
    <w:name w:val="xl578"/>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79">
    <w:name w:val="xl579"/>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80">
    <w:name w:val="xl580"/>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81">
    <w:name w:val="xl581"/>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82">
    <w:name w:val="xl582"/>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83">
    <w:name w:val="xl583"/>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84">
    <w:name w:val="xl584"/>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85">
    <w:name w:val="xl585"/>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86">
    <w:name w:val="xl586"/>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87">
    <w:name w:val="xl587"/>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88">
    <w:name w:val="xl588"/>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Style2">
    <w:name w:val="Style2"/>
    <w:basedOn w:val="a2"/>
    <w:uiPriority w:val="99"/>
    <w:rsid w:val="00712E64"/>
    <w:pPr>
      <w:widowControl w:val="0"/>
      <w:autoSpaceDE w:val="0"/>
      <w:autoSpaceDN w:val="0"/>
      <w:adjustRightInd w:val="0"/>
      <w:spacing w:line="278" w:lineRule="exact"/>
      <w:ind w:firstLine="0"/>
      <w:jc w:val="center"/>
    </w:pPr>
    <w:rPr>
      <w:rFonts w:ascii="Arial Narrow" w:eastAsia="Times New Roman" w:hAnsi="Arial Narrow"/>
      <w:szCs w:val="24"/>
      <w:lang w:eastAsia="ru-RU"/>
    </w:rPr>
  </w:style>
  <w:style w:type="paragraph" w:customStyle="1" w:styleId="Style20">
    <w:name w:val="Style20"/>
    <w:basedOn w:val="a2"/>
    <w:uiPriority w:val="99"/>
    <w:rsid w:val="00712E64"/>
    <w:pPr>
      <w:widowControl w:val="0"/>
      <w:autoSpaceDE w:val="0"/>
      <w:autoSpaceDN w:val="0"/>
      <w:adjustRightInd w:val="0"/>
      <w:spacing w:line="234" w:lineRule="exact"/>
      <w:ind w:firstLine="0"/>
      <w:jc w:val="center"/>
    </w:pPr>
    <w:rPr>
      <w:rFonts w:ascii="Arial Narrow" w:eastAsia="Times New Roman" w:hAnsi="Arial Narrow"/>
      <w:szCs w:val="24"/>
      <w:lang w:eastAsia="ru-RU"/>
    </w:rPr>
  </w:style>
  <w:style w:type="paragraph" w:customStyle="1" w:styleId="Style24">
    <w:name w:val="Style24"/>
    <w:basedOn w:val="a2"/>
    <w:uiPriority w:val="99"/>
    <w:rsid w:val="00712E64"/>
    <w:pPr>
      <w:widowControl w:val="0"/>
      <w:autoSpaceDE w:val="0"/>
      <w:autoSpaceDN w:val="0"/>
      <w:adjustRightInd w:val="0"/>
      <w:spacing w:line="231" w:lineRule="exact"/>
      <w:ind w:firstLine="0"/>
      <w:jc w:val="center"/>
    </w:pPr>
    <w:rPr>
      <w:rFonts w:ascii="Arial Narrow" w:eastAsia="Times New Roman" w:hAnsi="Arial Narrow"/>
      <w:szCs w:val="24"/>
      <w:lang w:eastAsia="ru-RU"/>
    </w:rPr>
  </w:style>
  <w:style w:type="character" w:customStyle="1" w:styleId="FontStyle40">
    <w:name w:val="Font Style40"/>
    <w:basedOn w:val="a3"/>
    <w:uiPriority w:val="99"/>
    <w:rsid w:val="00712E64"/>
    <w:rPr>
      <w:rFonts w:ascii="Times New Roman" w:hAnsi="Times New Roman" w:cs="Times New Roman"/>
      <w:b/>
      <w:bCs/>
      <w:color w:val="000000"/>
      <w:sz w:val="18"/>
      <w:szCs w:val="18"/>
    </w:rPr>
  </w:style>
  <w:style w:type="character" w:customStyle="1" w:styleId="FontStyle41">
    <w:name w:val="Font Style41"/>
    <w:basedOn w:val="a3"/>
    <w:uiPriority w:val="99"/>
    <w:rsid w:val="00712E64"/>
    <w:rPr>
      <w:rFonts w:ascii="Times New Roman" w:hAnsi="Times New Roman" w:cs="Times New Roman"/>
      <w:color w:val="000000"/>
      <w:sz w:val="18"/>
      <w:szCs w:val="18"/>
    </w:rPr>
  </w:style>
  <w:style w:type="paragraph" w:styleId="aff1">
    <w:name w:val="Revision"/>
    <w:hidden/>
    <w:uiPriority w:val="99"/>
    <w:semiHidden/>
    <w:rsid w:val="00712E64"/>
    <w:pPr>
      <w:spacing w:after="0" w:line="240" w:lineRule="auto"/>
    </w:pPr>
    <w:rPr>
      <w:rFonts w:ascii="Arial" w:eastAsia="Times New Roman" w:hAnsi="Arial" w:cs="Times New Roman"/>
      <w:sz w:val="24"/>
      <w:szCs w:val="24"/>
      <w:lang w:eastAsia="ru-RU"/>
    </w:rPr>
  </w:style>
  <w:style w:type="paragraph" w:customStyle="1" w:styleId="aff2">
    <w:name w:val="Обычный (таблица)"/>
    <w:basedOn w:val="a2"/>
    <w:rsid w:val="00712E64"/>
    <w:pPr>
      <w:spacing w:line="240" w:lineRule="auto"/>
      <w:ind w:firstLine="709"/>
    </w:pPr>
    <w:rPr>
      <w:rFonts w:eastAsia="Times New Roman" w:cs="Times New Roman"/>
      <w:szCs w:val="20"/>
      <w:lang w:eastAsia="ru-RU"/>
    </w:rPr>
  </w:style>
  <w:style w:type="paragraph" w:customStyle="1" w:styleId="FORMATTEXT">
    <w:name w:val=".FORMATTEXT"/>
    <w:uiPriority w:val="99"/>
    <w:rsid w:val="00712E6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uiPriority w:val="99"/>
    <w:rsid w:val="00712E64"/>
    <w:pPr>
      <w:widowControl w:val="0"/>
      <w:autoSpaceDE w:val="0"/>
      <w:autoSpaceDN w:val="0"/>
      <w:adjustRightInd w:val="0"/>
      <w:spacing w:after="0" w:line="240" w:lineRule="auto"/>
    </w:pPr>
    <w:rPr>
      <w:rFonts w:ascii="Arial" w:eastAsia="Times New Roman" w:hAnsi="Arial" w:cs="Arial"/>
      <w:lang w:eastAsia="ru-RU"/>
    </w:rPr>
  </w:style>
  <w:style w:type="paragraph" w:customStyle="1" w:styleId="aff3">
    <w:name w:val="Номер формул"/>
    <w:basedOn w:val="a7"/>
    <w:rsid w:val="00712E64"/>
    <w:pPr>
      <w:spacing w:after="0"/>
      <w:jc w:val="right"/>
    </w:pPr>
    <w:rPr>
      <w:rFonts w:eastAsia="Times New Roman" w:cs="Times New Roman"/>
      <w:sz w:val="20"/>
      <w:szCs w:val="24"/>
      <w:lang w:eastAsia="ru-RU"/>
    </w:rPr>
  </w:style>
  <w:style w:type="paragraph" w:styleId="aff4">
    <w:name w:val="Body Text Indent"/>
    <w:aliases w:val="Основной текст 1,Body Text Indent,Мой Заголовок 1"/>
    <w:basedOn w:val="a2"/>
    <w:link w:val="aff5"/>
    <w:rsid w:val="00712E64"/>
    <w:pPr>
      <w:spacing w:after="120"/>
      <w:ind w:left="283" w:firstLine="709"/>
    </w:pPr>
    <w:rPr>
      <w:rFonts w:eastAsia="Calibri" w:cs="Times New Roman"/>
      <w:lang w:eastAsia="ru-RU"/>
    </w:rPr>
  </w:style>
  <w:style w:type="character" w:customStyle="1" w:styleId="aff5">
    <w:name w:val="Основной текст с отступом Знак"/>
    <w:aliases w:val="Основной текст 1 Знак,Body Text Indent Знак,Мой Заголовок 1 Знак"/>
    <w:basedOn w:val="a3"/>
    <w:link w:val="aff4"/>
    <w:rsid w:val="00712E64"/>
    <w:rPr>
      <w:rFonts w:ascii="Arial" w:eastAsia="Calibri" w:hAnsi="Arial" w:cs="Times New Roman"/>
      <w:sz w:val="24"/>
      <w:lang w:eastAsia="ru-RU"/>
    </w:rPr>
  </w:style>
  <w:style w:type="paragraph" w:customStyle="1" w:styleId="xl63">
    <w:name w:val="xl63"/>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64">
    <w:name w:val="xl64"/>
    <w:basedOn w:val="a2"/>
    <w:rsid w:val="00712E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65">
    <w:name w:val="xl65"/>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pPr>
    <w:rPr>
      <w:rFonts w:ascii="Times New Roman" w:eastAsia="Times New Roman" w:hAnsi="Times New Roman" w:cs="Times New Roman"/>
      <w:szCs w:val="24"/>
      <w:lang w:eastAsia="ru-RU"/>
    </w:rPr>
  </w:style>
  <w:style w:type="paragraph" w:customStyle="1" w:styleId="xl66">
    <w:name w:val="xl66"/>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67">
    <w:name w:val="xl67"/>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textAlignment w:val="center"/>
    </w:pPr>
    <w:rPr>
      <w:rFonts w:ascii="Times New Roman" w:eastAsia="Times New Roman" w:hAnsi="Times New Roman" w:cs="Times New Roman"/>
      <w:szCs w:val="24"/>
      <w:lang w:eastAsia="ru-RU"/>
    </w:rPr>
  </w:style>
  <w:style w:type="paragraph" w:customStyle="1" w:styleId="xl68">
    <w:name w:val="xl68"/>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69">
    <w:name w:val="xl69"/>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70">
    <w:name w:val="xl70"/>
    <w:basedOn w:val="a2"/>
    <w:rsid w:val="00712E64"/>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71">
    <w:name w:val="xl71"/>
    <w:basedOn w:val="a2"/>
    <w:rsid w:val="00712E64"/>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72">
    <w:name w:val="xl72"/>
    <w:basedOn w:val="a2"/>
    <w:rsid w:val="00712E64"/>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73">
    <w:name w:val="xl73"/>
    <w:basedOn w:val="a2"/>
    <w:rsid w:val="00712E64"/>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74">
    <w:name w:val="xl74"/>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textAlignment w:val="center"/>
    </w:pPr>
    <w:rPr>
      <w:rFonts w:ascii="Times New Roman" w:eastAsia="Times New Roman" w:hAnsi="Times New Roman" w:cs="Times New Roman"/>
      <w:sz w:val="18"/>
      <w:szCs w:val="18"/>
      <w:lang w:eastAsia="ru-RU"/>
    </w:rPr>
  </w:style>
  <w:style w:type="paragraph" w:customStyle="1" w:styleId="xl75">
    <w:name w:val="xl75"/>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textAlignment w:val="center"/>
    </w:pPr>
    <w:rPr>
      <w:rFonts w:ascii="Times New Roman" w:eastAsia="Times New Roman" w:hAnsi="Times New Roman" w:cs="Times New Roman"/>
      <w:sz w:val="20"/>
      <w:szCs w:val="20"/>
      <w:lang w:eastAsia="ru-RU"/>
    </w:rPr>
  </w:style>
  <w:style w:type="paragraph" w:customStyle="1" w:styleId="xl76">
    <w:name w:val="xl76"/>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textAlignment w:val="center"/>
    </w:pPr>
    <w:rPr>
      <w:rFonts w:ascii="Times New Roman" w:eastAsia="Times New Roman" w:hAnsi="Times New Roman" w:cs="Times New Roman"/>
      <w:sz w:val="21"/>
      <w:szCs w:val="21"/>
      <w:lang w:eastAsia="ru-RU"/>
    </w:rPr>
  </w:style>
  <w:style w:type="paragraph" w:customStyle="1" w:styleId="xl77">
    <w:name w:val="xl77"/>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textAlignment w:val="center"/>
    </w:pPr>
    <w:rPr>
      <w:rFonts w:ascii="Times New Roman" w:eastAsia="Times New Roman" w:hAnsi="Times New Roman" w:cs="Times New Roman"/>
      <w:sz w:val="20"/>
      <w:szCs w:val="20"/>
      <w:lang w:eastAsia="ru-RU"/>
    </w:rPr>
  </w:style>
  <w:style w:type="paragraph" w:customStyle="1" w:styleId="xl78">
    <w:name w:val="xl78"/>
    <w:basedOn w:val="a2"/>
    <w:rsid w:val="00712E64"/>
    <w:pPr>
      <w:pBdr>
        <w:left w:val="single" w:sz="4" w:space="0" w:color="auto"/>
        <w:right w:val="single" w:sz="4" w:space="0" w:color="auto"/>
      </w:pBdr>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79">
    <w:name w:val="xl79"/>
    <w:basedOn w:val="a2"/>
    <w:rsid w:val="00712E64"/>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80">
    <w:name w:val="xl80"/>
    <w:basedOn w:val="a2"/>
    <w:rsid w:val="00712E64"/>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81">
    <w:name w:val="xl81"/>
    <w:basedOn w:val="a2"/>
    <w:rsid w:val="00712E64"/>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82">
    <w:name w:val="xl82"/>
    <w:basedOn w:val="a2"/>
    <w:rsid w:val="00712E64"/>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83">
    <w:name w:val="xl83"/>
    <w:basedOn w:val="a2"/>
    <w:rsid w:val="00712E64"/>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line="240" w:lineRule="auto"/>
      <w:ind w:firstLine="709"/>
    </w:pPr>
    <w:rPr>
      <w:rFonts w:ascii="Times New Roman" w:eastAsia="Times New Roman" w:hAnsi="Times New Roman" w:cs="Times New Roman"/>
      <w:szCs w:val="24"/>
      <w:lang w:eastAsia="ru-RU"/>
    </w:rPr>
  </w:style>
  <w:style w:type="paragraph" w:customStyle="1" w:styleId="xl84">
    <w:name w:val="xl84"/>
    <w:basedOn w:val="a2"/>
    <w:rsid w:val="00712E64"/>
    <w:pPr>
      <w:pBdr>
        <w:top w:val="single" w:sz="4" w:space="0" w:color="auto"/>
        <w:left w:val="single" w:sz="4" w:space="0" w:color="auto"/>
        <w:right w:val="single" w:sz="4" w:space="0" w:color="auto"/>
      </w:pBdr>
      <w:shd w:val="clear" w:color="000000" w:fill="EEECE1"/>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85">
    <w:name w:val="xl85"/>
    <w:basedOn w:val="a2"/>
    <w:rsid w:val="00712E64"/>
    <w:pPr>
      <w:pBdr>
        <w:left w:val="single" w:sz="4" w:space="0" w:color="auto"/>
        <w:bottom w:val="single" w:sz="4" w:space="0" w:color="auto"/>
        <w:right w:val="single" w:sz="4" w:space="0" w:color="auto"/>
      </w:pBdr>
      <w:shd w:val="clear" w:color="000000" w:fill="EEECE1"/>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86">
    <w:name w:val="xl86"/>
    <w:basedOn w:val="a2"/>
    <w:rsid w:val="00712E64"/>
    <w:pPr>
      <w:pBdr>
        <w:top w:val="single" w:sz="4" w:space="0" w:color="auto"/>
        <w:left w:val="single" w:sz="4" w:space="0" w:color="auto"/>
        <w:right w:val="single" w:sz="4" w:space="0" w:color="auto"/>
      </w:pBdr>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87">
    <w:name w:val="xl87"/>
    <w:basedOn w:val="a2"/>
    <w:rsid w:val="00712E64"/>
    <w:pPr>
      <w:pBdr>
        <w:left w:val="single" w:sz="4" w:space="0" w:color="auto"/>
        <w:bottom w:val="single" w:sz="4" w:space="0" w:color="auto"/>
        <w:right w:val="single" w:sz="4" w:space="0" w:color="auto"/>
      </w:pBdr>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88">
    <w:name w:val="xl88"/>
    <w:basedOn w:val="a2"/>
    <w:rsid w:val="00712E64"/>
    <w:pPr>
      <w:pBdr>
        <w:top w:val="single" w:sz="4" w:space="0" w:color="auto"/>
        <w:left w:val="single" w:sz="4" w:space="0" w:color="auto"/>
        <w:bottom w:val="single" w:sz="4" w:space="0" w:color="auto"/>
      </w:pBdr>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89">
    <w:name w:val="xl89"/>
    <w:basedOn w:val="a2"/>
    <w:rsid w:val="00712E64"/>
    <w:pPr>
      <w:pBdr>
        <w:top w:val="single" w:sz="4" w:space="0" w:color="auto"/>
        <w:bottom w:val="single" w:sz="4" w:space="0" w:color="auto"/>
      </w:pBdr>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90">
    <w:name w:val="xl90"/>
    <w:basedOn w:val="a2"/>
    <w:rsid w:val="00712E64"/>
    <w:pPr>
      <w:pBdr>
        <w:top w:val="single" w:sz="4" w:space="0" w:color="auto"/>
        <w:bottom w:val="single" w:sz="4" w:space="0" w:color="auto"/>
        <w:right w:val="single" w:sz="4" w:space="0" w:color="auto"/>
      </w:pBdr>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91">
    <w:name w:val="xl91"/>
    <w:basedOn w:val="a2"/>
    <w:rsid w:val="00712E64"/>
    <w:pPr>
      <w:pBdr>
        <w:top w:val="single" w:sz="4" w:space="0" w:color="auto"/>
        <w:left w:val="single" w:sz="4" w:space="0" w:color="auto"/>
        <w:right w:val="single" w:sz="4" w:space="0" w:color="auto"/>
      </w:pBdr>
      <w:shd w:val="clear" w:color="000000" w:fill="C5D9F1"/>
      <w:spacing w:before="100" w:beforeAutospacing="1" w:after="100" w:afterAutospacing="1" w:line="240" w:lineRule="auto"/>
      <w:ind w:firstLine="709"/>
      <w:jc w:val="center"/>
      <w:textAlignment w:val="center"/>
    </w:pPr>
    <w:rPr>
      <w:rFonts w:ascii="Arial Black" w:eastAsia="Times New Roman" w:hAnsi="Arial Black" w:cs="Times New Roman"/>
      <w:sz w:val="28"/>
      <w:szCs w:val="28"/>
      <w:lang w:eastAsia="ru-RU"/>
    </w:rPr>
  </w:style>
  <w:style w:type="paragraph" w:customStyle="1" w:styleId="xl92">
    <w:name w:val="xl92"/>
    <w:basedOn w:val="a2"/>
    <w:rsid w:val="00712E64"/>
    <w:pPr>
      <w:pBdr>
        <w:left w:val="single" w:sz="4" w:space="0" w:color="auto"/>
        <w:right w:val="single" w:sz="4" w:space="0" w:color="auto"/>
      </w:pBdr>
      <w:shd w:val="clear" w:color="000000" w:fill="C5D9F1"/>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93">
    <w:name w:val="xl93"/>
    <w:basedOn w:val="a2"/>
    <w:rsid w:val="00712E64"/>
    <w:pPr>
      <w:pBdr>
        <w:left w:val="single" w:sz="4" w:space="0" w:color="auto"/>
        <w:bottom w:val="single" w:sz="4" w:space="0" w:color="auto"/>
        <w:right w:val="single" w:sz="4" w:space="0" w:color="auto"/>
      </w:pBdr>
      <w:shd w:val="clear" w:color="000000" w:fill="C5D9F1"/>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94">
    <w:name w:val="xl94"/>
    <w:basedOn w:val="a2"/>
    <w:rsid w:val="00712E64"/>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95">
    <w:name w:val="xl95"/>
    <w:basedOn w:val="a2"/>
    <w:rsid w:val="00712E64"/>
    <w:pPr>
      <w:pBdr>
        <w:top w:val="single" w:sz="4" w:space="0" w:color="auto"/>
        <w:left w:val="single" w:sz="4" w:space="0" w:color="auto"/>
        <w:right w:val="single" w:sz="4" w:space="0" w:color="auto"/>
      </w:pBdr>
      <w:shd w:val="clear" w:color="000000" w:fill="DBEEF3"/>
      <w:spacing w:before="100" w:beforeAutospacing="1" w:after="100" w:afterAutospacing="1" w:line="240" w:lineRule="auto"/>
      <w:ind w:firstLine="709"/>
      <w:jc w:val="center"/>
      <w:textAlignment w:val="center"/>
    </w:pPr>
    <w:rPr>
      <w:rFonts w:ascii="Arial Black" w:eastAsia="Times New Roman" w:hAnsi="Arial Black" w:cs="Times New Roman"/>
      <w:sz w:val="28"/>
      <w:szCs w:val="28"/>
      <w:lang w:eastAsia="ru-RU"/>
    </w:rPr>
  </w:style>
  <w:style w:type="paragraph" w:customStyle="1" w:styleId="xl96">
    <w:name w:val="xl96"/>
    <w:basedOn w:val="a2"/>
    <w:rsid w:val="00712E64"/>
    <w:pPr>
      <w:pBdr>
        <w:left w:val="single" w:sz="4" w:space="0" w:color="auto"/>
        <w:right w:val="single" w:sz="4" w:space="0" w:color="auto"/>
      </w:pBdr>
      <w:shd w:val="clear" w:color="000000" w:fill="DBEEF3"/>
      <w:spacing w:before="100" w:beforeAutospacing="1" w:after="100" w:afterAutospacing="1" w:line="240" w:lineRule="auto"/>
      <w:ind w:firstLine="709"/>
      <w:jc w:val="center"/>
      <w:textAlignment w:val="center"/>
    </w:pPr>
    <w:rPr>
      <w:rFonts w:ascii="Arial Black" w:eastAsia="Times New Roman" w:hAnsi="Arial Black" w:cs="Times New Roman"/>
      <w:sz w:val="28"/>
      <w:szCs w:val="28"/>
      <w:lang w:eastAsia="ru-RU"/>
    </w:rPr>
  </w:style>
  <w:style w:type="paragraph" w:customStyle="1" w:styleId="xl97">
    <w:name w:val="xl97"/>
    <w:basedOn w:val="a2"/>
    <w:rsid w:val="00712E64"/>
    <w:pPr>
      <w:pBdr>
        <w:left w:val="single" w:sz="4" w:space="0" w:color="auto"/>
        <w:bottom w:val="single" w:sz="4" w:space="0" w:color="auto"/>
        <w:right w:val="single" w:sz="4" w:space="0" w:color="auto"/>
      </w:pBdr>
      <w:shd w:val="clear" w:color="000000" w:fill="DBEEF3"/>
      <w:spacing w:before="100" w:beforeAutospacing="1" w:after="100" w:afterAutospacing="1" w:line="240" w:lineRule="auto"/>
      <w:ind w:firstLine="709"/>
      <w:jc w:val="center"/>
      <w:textAlignment w:val="center"/>
    </w:pPr>
    <w:rPr>
      <w:rFonts w:ascii="Arial Black" w:eastAsia="Times New Roman" w:hAnsi="Arial Black" w:cs="Times New Roman"/>
      <w:sz w:val="28"/>
      <w:szCs w:val="28"/>
      <w:lang w:eastAsia="ru-RU"/>
    </w:rPr>
  </w:style>
  <w:style w:type="paragraph" w:customStyle="1" w:styleId="xl98">
    <w:name w:val="xl98"/>
    <w:basedOn w:val="a2"/>
    <w:rsid w:val="00712E64"/>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line="240" w:lineRule="auto"/>
      <w:ind w:firstLine="709"/>
      <w:jc w:val="center"/>
      <w:textAlignment w:val="center"/>
    </w:pPr>
    <w:rPr>
      <w:rFonts w:ascii="Arial Black" w:eastAsia="Times New Roman" w:hAnsi="Arial Black" w:cs="Times New Roman"/>
      <w:sz w:val="28"/>
      <w:szCs w:val="28"/>
      <w:lang w:eastAsia="ru-RU"/>
    </w:rPr>
  </w:style>
  <w:style w:type="paragraph" w:customStyle="1" w:styleId="xl99">
    <w:name w:val="xl99"/>
    <w:basedOn w:val="a2"/>
    <w:rsid w:val="00712E6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240" w:lineRule="auto"/>
      <w:ind w:firstLine="709"/>
      <w:jc w:val="center"/>
      <w:textAlignment w:val="center"/>
    </w:pPr>
    <w:rPr>
      <w:rFonts w:ascii="Arial Black" w:eastAsia="Times New Roman" w:hAnsi="Arial Black" w:cs="Times New Roman"/>
      <w:szCs w:val="24"/>
      <w:lang w:eastAsia="ru-RU"/>
    </w:rPr>
  </w:style>
  <w:style w:type="paragraph" w:customStyle="1" w:styleId="xl100">
    <w:name w:val="xl100"/>
    <w:basedOn w:val="a2"/>
    <w:rsid w:val="00712E6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240" w:lineRule="auto"/>
      <w:ind w:firstLine="709"/>
      <w:jc w:val="center"/>
      <w:textAlignment w:val="center"/>
    </w:pPr>
    <w:rPr>
      <w:rFonts w:ascii="Arial Black" w:eastAsia="Times New Roman" w:hAnsi="Arial Black" w:cs="Times New Roman"/>
      <w:sz w:val="28"/>
      <w:szCs w:val="28"/>
      <w:lang w:eastAsia="ru-RU"/>
    </w:rPr>
  </w:style>
  <w:style w:type="paragraph" w:customStyle="1" w:styleId="xl101">
    <w:name w:val="xl101"/>
    <w:basedOn w:val="a2"/>
    <w:rsid w:val="00712E6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ind w:firstLine="709"/>
      <w:jc w:val="center"/>
      <w:textAlignment w:val="center"/>
    </w:pPr>
    <w:rPr>
      <w:rFonts w:ascii="Arial Black" w:eastAsia="Times New Roman" w:hAnsi="Arial Black" w:cs="Times New Roman"/>
      <w:sz w:val="28"/>
      <w:szCs w:val="28"/>
      <w:lang w:eastAsia="ru-RU"/>
    </w:rPr>
  </w:style>
  <w:style w:type="paragraph" w:customStyle="1" w:styleId="xl102">
    <w:name w:val="xl102"/>
    <w:basedOn w:val="a2"/>
    <w:rsid w:val="00712E64"/>
    <w:pPr>
      <w:pBdr>
        <w:left w:val="single" w:sz="4" w:space="0" w:color="auto"/>
        <w:right w:val="single" w:sz="4" w:space="0" w:color="auto"/>
      </w:pBdr>
      <w:shd w:val="clear" w:color="000000" w:fill="C5D9F1"/>
      <w:spacing w:before="100" w:beforeAutospacing="1" w:after="100" w:afterAutospacing="1" w:line="240" w:lineRule="auto"/>
      <w:ind w:firstLine="709"/>
      <w:jc w:val="center"/>
      <w:textAlignment w:val="center"/>
    </w:pPr>
    <w:rPr>
      <w:rFonts w:ascii="Arial Black" w:eastAsia="Times New Roman" w:hAnsi="Arial Black" w:cs="Times New Roman"/>
      <w:sz w:val="28"/>
      <w:szCs w:val="28"/>
      <w:lang w:eastAsia="ru-RU"/>
    </w:rPr>
  </w:style>
  <w:style w:type="paragraph" w:customStyle="1" w:styleId="xl103">
    <w:name w:val="xl103"/>
    <w:basedOn w:val="a2"/>
    <w:rsid w:val="00712E64"/>
    <w:pPr>
      <w:pBdr>
        <w:left w:val="single" w:sz="4" w:space="0" w:color="auto"/>
        <w:bottom w:val="single" w:sz="4" w:space="0" w:color="auto"/>
        <w:right w:val="single" w:sz="4" w:space="0" w:color="auto"/>
      </w:pBdr>
      <w:shd w:val="clear" w:color="000000" w:fill="C5D9F1"/>
      <w:spacing w:before="100" w:beforeAutospacing="1" w:after="100" w:afterAutospacing="1" w:line="240" w:lineRule="auto"/>
      <w:ind w:firstLine="709"/>
      <w:jc w:val="center"/>
      <w:textAlignment w:val="center"/>
    </w:pPr>
    <w:rPr>
      <w:rFonts w:ascii="Arial Black" w:eastAsia="Times New Roman" w:hAnsi="Arial Black" w:cs="Times New Roman"/>
      <w:sz w:val="28"/>
      <w:szCs w:val="28"/>
      <w:lang w:eastAsia="ru-RU"/>
    </w:rPr>
  </w:style>
  <w:style w:type="paragraph" w:customStyle="1" w:styleId="xl104">
    <w:name w:val="xl104"/>
    <w:basedOn w:val="a2"/>
    <w:rsid w:val="00712E64"/>
    <w:pPr>
      <w:pBdr>
        <w:top w:val="single" w:sz="4" w:space="0" w:color="auto"/>
        <w:left w:val="single" w:sz="4" w:space="0" w:color="auto"/>
        <w:bottom w:val="single" w:sz="4" w:space="0" w:color="auto"/>
      </w:pBdr>
      <w:shd w:val="clear" w:color="000000" w:fill="F2DDDC"/>
      <w:spacing w:before="100" w:beforeAutospacing="1" w:after="100" w:afterAutospacing="1" w:line="240" w:lineRule="auto"/>
      <w:ind w:firstLine="709"/>
      <w:jc w:val="right"/>
      <w:textAlignment w:val="center"/>
    </w:pPr>
    <w:rPr>
      <w:rFonts w:ascii="Times New Roman" w:eastAsia="Times New Roman" w:hAnsi="Times New Roman" w:cs="Times New Roman"/>
      <w:szCs w:val="24"/>
      <w:lang w:eastAsia="ru-RU"/>
    </w:rPr>
  </w:style>
  <w:style w:type="paragraph" w:customStyle="1" w:styleId="xl105">
    <w:name w:val="xl105"/>
    <w:basedOn w:val="a2"/>
    <w:rsid w:val="00712E64"/>
    <w:pPr>
      <w:pBdr>
        <w:top w:val="single" w:sz="4" w:space="0" w:color="auto"/>
        <w:bottom w:val="single" w:sz="4" w:space="0" w:color="auto"/>
        <w:right w:val="single" w:sz="4" w:space="0" w:color="auto"/>
      </w:pBdr>
      <w:shd w:val="clear" w:color="000000" w:fill="F2DDDC"/>
      <w:spacing w:before="100" w:beforeAutospacing="1" w:after="100" w:afterAutospacing="1" w:line="240" w:lineRule="auto"/>
      <w:ind w:firstLine="709"/>
      <w:jc w:val="right"/>
      <w:textAlignment w:val="center"/>
    </w:pPr>
    <w:rPr>
      <w:rFonts w:ascii="Times New Roman" w:eastAsia="Times New Roman" w:hAnsi="Times New Roman" w:cs="Times New Roman"/>
      <w:szCs w:val="24"/>
      <w:lang w:eastAsia="ru-RU"/>
    </w:rPr>
  </w:style>
  <w:style w:type="paragraph" w:customStyle="1" w:styleId="xl106">
    <w:name w:val="xl106"/>
    <w:basedOn w:val="a2"/>
    <w:rsid w:val="00712E64"/>
    <w:pPr>
      <w:pBdr>
        <w:top w:val="single" w:sz="4" w:space="0" w:color="auto"/>
        <w:left w:val="single" w:sz="4" w:space="0" w:color="auto"/>
        <w:right w:val="single" w:sz="4" w:space="0" w:color="auto"/>
      </w:pBdr>
      <w:shd w:val="clear" w:color="000000" w:fill="F2DDDC"/>
      <w:spacing w:before="100" w:beforeAutospacing="1" w:after="100" w:afterAutospacing="1" w:line="240" w:lineRule="auto"/>
      <w:ind w:firstLine="709"/>
      <w:jc w:val="center"/>
      <w:textAlignment w:val="center"/>
    </w:pPr>
    <w:rPr>
      <w:rFonts w:ascii="Arial Black" w:eastAsia="Times New Roman" w:hAnsi="Arial Black" w:cs="Times New Roman"/>
      <w:sz w:val="28"/>
      <w:szCs w:val="28"/>
      <w:lang w:eastAsia="ru-RU"/>
    </w:rPr>
  </w:style>
  <w:style w:type="paragraph" w:customStyle="1" w:styleId="xl107">
    <w:name w:val="xl107"/>
    <w:basedOn w:val="a2"/>
    <w:rsid w:val="00712E64"/>
    <w:pPr>
      <w:pBdr>
        <w:left w:val="single" w:sz="4" w:space="0" w:color="auto"/>
        <w:right w:val="single" w:sz="4" w:space="0" w:color="auto"/>
      </w:pBdr>
      <w:shd w:val="clear" w:color="000000" w:fill="F2DDDC"/>
      <w:spacing w:before="100" w:beforeAutospacing="1" w:after="100" w:afterAutospacing="1" w:line="240" w:lineRule="auto"/>
      <w:ind w:firstLine="709"/>
      <w:jc w:val="center"/>
      <w:textAlignment w:val="center"/>
    </w:pPr>
    <w:rPr>
      <w:rFonts w:ascii="Arial Black" w:eastAsia="Times New Roman" w:hAnsi="Arial Black" w:cs="Times New Roman"/>
      <w:sz w:val="28"/>
      <w:szCs w:val="28"/>
      <w:lang w:eastAsia="ru-RU"/>
    </w:rPr>
  </w:style>
  <w:style w:type="paragraph" w:customStyle="1" w:styleId="xl108">
    <w:name w:val="xl108"/>
    <w:basedOn w:val="a2"/>
    <w:rsid w:val="00712E64"/>
    <w:pPr>
      <w:pBdr>
        <w:left w:val="single" w:sz="4" w:space="0" w:color="auto"/>
        <w:bottom w:val="single" w:sz="4" w:space="0" w:color="auto"/>
        <w:right w:val="single" w:sz="4" w:space="0" w:color="auto"/>
      </w:pBdr>
      <w:shd w:val="clear" w:color="000000" w:fill="F2DDDC"/>
      <w:spacing w:before="100" w:beforeAutospacing="1" w:after="100" w:afterAutospacing="1" w:line="240" w:lineRule="auto"/>
      <w:ind w:firstLine="709"/>
      <w:jc w:val="center"/>
      <w:textAlignment w:val="center"/>
    </w:pPr>
    <w:rPr>
      <w:rFonts w:ascii="Arial Black" w:eastAsia="Times New Roman" w:hAnsi="Arial Black" w:cs="Times New Roman"/>
      <w:sz w:val="28"/>
      <w:szCs w:val="28"/>
      <w:lang w:eastAsia="ru-RU"/>
    </w:rPr>
  </w:style>
  <w:style w:type="paragraph" w:customStyle="1" w:styleId="xl109">
    <w:name w:val="xl109"/>
    <w:basedOn w:val="a2"/>
    <w:rsid w:val="00712E64"/>
    <w:pPr>
      <w:pBdr>
        <w:top w:val="single" w:sz="4" w:space="0" w:color="auto"/>
        <w:left w:val="single" w:sz="4" w:space="0" w:color="auto"/>
        <w:right w:val="single" w:sz="4" w:space="0" w:color="auto"/>
      </w:pBdr>
      <w:shd w:val="clear" w:color="000000" w:fill="FDE9D9"/>
      <w:spacing w:before="100" w:beforeAutospacing="1" w:after="100" w:afterAutospacing="1" w:line="240" w:lineRule="auto"/>
      <w:ind w:firstLine="709"/>
      <w:jc w:val="center"/>
      <w:textAlignment w:val="center"/>
    </w:pPr>
    <w:rPr>
      <w:rFonts w:ascii="Arial Black" w:eastAsia="Times New Roman" w:hAnsi="Arial Black" w:cs="Times New Roman"/>
      <w:sz w:val="28"/>
      <w:szCs w:val="28"/>
      <w:lang w:eastAsia="ru-RU"/>
    </w:rPr>
  </w:style>
  <w:style w:type="paragraph" w:customStyle="1" w:styleId="xl110">
    <w:name w:val="xl110"/>
    <w:basedOn w:val="a2"/>
    <w:rsid w:val="00712E64"/>
    <w:pPr>
      <w:pBdr>
        <w:left w:val="single" w:sz="4" w:space="0" w:color="auto"/>
        <w:right w:val="single" w:sz="4" w:space="0" w:color="auto"/>
      </w:pBdr>
      <w:shd w:val="clear" w:color="000000" w:fill="FDE9D9"/>
      <w:spacing w:before="100" w:beforeAutospacing="1" w:after="100" w:afterAutospacing="1" w:line="240" w:lineRule="auto"/>
      <w:ind w:firstLine="709"/>
      <w:jc w:val="center"/>
      <w:textAlignment w:val="center"/>
    </w:pPr>
    <w:rPr>
      <w:rFonts w:ascii="Arial Black" w:eastAsia="Times New Roman" w:hAnsi="Arial Black" w:cs="Times New Roman"/>
      <w:sz w:val="28"/>
      <w:szCs w:val="28"/>
      <w:lang w:eastAsia="ru-RU"/>
    </w:rPr>
  </w:style>
  <w:style w:type="paragraph" w:customStyle="1" w:styleId="xl111">
    <w:name w:val="xl111"/>
    <w:basedOn w:val="a2"/>
    <w:rsid w:val="00712E64"/>
    <w:pPr>
      <w:pBdr>
        <w:left w:val="single" w:sz="4" w:space="0" w:color="auto"/>
        <w:bottom w:val="single" w:sz="4" w:space="0" w:color="auto"/>
        <w:right w:val="single" w:sz="4" w:space="0" w:color="auto"/>
      </w:pBdr>
      <w:shd w:val="clear" w:color="000000" w:fill="FDE9D9"/>
      <w:spacing w:before="100" w:beforeAutospacing="1" w:after="100" w:afterAutospacing="1" w:line="240" w:lineRule="auto"/>
      <w:ind w:firstLine="709"/>
      <w:jc w:val="center"/>
      <w:textAlignment w:val="center"/>
    </w:pPr>
    <w:rPr>
      <w:rFonts w:ascii="Arial Black" w:eastAsia="Times New Roman" w:hAnsi="Arial Black" w:cs="Times New Roman"/>
      <w:sz w:val="28"/>
      <w:szCs w:val="28"/>
      <w:lang w:eastAsia="ru-RU"/>
    </w:rPr>
  </w:style>
  <w:style w:type="paragraph" w:customStyle="1" w:styleId="xl112">
    <w:name w:val="xl112"/>
    <w:basedOn w:val="a2"/>
    <w:rsid w:val="00712E64"/>
    <w:pPr>
      <w:pBdr>
        <w:top w:val="single" w:sz="4" w:space="0" w:color="auto"/>
        <w:left w:val="single" w:sz="4" w:space="0" w:color="auto"/>
        <w:bottom w:val="single" w:sz="4" w:space="0" w:color="auto"/>
      </w:pBdr>
      <w:shd w:val="clear" w:color="000000" w:fill="F2DDDC"/>
      <w:spacing w:before="100" w:beforeAutospacing="1" w:after="100" w:afterAutospacing="1" w:line="240" w:lineRule="auto"/>
      <w:ind w:firstLine="709"/>
      <w:jc w:val="right"/>
      <w:textAlignment w:val="center"/>
    </w:pPr>
    <w:rPr>
      <w:rFonts w:ascii="Times New Roman" w:eastAsia="Times New Roman" w:hAnsi="Times New Roman" w:cs="Times New Roman"/>
      <w:szCs w:val="24"/>
      <w:lang w:eastAsia="ru-RU"/>
    </w:rPr>
  </w:style>
  <w:style w:type="paragraph" w:customStyle="1" w:styleId="xl113">
    <w:name w:val="xl113"/>
    <w:basedOn w:val="a2"/>
    <w:rsid w:val="00712E64"/>
    <w:pPr>
      <w:pBdr>
        <w:top w:val="single" w:sz="4" w:space="0" w:color="auto"/>
        <w:bottom w:val="single" w:sz="4" w:space="0" w:color="auto"/>
        <w:right w:val="single" w:sz="4" w:space="0" w:color="auto"/>
      </w:pBdr>
      <w:shd w:val="clear" w:color="000000" w:fill="F2DDDC"/>
      <w:spacing w:before="100" w:beforeAutospacing="1" w:after="100" w:afterAutospacing="1" w:line="240" w:lineRule="auto"/>
      <w:ind w:firstLine="709"/>
      <w:jc w:val="right"/>
      <w:textAlignment w:val="center"/>
    </w:pPr>
    <w:rPr>
      <w:rFonts w:ascii="Times New Roman" w:eastAsia="Times New Roman" w:hAnsi="Times New Roman" w:cs="Times New Roman"/>
      <w:szCs w:val="24"/>
      <w:lang w:eastAsia="ru-RU"/>
    </w:rPr>
  </w:style>
  <w:style w:type="paragraph" w:customStyle="1" w:styleId="xl114">
    <w:name w:val="xl114"/>
    <w:basedOn w:val="a2"/>
    <w:rsid w:val="00712E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115">
    <w:name w:val="xl115"/>
    <w:basedOn w:val="a2"/>
    <w:rsid w:val="00712E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709"/>
      <w:textAlignment w:val="center"/>
    </w:pPr>
    <w:rPr>
      <w:rFonts w:ascii="Times New Roman" w:eastAsia="Times New Roman" w:hAnsi="Times New Roman" w:cs="Times New Roman"/>
      <w:szCs w:val="24"/>
      <w:lang w:eastAsia="ru-RU"/>
    </w:rPr>
  </w:style>
  <w:style w:type="paragraph" w:customStyle="1" w:styleId="xl116">
    <w:name w:val="xl116"/>
    <w:basedOn w:val="a2"/>
    <w:rsid w:val="00712E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117">
    <w:name w:val="xl117"/>
    <w:basedOn w:val="a2"/>
    <w:rsid w:val="00712E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118">
    <w:name w:val="xl118"/>
    <w:basedOn w:val="a2"/>
    <w:rsid w:val="00712E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709"/>
    </w:pPr>
    <w:rPr>
      <w:rFonts w:ascii="Times New Roman" w:eastAsia="Times New Roman" w:hAnsi="Times New Roman" w:cs="Times New Roman"/>
      <w:szCs w:val="24"/>
      <w:lang w:eastAsia="ru-RU"/>
    </w:rPr>
  </w:style>
  <w:style w:type="paragraph" w:customStyle="1" w:styleId="xl119">
    <w:name w:val="xl119"/>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120">
    <w:name w:val="xl120"/>
    <w:basedOn w:val="a2"/>
    <w:rsid w:val="00712E64"/>
    <w:pPr>
      <w:pBdr>
        <w:left w:val="single" w:sz="4" w:space="0" w:color="auto"/>
        <w:bottom w:val="single" w:sz="4" w:space="0" w:color="auto"/>
        <w:right w:val="single" w:sz="4" w:space="0" w:color="auto"/>
      </w:pBdr>
      <w:spacing w:before="100" w:beforeAutospacing="1" w:after="100" w:afterAutospacing="1" w:line="240" w:lineRule="auto"/>
      <w:ind w:firstLine="709"/>
    </w:pPr>
    <w:rPr>
      <w:rFonts w:ascii="Times New Roman" w:eastAsia="Times New Roman" w:hAnsi="Times New Roman" w:cs="Times New Roman"/>
      <w:szCs w:val="24"/>
      <w:lang w:eastAsia="ru-RU"/>
    </w:rPr>
  </w:style>
  <w:style w:type="paragraph" w:customStyle="1" w:styleId="FR1">
    <w:name w:val="FR1"/>
    <w:rsid w:val="00712E64"/>
    <w:pPr>
      <w:widowControl w:val="0"/>
      <w:overflowPunct w:val="0"/>
      <w:autoSpaceDE w:val="0"/>
      <w:autoSpaceDN w:val="0"/>
      <w:adjustRightInd w:val="0"/>
      <w:spacing w:after="0" w:line="320" w:lineRule="auto"/>
      <w:ind w:firstLine="540"/>
      <w:jc w:val="both"/>
      <w:textAlignment w:val="baseline"/>
    </w:pPr>
    <w:rPr>
      <w:rFonts w:ascii="Times New Roman" w:eastAsia="Times New Roman" w:hAnsi="Times New Roman" w:cs="Times New Roman"/>
      <w:sz w:val="24"/>
      <w:szCs w:val="20"/>
      <w:lang w:eastAsia="ru-RU"/>
    </w:rPr>
  </w:style>
  <w:style w:type="paragraph" w:styleId="aff6">
    <w:name w:val="Document Map"/>
    <w:basedOn w:val="a2"/>
    <w:link w:val="aff7"/>
    <w:uiPriority w:val="99"/>
    <w:unhideWhenUsed/>
    <w:rsid w:val="00712E64"/>
    <w:pPr>
      <w:ind w:firstLine="709"/>
    </w:pPr>
    <w:rPr>
      <w:rFonts w:ascii="Tahoma" w:eastAsia="Times New Roman" w:hAnsi="Tahoma" w:cs="Tahoma"/>
      <w:sz w:val="16"/>
      <w:szCs w:val="16"/>
      <w:lang w:eastAsia="ru-RU"/>
    </w:rPr>
  </w:style>
  <w:style w:type="character" w:customStyle="1" w:styleId="aff7">
    <w:name w:val="Схема документа Знак"/>
    <w:basedOn w:val="a3"/>
    <w:link w:val="aff6"/>
    <w:uiPriority w:val="99"/>
    <w:rsid w:val="00712E64"/>
    <w:rPr>
      <w:rFonts w:ascii="Tahoma" w:eastAsia="Times New Roman" w:hAnsi="Tahoma" w:cs="Tahoma"/>
      <w:sz w:val="16"/>
      <w:szCs w:val="16"/>
      <w:lang w:eastAsia="ru-RU"/>
    </w:rPr>
  </w:style>
  <w:style w:type="paragraph" w:styleId="aff8">
    <w:name w:val="TOC Heading"/>
    <w:basedOn w:val="1"/>
    <w:next w:val="a2"/>
    <w:uiPriority w:val="39"/>
    <w:semiHidden/>
    <w:unhideWhenUsed/>
    <w:qFormat/>
    <w:rsid w:val="00712E64"/>
    <w:pPr>
      <w:numPr>
        <w:numId w:val="0"/>
      </w:numPr>
      <w:ind w:firstLine="680"/>
      <w:outlineLvl w:val="9"/>
    </w:pPr>
    <w:rPr>
      <w:rFonts w:asciiTheme="majorHAnsi" w:hAnsiTheme="majorHAnsi" w:cstheme="majorBidi"/>
      <w:color w:val="365F91" w:themeColor="accent1" w:themeShade="BF"/>
    </w:rPr>
  </w:style>
  <w:style w:type="character" w:customStyle="1" w:styleId="FontStyle13">
    <w:name w:val="Font Style13"/>
    <w:basedOn w:val="a3"/>
    <w:uiPriority w:val="99"/>
    <w:rsid w:val="00712E64"/>
    <w:rPr>
      <w:rFonts w:ascii="Times New Roman" w:hAnsi="Times New Roman" w:cs="Times New Roman"/>
      <w:sz w:val="20"/>
      <w:szCs w:val="20"/>
    </w:rPr>
  </w:style>
  <w:style w:type="paragraph" w:styleId="25">
    <w:name w:val="List Bullet 2"/>
    <w:basedOn w:val="a2"/>
    <w:unhideWhenUsed/>
    <w:rsid w:val="00712E64"/>
    <w:pPr>
      <w:tabs>
        <w:tab w:val="num" w:pos="927"/>
      </w:tabs>
      <w:spacing w:line="240" w:lineRule="auto"/>
      <w:ind w:left="927" w:hanging="360"/>
    </w:pPr>
    <w:rPr>
      <w:rFonts w:ascii="Times New Roman" w:eastAsia="Times New Roman" w:hAnsi="Times New Roman" w:cs="Times New Roman"/>
      <w:szCs w:val="20"/>
      <w:lang w:eastAsia="ru-RU"/>
    </w:rPr>
  </w:style>
  <w:style w:type="paragraph" w:styleId="aff9">
    <w:name w:val="Subtitle"/>
    <w:basedOn w:val="a2"/>
    <w:next w:val="a2"/>
    <w:link w:val="affa"/>
    <w:uiPriority w:val="11"/>
    <w:rsid w:val="00712E64"/>
    <w:pPr>
      <w:numPr>
        <w:ilvl w:val="1"/>
      </w:numPr>
      <w:ind w:firstLine="680"/>
    </w:pPr>
    <w:rPr>
      <w:rFonts w:asciiTheme="majorHAnsi" w:eastAsiaTheme="majorEastAsia" w:hAnsiTheme="majorHAnsi" w:cstheme="majorBidi"/>
      <w:i/>
      <w:iCs/>
      <w:color w:val="4F81BD" w:themeColor="accent1"/>
      <w:spacing w:val="15"/>
      <w:szCs w:val="24"/>
    </w:rPr>
  </w:style>
  <w:style w:type="character" w:customStyle="1" w:styleId="affa">
    <w:name w:val="Подзаголовок Знак"/>
    <w:basedOn w:val="a3"/>
    <w:link w:val="aff9"/>
    <w:uiPriority w:val="11"/>
    <w:rsid w:val="00712E64"/>
    <w:rPr>
      <w:rFonts w:asciiTheme="majorHAnsi" w:eastAsiaTheme="majorEastAsia" w:hAnsiTheme="majorHAnsi" w:cstheme="majorBidi"/>
      <w:i/>
      <w:iCs/>
      <w:color w:val="4F81BD" w:themeColor="accent1"/>
      <w:spacing w:val="15"/>
      <w:sz w:val="24"/>
      <w:szCs w:val="24"/>
    </w:rPr>
  </w:style>
  <w:style w:type="character" w:styleId="affb">
    <w:name w:val="Strong"/>
    <w:basedOn w:val="a3"/>
    <w:rsid w:val="00712E64"/>
    <w:rPr>
      <w:b/>
      <w:bCs/>
    </w:rPr>
  </w:style>
  <w:style w:type="paragraph" w:customStyle="1" w:styleId="affc">
    <w:name w:val="Содержимое таблицы"/>
    <w:basedOn w:val="a2"/>
    <w:rsid w:val="00712E64"/>
    <w:pPr>
      <w:suppressLineNumbers/>
      <w:suppressAutoHyphens/>
      <w:spacing w:line="240" w:lineRule="auto"/>
      <w:ind w:firstLine="0"/>
    </w:pPr>
    <w:rPr>
      <w:rFonts w:ascii="Times New Roman" w:eastAsia="Times New Roman" w:hAnsi="Times New Roman" w:cs="Times New Roman"/>
      <w:szCs w:val="24"/>
      <w:lang w:eastAsia="ar-SA"/>
    </w:rPr>
  </w:style>
  <w:style w:type="paragraph" w:customStyle="1" w:styleId="affd">
    <w:name w:val="Базовый"/>
    <w:rsid w:val="00712E64"/>
    <w:pPr>
      <w:tabs>
        <w:tab w:val="left" w:pos="708"/>
      </w:tabs>
      <w:suppressAutoHyphens/>
      <w:spacing w:line="276" w:lineRule="atLeast"/>
    </w:pPr>
    <w:rPr>
      <w:rFonts w:ascii="Times New Roman" w:eastAsia="Arial Unicode MS" w:hAnsi="Times New Roman" w:cs="Mangal"/>
      <w:lang w:eastAsia="ru-RU" w:bidi="hi-IN"/>
    </w:rPr>
  </w:style>
  <w:style w:type="paragraph" w:customStyle="1" w:styleId="font5">
    <w:name w:val="font5"/>
    <w:basedOn w:val="a2"/>
    <w:rsid w:val="00712E64"/>
    <w:pPr>
      <w:spacing w:before="100" w:beforeAutospacing="1" w:after="100" w:afterAutospacing="1" w:line="240" w:lineRule="auto"/>
      <w:ind w:firstLine="0"/>
    </w:pPr>
    <w:rPr>
      <w:rFonts w:ascii="Tahoma" w:eastAsia="Times New Roman" w:hAnsi="Tahoma" w:cs="Tahoma"/>
      <w:b/>
      <w:bCs/>
      <w:sz w:val="18"/>
      <w:szCs w:val="18"/>
      <w:lang w:eastAsia="ru-RU"/>
    </w:rPr>
  </w:style>
  <w:style w:type="paragraph" w:customStyle="1" w:styleId="font6">
    <w:name w:val="font6"/>
    <w:basedOn w:val="a2"/>
    <w:rsid w:val="00712E64"/>
    <w:pPr>
      <w:spacing w:before="100" w:beforeAutospacing="1" w:after="100" w:afterAutospacing="1" w:line="240" w:lineRule="auto"/>
      <w:ind w:firstLine="0"/>
    </w:pPr>
    <w:rPr>
      <w:rFonts w:ascii="Tahoma" w:eastAsia="Times New Roman" w:hAnsi="Tahoma" w:cs="Tahoma"/>
      <w:color w:val="800080"/>
      <w:sz w:val="18"/>
      <w:szCs w:val="18"/>
      <w:lang w:eastAsia="ru-RU"/>
    </w:rPr>
  </w:style>
  <w:style w:type="paragraph" w:customStyle="1" w:styleId="font7">
    <w:name w:val="font7"/>
    <w:basedOn w:val="a2"/>
    <w:rsid w:val="00712E64"/>
    <w:pPr>
      <w:spacing w:before="100" w:beforeAutospacing="1" w:after="100" w:afterAutospacing="1" w:line="240" w:lineRule="auto"/>
      <w:ind w:firstLine="0"/>
    </w:pPr>
    <w:rPr>
      <w:rFonts w:ascii="Tahoma" w:eastAsia="Times New Roman" w:hAnsi="Tahoma" w:cs="Tahoma"/>
      <w:color w:val="800080"/>
      <w:sz w:val="18"/>
      <w:szCs w:val="18"/>
      <w:lang w:eastAsia="ru-RU"/>
    </w:rPr>
  </w:style>
  <w:style w:type="paragraph" w:customStyle="1" w:styleId="font8">
    <w:name w:val="font8"/>
    <w:basedOn w:val="a2"/>
    <w:rsid w:val="00712E64"/>
    <w:pPr>
      <w:spacing w:before="100" w:beforeAutospacing="1" w:after="100" w:afterAutospacing="1" w:line="240" w:lineRule="auto"/>
      <w:ind w:firstLine="0"/>
    </w:pPr>
    <w:rPr>
      <w:rFonts w:ascii="Tahoma" w:eastAsia="Times New Roman" w:hAnsi="Tahoma" w:cs="Tahoma"/>
      <w:b/>
      <w:bCs/>
      <w:sz w:val="18"/>
      <w:szCs w:val="18"/>
      <w:lang w:eastAsia="ru-RU"/>
    </w:rPr>
  </w:style>
  <w:style w:type="paragraph" w:customStyle="1" w:styleId="font9">
    <w:name w:val="font9"/>
    <w:basedOn w:val="a2"/>
    <w:rsid w:val="00712E64"/>
    <w:pPr>
      <w:spacing w:before="100" w:beforeAutospacing="1" w:after="100" w:afterAutospacing="1" w:line="240" w:lineRule="auto"/>
      <w:ind w:firstLine="0"/>
    </w:pPr>
    <w:rPr>
      <w:rFonts w:ascii="Tahoma" w:eastAsia="Times New Roman" w:hAnsi="Tahoma" w:cs="Tahoma"/>
      <w:b/>
      <w:bCs/>
      <w:color w:val="800080"/>
      <w:sz w:val="18"/>
      <w:szCs w:val="18"/>
      <w:lang w:eastAsia="ru-RU"/>
    </w:rPr>
  </w:style>
  <w:style w:type="paragraph" w:customStyle="1" w:styleId="xl1804">
    <w:name w:val="xl1804"/>
    <w:basedOn w:val="a2"/>
    <w:rsid w:val="00712E64"/>
    <w:pPr>
      <w:pBdr>
        <w:top w:val="single" w:sz="4" w:space="0" w:color="333333"/>
        <w:left w:val="single" w:sz="4" w:space="0" w:color="333333"/>
        <w:bottom w:val="single" w:sz="8" w:space="0" w:color="333333"/>
        <w:right w:val="single" w:sz="4" w:space="0" w:color="333333"/>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Cs w:val="24"/>
      <w:lang w:eastAsia="ru-RU"/>
    </w:rPr>
  </w:style>
  <w:style w:type="paragraph" w:customStyle="1" w:styleId="xl1805">
    <w:name w:val="xl1805"/>
    <w:basedOn w:val="a2"/>
    <w:rsid w:val="00712E64"/>
    <w:pPr>
      <w:pBdr>
        <w:top w:val="single" w:sz="4" w:space="0" w:color="333333"/>
        <w:left w:val="single" w:sz="4" w:space="0" w:color="333333"/>
        <w:bottom w:val="single" w:sz="4" w:space="0" w:color="333333"/>
        <w:right w:val="single" w:sz="4" w:space="0" w:color="333333"/>
      </w:pBdr>
      <w:shd w:val="clear" w:color="000000" w:fill="CCFFFF"/>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06">
    <w:name w:val="xl1806"/>
    <w:basedOn w:val="a2"/>
    <w:rsid w:val="00712E64"/>
    <w:pPr>
      <w:pBdr>
        <w:top w:val="single" w:sz="4" w:space="0" w:color="333333"/>
        <w:left w:val="single" w:sz="4" w:space="0" w:color="333333"/>
        <w:bottom w:val="single" w:sz="4" w:space="0" w:color="333333"/>
        <w:right w:val="single" w:sz="4" w:space="0" w:color="333333"/>
      </w:pBdr>
      <w:shd w:val="clear" w:color="000000" w:fill="FFFF99"/>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07">
    <w:name w:val="xl1807"/>
    <w:basedOn w:val="a2"/>
    <w:rsid w:val="00712E64"/>
    <w:pPr>
      <w:pBdr>
        <w:top w:val="single" w:sz="4" w:space="0" w:color="333333"/>
        <w:left w:val="single" w:sz="4" w:space="0" w:color="333333"/>
        <w:bottom w:val="single" w:sz="4" w:space="0" w:color="333333"/>
        <w:right w:val="single" w:sz="4" w:space="0" w:color="333333"/>
      </w:pBdr>
      <w:shd w:val="clear" w:color="000000" w:fill="CCFFCC"/>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08">
    <w:name w:val="xl1808"/>
    <w:basedOn w:val="a2"/>
    <w:rsid w:val="00712E64"/>
    <w:pPr>
      <w:pBdr>
        <w:top w:val="single" w:sz="4" w:space="0" w:color="333333"/>
        <w:bottom w:val="single" w:sz="4" w:space="0" w:color="auto"/>
      </w:pBdr>
      <w:shd w:val="thinReverseDiagStripe" w:color="C0C0C0" w:fill="auto"/>
      <w:spacing w:before="100" w:beforeAutospacing="1" w:after="100" w:afterAutospacing="1" w:line="240" w:lineRule="auto"/>
      <w:ind w:firstLine="0"/>
      <w:textAlignment w:val="bottom"/>
    </w:pPr>
    <w:rPr>
      <w:rFonts w:ascii="Times New Roman" w:eastAsia="Times New Roman" w:hAnsi="Times New Roman" w:cs="Times New Roman"/>
      <w:szCs w:val="24"/>
      <w:lang w:eastAsia="ru-RU"/>
    </w:rPr>
  </w:style>
  <w:style w:type="paragraph" w:customStyle="1" w:styleId="xl1809">
    <w:name w:val="xl1809"/>
    <w:basedOn w:val="a2"/>
    <w:rsid w:val="00712E64"/>
    <w:pPr>
      <w:pBdr>
        <w:top w:val="single" w:sz="4" w:space="0" w:color="333333"/>
        <w:bottom w:val="single" w:sz="4" w:space="0" w:color="auto"/>
        <w:right w:val="single" w:sz="8" w:space="0" w:color="333333"/>
      </w:pBdr>
      <w:shd w:val="thinReverseDiagStripe" w:color="C0C0C0" w:fill="auto"/>
      <w:spacing w:before="100" w:beforeAutospacing="1" w:after="100" w:afterAutospacing="1" w:line="240" w:lineRule="auto"/>
      <w:ind w:firstLine="0"/>
      <w:textAlignment w:val="bottom"/>
    </w:pPr>
    <w:rPr>
      <w:rFonts w:ascii="Times New Roman" w:eastAsia="Times New Roman" w:hAnsi="Times New Roman" w:cs="Times New Roman"/>
      <w:szCs w:val="24"/>
      <w:lang w:eastAsia="ru-RU"/>
    </w:rPr>
  </w:style>
  <w:style w:type="paragraph" w:customStyle="1" w:styleId="xl1810">
    <w:name w:val="xl1810"/>
    <w:basedOn w:val="a2"/>
    <w:rsid w:val="00712E64"/>
    <w:pPr>
      <w:pBdr>
        <w:top w:val="single" w:sz="4" w:space="0" w:color="333333"/>
        <w:left w:val="single" w:sz="4" w:space="0" w:color="333333"/>
        <w:bottom w:val="single" w:sz="4" w:space="0" w:color="333333"/>
        <w:right w:val="single" w:sz="4" w:space="0" w:color="auto"/>
      </w:pBdr>
      <w:shd w:val="clear" w:color="000000" w:fill="FFFF99"/>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11">
    <w:name w:val="xl1811"/>
    <w:basedOn w:val="a2"/>
    <w:rsid w:val="00712E64"/>
    <w:pPr>
      <w:pBdr>
        <w:top w:val="single" w:sz="4" w:space="0" w:color="333333"/>
        <w:left w:val="single" w:sz="4" w:space="0" w:color="333333"/>
        <w:bottom w:val="single" w:sz="4" w:space="0" w:color="333333"/>
        <w:right w:val="single" w:sz="4" w:space="0" w:color="auto"/>
      </w:pBdr>
      <w:shd w:val="clear" w:color="000000" w:fill="CCFFFF"/>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12">
    <w:name w:val="xl1812"/>
    <w:basedOn w:val="a2"/>
    <w:rsid w:val="00712E64"/>
    <w:pPr>
      <w:spacing w:before="100" w:beforeAutospacing="1" w:after="100" w:afterAutospacing="1" w:line="240" w:lineRule="auto"/>
      <w:ind w:firstLine="0"/>
      <w:textAlignment w:val="bottom"/>
    </w:pPr>
    <w:rPr>
      <w:rFonts w:ascii="Times New Roman" w:eastAsia="Times New Roman" w:hAnsi="Times New Roman" w:cs="Times New Roman"/>
      <w:szCs w:val="24"/>
      <w:lang w:eastAsia="ru-RU"/>
    </w:rPr>
  </w:style>
  <w:style w:type="paragraph" w:customStyle="1" w:styleId="xl1813">
    <w:name w:val="xl1813"/>
    <w:basedOn w:val="a2"/>
    <w:rsid w:val="00712E64"/>
    <w:pPr>
      <w:spacing w:before="100" w:beforeAutospacing="1" w:after="100" w:afterAutospacing="1" w:line="240" w:lineRule="auto"/>
      <w:ind w:firstLine="0"/>
      <w:jc w:val="center"/>
      <w:textAlignment w:val="bottom"/>
    </w:pPr>
    <w:rPr>
      <w:rFonts w:ascii="Times New Roman" w:eastAsia="Times New Roman" w:hAnsi="Times New Roman" w:cs="Times New Roman"/>
      <w:b/>
      <w:bCs/>
      <w:color w:val="969696"/>
      <w:szCs w:val="24"/>
      <w:lang w:eastAsia="ru-RU"/>
    </w:rPr>
  </w:style>
  <w:style w:type="paragraph" w:customStyle="1" w:styleId="xl1814">
    <w:name w:val="xl1814"/>
    <w:basedOn w:val="a2"/>
    <w:rsid w:val="00712E64"/>
    <w:pPr>
      <w:pBdr>
        <w:top w:val="single" w:sz="4" w:space="0" w:color="auto"/>
        <w:bottom w:val="single" w:sz="4" w:space="0" w:color="333333"/>
      </w:pBdr>
      <w:shd w:val="thinReverseDiagStripe" w:color="C0C0C0" w:fill="C0C0C0"/>
      <w:spacing w:before="100" w:beforeAutospacing="1" w:after="100" w:afterAutospacing="1" w:line="240" w:lineRule="auto"/>
      <w:ind w:firstLine="0"/>
      <w:textAlignment w:val="center"/>
    </w:pPr>
    <w:rPr>
      <w:rFonts w:ascii="Times New Roman" w:eastAsia="Times New Roman" w:hAnsi="Times New Roman" w:cs="Times New Roman"/>
      <w:szCs w:val="24"/>
      <w:lang w:eastAsia="ru-RU"/>
    </w:rPr>
  </w:style>
  <w:style w:type="paragraph" w:customStyle="1" w:styleId="xl1815">
    <w:name w:val="xl1815"/>
    <w:basedOn w:val="a2"/>
    <w:rsid w:val="00712E64"/>
    <w:pPr>
      <w:pBdr>
        <w:top w:val="single" w:sz="4" w:space="0" w:color="auto"/>
        <w:bottom w:val="single" w:sz="4" w:space="0" w:color="333333"/>
      </w:pBdr>
      <w:shd w:val="thinReverseDiagStripe" w:color="C0C0C0" w:fill="C0C0C0"/>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16">
    <w:name w:val="xl1816"/>
    <w:basedOn w:val="a2"/>
    <w:rsid w:val="00712E64"/>
    <w:pPr>
      <w:pBdr>
        <w:top w:val="single" w:sz="4" w:space="0" w:color="auto"/>
        <w:bottom w:val="single" w:sz="4" w:space="0" w:color="333333"/>
      </w:pBdr>
      <w:shd w:val="thinReverseDiagStripe" w:color="C0C0C0" w:fill="C0C0C0"/>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17">
    <w:name w:val="xl1817"/>
    <w:basedOn w:val="a2"/>
    <w:rsid w:val="00712E64"/>
    <w:pPr>
      <w:pBdr>
        <w:top w:val="single" w:sz="4" w:space="0" w:color="auto"/>
        <w:bottom w:val="single" w:sz="4" w:space="0" w:color="333333"/>
      </w:pBdr>
      <w:shd w:val="thinReverseDiagStripe" w:color="C0C0C0" w:fill="C0C0C0"/>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18">
    <w:name w:val="xl1818"/>
    <w:basedOn w:val="a2"/>
    <w:rsid w:val="00712E64"/>
    <w:pPr>
      <w:pBdr>
        <w:top w:val="single" w:sz="4" w:space="0" w:color="auto"/>
        <w:bottom w:val="single" w:sz="4" w:space="0" w:color="333333"/>
      </w:pBdr>
      <w:shd w:val="thinReverseDiagStripe" w:color="C0C0C0" w:fill="C0C0C0"/>
      <w:spacing w:before="100" w:beforeAutospacing="1" w:after="100" w:afterAutospacing="1" w:line="240" w:lineRule="auto"/>
      <w:ind w:firstLine="0"/>
      <w:textAlignment w:val="center"/>
    </w:pPr>
    <w:rPr>
      <w:rFonts w:ascii="Times New Roman" w:eastAsia="Times New Roman" w:hAnsi="Times New Roman" w:cs="Times New Roman"/>
      <w:szCs w:val="24"/>
      <w:lang w:eastAsia="ru-RU"/>
    </w:rPr>
  </w:style>
  <w:style w:type="paragraph" w:customStyle="1" w:styleId="xl1819">
    <w:name w:val="xl1819"/>
    <w:basedOn w:val="a2"/>
    <w:rsid w:val="00712E64"/>
    <w:pPr>
      <w:pBdr>
        <w:top w:val="single" w:sz="4" w:space="0" w:color="auto"/>
        <w:left w:val="single" w:sz="4" w:space="0" w:color="auto"/>
        <w:bottom w:val="single" w:sz="4" w:space="0" w:color="333333"/>
      </w:pBdr>
      <w:shd w:val="thinReverseDiagStripe" w:color="C0C0C0" w:fill="C0C0C0"/>
      <w:spacing w:before="100" w:beforeAutospacing="1" w:after="100" w:afterAutospacing="1" w:line="240" w:lineRule="auto"/>
      <w:ind w:firstLine="0"/>
      <w:jc w:val="center"/>
      <w:textAlignment w:val="center"/>
    </w:pPr>
    <w:rPr>
      <w:rFonts w:ascii="Times New Roman" w:eastAsia="Times New Roman" w:hAnsi="Times New Roman" w:cs="Times New Roman"/>
      <w:color w:val="C0C0C0"/>
      <w:szCs w:val="24"/>
      <w:lang w:eastAsia="ru-RU"/>
    </w:rPr>
  </w:style>
  <w:style w:type="paragraph" w:customStyle="1" w:styleId="xl1820">
    <w:name w:val="xl1820"/>
    <w:basedOn w:val="a2"/>
    <w:rsid w:val="00712E64"/>
    <w:pPr>
      <w:pBdr>
        <w:top w:val="single" w:sz="4" w:space="0" w:color="333333"/>
        <w:bottom w:val="single" w:sz="4" w:space="0" w:color="auto"/>
      </w:pBdr>
      <w:shd w:val="thinReverseDiagStripe" w:color="C0C0C0" w:fill="auto"/>
      <w:spacing w:before="100" w:beforeAutospacing="1" w:after="100" w:afterAutospacing="1" w:line="240" w:lineRule="auto"/>
      <w:ind w:firstLine="0"/>
      <w:jc w:val="center"/>
      <w:textAlignment w:val="bottom"/>
    </w:pPr>
    <w:rPr>
      <w:rFonts w:ascii="Times New Roman" w:eastAsia="Times New Roman" w:hAnsi="Times New Roman" w:cs="Times New Roman"/>
      <w:b/>
      <w:bCs/>
      <w:color w:val="0000FF"/>
      <w:szCs w:val="24"/>
      <w:u w:val="single"/>
      <w:lang w:eastAsia="ru-RU"/>
    </w:rPr>
  </w:style>
  <w:style w:type="paragraph" w:customStyle="1" w:styleId="xl1821">
    <w:name w:val="xl1821"/>
    <w:basedOn w:val="a2"/>
    <w:rsid w:val="00712E64"/>
    <w:pPr>
      <w:pBdr>
        <w:top w:val="single" w:sz="4" w:space="0" w:color="auto"/>
        <w:bottom w:val="single" w:sz="4" w:space="0" w:color="333333"/>
      </w:pBdr>
      <w:shd w:val="thinReverseDiagStripe" w:color="C0C0C0" w:fill="C0C0C0"/>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22">
    <w:name w:val="xl1822"/>
    <w:basedOn w:val="a2"/>
    <w:rsid w:val="00712E64"/>
    <w:pPr>
      <w:pBdr>
        <w:top w:val="single" w:sz="4" w:space="0" w:color="auto"/>
        <w:bottom w:val="single" w:sz="4" w:space="0" w:color="333333"/>
        <w:right w:val="single" w:sz="8" w:space="0" w:color="333333"/>
      </w:pBdr>
      <w:shd w:val="thinReverseDiagStripe" w:color="C0C0C0" w:fill="C0C0C0"/>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23">
    <w:name w:val="xl1823"/>
    <w:basedOn w:val="a2"/>
    <w:rsid w:val="00712E64"/>
    <w:pPr>
      <w:pBdr>
        <w:top w:val="single" w:sz="4" w:space="0" w:color="333333"/>
        <w:left w:val="single" w:sz="4" w:space="0" w:color="333333"/>
        <w:bottom w:val="single" w:sz="4" w:space="0" w:color="333333"/>
        <w:right w:val="single" w:sz="4" w:space="0" w:color="333333"/>
      </w:pBdr>
      <w:shd w:val="clear" w:color="000000" w:fill="C0C0C0"/>
      <w:spacing w:before="100" w:beforeAutospacing="1" w:after="100" w:afterAutospacing="1" w:line="240" w:lineRule="auto"/>
      <w:ind w:firstLine="0"/>
      <w:jc w:val="right"/>
      <w:textAlignment w:val="center"/>
    </w:pPr>
    <w:rPr>
      <w:rFonts w:ascii="Times New Roman" w:eastAsia="Times New Roman" w:hAnsi="Times New Roman" w:cs="Times New Roman"/>
      <w:color w:val="C0C0C0"/>
      <w:szCs w:val="24"/>
      <w:lang w:eastAsia="ru-RU"/>
    </w:rPr>
  </w:style>
  <w:style w:type="paragraph" w:customStyle="1" w:styleId="xl1824">
    <w:name w:val="xl1824"/>
    <w:basedOn w:val="a2"/>
    <w:rsid w:val="00712E64"/>
    <w:pPr>
      <w:pBdr>
        <w:top w:val="single" w:sz="4" w:space="0" w:color="333333"/>
        <w:left w:val="single" w:sz="4" w:space="0" w:color="333333"/>
        <w:bottom w:val="single" w:sz="4" w:space="0" w:color="333333"/>
        <w:right w:val="single" w:sz="4" w:space="0" w:color="333333"/>
      </w:pBdr>
      <w:shd w:val="clear" w:color="000000" w:fill="C0C0C0"/>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25">
    <w:name w:val="xl1825"/>
    <w:basedOn w:val="a2"/>
    <w:rsid w:val="00712E64"/>
    <w:pPr>
      <w:pBdr>
        <w:top w:val="single" w:sz="4" w:space="0" w:color="333333"/>
        <w:left w:val="single" w:sz="4" w:space="0" w:color="333333"/>
        <w:bottom w:val="single" w:sz="4" w:space="0" w:color="333333"/>
      </w:pBdr>
      <w:shd w:val="clear" w:color="000000" w:fill="C0C0C0"/>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26">
    <w:name w:val="xl1826"/>
    <w:basedOn w:val="a2"/>
    <w:rsid w:val="00712E64"/>
    <w:pPr>
      <w:pBdr>
        <w:top w:val="single" w:sz="4" w:space="0" w:color="333333"/>
        <w:left w:val="single" w:sz="4" w:space="0" w:color="333333"/>
        <w:bottom w:val="single" w:sz="4" w:space="0" w:color="333333"/>
      </w:pBdr>
      <w:shd w:val="clear" w:color="000000" w:fill="FFFF99"/>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27">
    <w:name w:val="xl1827"/>
    <w:basedOn w:val="a2"/>
    <w:rsid w:val="00712E64"/>
    <w:pPr>
      <w:pBdr>
        <w:top w:val="single" w:sz="4" w:space="0" w:color="auto"/>
        <w:left w:val="single" w:sz="4" w:space="0" w:color="333333"/>
        <w:bottom w:val="single" w:sz="4" w:space="0" w:color="333333"/>
        <w:right w:val="single" w:sz="4" w:space="0" w:color="333333"/>
      </w:pBdr>
      <w:shd w:val="clear" w:color="000000" w:fill="C0C0C0"/>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28">
    <w:name w:val="xl1828"/>
    <w:basedOn w:val="a2"/>
    <w:rsid w:val="00712E64"/>
    <w:pPr>
      <w:pBdr>
        <w:top w:val="single" w:sz="4" w:space="0" w:color="auto"/>
        <w:left w:val="single" w:sz="4" w:space="0" w:color="333333"/>
        <w:bottom w:val="single" w:sz="4" w:space="0" w:color="333333"/>
      </w:pBdr>
      <w:shd w:val="clear" w:color="000000" w:fill="C0C0C0"/>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29">
    <w:name w:val="xl1829"/>
    <w:basedOn w:val="a2"/>
    <w:rsid w:val="00712E64"/>
    <w:pPr>
      <w:pBdr>
        <w:top w:val="single" w:sz="4" w:space="0" w:color="333333"/>
        <w:left w:val="single" w:sz="4" w:space="0" w:color="333333"/>
        <w:right w:val="single" w:sz="8" w:space="0" w:color="333333"/>
      </w:pBdr>
      <w:shd w:val="clear" w:color="000000" w:fill="FFFF99"/>
      <w:spacing w:before="100" w:beforeAutospacing="1" w:after="100" w:afterAutospacing="1" w:line="240" w:lineRule="auto"/>
      <w:ind w:firstLine="0"/>
      <w:textAlignment w:val="center"/>
    </w:pPr>
    <w:rPr>
      <w:rFonts w:ascii="Times New Roman" w:eastAsia="Times New Roman" w:hAnsi="Times New Roman" w:cs="Times New Roman"/>
      <w:szCs w:val="24"/>
      <w:lang w:eastAsia="ru-RU"/>
    </w:rPr>
  </w:style>
  <w:style w:type="paragraph" w:customStyle="1" w:styleId="xl1830">
    <w:name w:val="xl1830"/>
    <w:basedOn w:val="a2"/>
    <w:rsid w:val="00712E64"/>
    <w:pPr>
      <w:pBdr>
        <w:left w:val="single" w:sz="4" w:space="0" w:color="333333"/>
        <w:right w:val="single" w:sz="8" w:space="0" w:color="333333"/>
      </w:pBdr>
      <w:shd w:val="clear" w:color="000000" w:fill="FFFF99"/>
      <w:spacing w:before="100" w:beforeAutospacing="1" w:after="100" w:afterAutospacing="1" w:line="240" w:lineRule="auto"/>
      <w:ind w:firstLine="0"/>
      <w:textAlignment w:val="center"/>
    </w:pPr>
    <w:rPr>
      <w:rFonts w:ascii="Times New Roman" w:eastAsia="Times New Roman" w:hAnsi="Times New Roman" w:cs="Times New Roman"/>
      <w:szCs w:val="24"/>
      <w:lang w:eastAsia="ru-RU"/>
    </w:rPr>
  </w:style>
  <w:style w:type="paragraph" w:customStyle="1" w:styleId="xl1831">
    <w:name w:val="xl1831"/>
    <w:basedOn w:val="a2"/>
    <w:rsid w:val="00712E64"/>
    <w:pPr>
      <w:pBdr>
        <w:left w:val="single" w:sz="4" w:space="0" w:color="333333"/>
        <w:bottom w:val="single" w:sz="4" w:space="0" w:color="auto"/>
        <w:right w:val="single" w:sz="8" w:space="0" w:color="333333"/>
      </w:pBdr>
      <w:shd w:val="clear" w:color="000000" w:fill="FFFF99"/>
      <w:spacing w:before="100" w:beforeAutospacing="1" w:after="100" w:afterAutospacing="1" w:line="240" w:lineRule="auto"/>
      <w:ind w:firstLine="0"/>
      <w:textAlignment w:val="center"/>
    </w:pPr>
    <w:rPr>
      <w:rFonts w:ascii="Times New Roman" w:eastAsia="Times New Roman" w:hAnsi="Times New Roman" w:cs="Times New Roman"/>
      <w:szCs w:val="24"/>
      <w:lang w:eastAsia="ru-RU"/>
    </w:rPr>
  </w:style>
  <w:style w:type="paragraph" w:customStyle="1" w:styleId="xl1832">
    <w:name w:val="xl1832"/>
    <w:basedOn w:val="a2"/>
    <w:rsid w:val="00712E64"/>
    <w:pPr>
      <w:pBdr>
        <w:top w:val="single" w:sz="4" w:space="0" w:color="auto"/>
        <w:left w:val="single" w:sz="4" w:space="0" w:color="333333"/>
        <w:right w:val="single" w:sz="4" w:space="0" w:color="333333"/>
      </w:pBdr>
      <w:shd w:val="clear" w:color="000000" w:fill="CCFFFF"/>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33">
    <w:name w:val="xl1833"/>
    <w:basedOn w:val="a2"/>
    <w:rsid w:val="00712E64"/>
    <w:pPr>
      <w:pBdr>
        <w:left w:val="single" w:sz="4" w:space="0" w:color="333333"/>
        <w:right w:val="single" w:sz="4" w:space="0" w:color="333333"/>
      </w:pBdr>
      <w:shd w:val="clear" w:color="000000" w:fill="CCFFFF"/>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34">
    <w:name w:val="xl1834"/>
    <w:basedOn w:val="a2"/>
    <w:rsid w:val="00712E64"/>
    <w:pPr>
      <w:pBdr>
        <w:left w:val="single" w:sz="4" w:space="0" w:color="333333"/>
        <w:bottom w:val="single" w:sz="4" w:space="0" w:color="333333"/>
        <w:right w:val="single" w:sz="4" w:space="0" w:color="333333"/>
      </w:pBdr>
      <w:shd w:val="clear" w:color="000000" w:fill="CCFFFF"/>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35">
    <w:name w:val="xl1835"/>
    <w:basedOn w:val="a2"/>
    <w:rsid w:val="00712E64"/>
    <w:pPr>
      <w:pBdr>
        <w:top w:val="single" w:sz="4" w:space="0" w:color="auto"/>
        <w:left w:val="single" w:sz="4" w:space="0" w:color="333333"/>
        <w:right w:val="single" w:sz="4" w:space="0" w:color="333333"/>
      </w:pBdr>
      <w:shd w:val="clear" w:color="000000" w:fill="CCFFCC"/>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36">
    <w:name w:val="xl1836"/>
    <w:basedOn w:val="a2"/>
    <w:rsid w:val="00712E64"/>
    <w:pPr>
      <w:pBdr>
        <w:left w:val="single" w:sz="4" w:space="0" w:color="333333"/>
        <w:right w:val="single" w:sz="4" w:space="0" w:color="333333"/>
      </w:pBdr>
      <w:shd w:val="clear" w:color="000000" w:fill="CCFFCC"/>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37">
    <w:name w:val="xl1837"/>
    <w:basedOn w:val="a2"/>
    <w:rsid w:val="00712E64"/>
    <w:pPr>
      <w:pBdr>
        <w:left w:val="single" w:sz="4" w:space="0" w:color="333333"/>
        <w:bottom w:val="single" w:sz="4" w:space="0" w:color="333333"/>
        <w:right w:val="single" w:sz="4" w:space="0" w:color="333333"/>
      </w:pBdr>
      <w:shd w:val="clear" w:color="000000" w:fill="CCFFCC"/>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38">
    <w:name w:val="xl1838"/>
    <w:basedOn w:val="a2"/>
    <w:rsid w:val="00712E64"/>
    <w:pPr>
      <w:pBdr>
        <w:top w:val="single" w:sz="4" w:space="0" w:color="auto"/>
        <w:left w:val="single" w:sz="4" w:space="0" w:color="333333"/>
        <w:right w:val="single" w:sz="4" w:space="0" w:color="333333"/>
      </w:pBdr>
      <w:shd w:val="clear" w:color="000000" w:fill="C0C0C0"/>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39">
    <w:name w:val="xl1839"/>
    <w:basedOn w:val="a2"/>
    <w:rsid w:val="00712E64"/>
    <w:pPr>
      <w:pBdr>
        <w:left w:val="single" w:sz="4" w:space="0" w:color="333333"/>
        <w:right w:val="single" w:sz="4" w:space="0" w:color="333333"/>
      </w:pBdr>
      <w:shd w:val="clear" w:color="000000" w:fill="C0C0C0"/>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40">
    <w:name w:val="xl1840"/>
    <w:basedOn w:val="a2"/>
    <w:rsid w:val="00712E64"/>
    <w:pPr>
      <w:pBdr>
        <w:left w:val="single" w:sz="4" w:space="0" w:color="333333"/>
        <w:bottom w:val="single" w:sz="4" w:space="0" w:color="333333"/>
        <w:right w:val="single" w:sz="4" w:space="0" w:color="333333"/>
      </w:pBdr>
      <w:shd w:val="clear" w:color="000000" w:fill="C0C0C0"/>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41">
    <w:name w:val="xl1841"/>
    <w:basedOn w:val="a2"/>
    <w:rsid w:val="00712E64"/>
    <w:pPr>
      <w:pBdr>
        <w:top w:val="single" w:sz="4" w:space="0" w:color="auto"/>
        <w:left w:val="single" w:sz="4" w:space="0" w:color="333333"/>
        <w:bottom w:val="single" w:sz="4" w:space="0" w:color="333333"/>
        <w:right w:val="single" w:sz="4" w:space="0" w:color="333333"/>
      </w:pBdr>
      <w:shd w:val="clear" w:color="000000" w:fill="CCFFFF"/>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42">
    <w:name w:val="xl1842"/>
    <w:basedOn w:val="a2"/>
    <w:rsid w:val="00712E64"/>
    <w:pPr>
      <w:pBdr>
        <w:top w:val="single" w:sz="4" w:space="0" w:color="auto"/>
        <w:left w:val="single" w:sz="4" w:space="0" w:color="333333"/>
        <w:right w:val="single" w:sz="4" w:space="0" w:color="333333"/>
      </w:pBdr>
      <w:shd w:val="clear" w:color="000000" w:fill="FFFF99"/>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43">
    <w:name w:val="xl1843"/>
    <w:basedOn w:val="a2"/>
    <w:rsid w:val="00712E64"/>
    <w:pPr>
      <w:pBdr>
        <w:left w:val="single" w:sz="4" w:space="0" w:color="333333"/>
        <w:right w:val="single" w:sz="4" w:space="0" w:color="333333"/>
      </w:pBdr>
      <w:shd w:val="clear" w:color="000000" w:fill="FFFF99"/>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44">
    <w:name w:val="xl1844"/>
    <w:basedOn w:val="a2"/>
    <w:rsid w:val="00712E64"/>
    <w:pPr>
      <w:pBdr>
        <w:left w:val="single" w:sz="4" w:space="0" w:color="333333"/>
        <w:bottom w:val="single" w:sz="4" w:space="0" w:color="333333"/>
        <w:right w:val="single" w:sz="4" w:space="0" w:color="333333"/>
      </w:pBdr>
      <w:shd w:val="clear" w:color="000000" w:fill="FFFF99"/>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45">
    <w:name w:val="xl1845"/>
    <w:basedOn w:val="a2"/>
    <w:rsid w:val="00712E64"/>
    <w:pPr>
      <w:pBdr>
        <w:top w:val="single" w:sz="4" w:space="0" w:color="auto"/>
        <w:left w:val="single" w:sz="4" w:space="0" w:color="333333"/>
        <w:right w:val="single" w:sz="4" w:space="0" w:color="333333"/>
      </w:pBdr>
      <w:shd w:val="clear" w:color="000000" w:fill="FFFF99"/>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46">
    <w:name w:val="xl1846"/>
    <w:basedOn w:val="a2"/>
    <w:rsid w:val="00712E64"/>
    <w:pPr>
      <w:pBdr>
        <w:left w:val="single" w:sz="4" w:space="0" w:color="333333"/>
        <w:right w:val="single" w:sz="4" w:space="0" w:color="333333"/>
      </w:pBdr>
      <w:shd w:val="clear" w:color="000000" w:fill="FFFF99"/>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47">
    <w:name w:val="xl1847"/>
    <w:basedOn w:val="a2"/>
    <w:rsid w:val="00712E64"/>
    <w:pPr>
      <w:pBdr>
        <w:left w:val="single" w:sz="4" w:space="0" w:color="333333"/>
        <w:bottom w:val="single" w:sz="4" w:space="0" w:color="333333"/>
        <w:right w:val="single" w:sz="4" w:space="0" w:color="333333"/>
      </w:pBdr>
      <w:shd w:val="clear" w:color="000000" w:fill="FFFF99"/>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48">
    <w:name w:val="xl1848"/>
    <w:basedOn w:val="a2"/>
    <w:rsid w:val="00712E64"/>
    <w:pPr>
      <w:pBdr>
        <w:top w:val="single" w:sz="4" w:space="0" w:color="auto"/>
        <w:left w:val="single" w:sz="4" w:space="0" w:color="333333"/>
        <w:right w:val="single" w:sz="4" w:space="0" w:color="333333"/>
      </w:pBdr>
      <w:shd w:val="clear" w:color="000000" w:fill="C0C0C0"/>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49">
    <w:name w:val="xl1849"/>
    <w:basedOn w:val="a2"/>
    <w:rsid w:val="00712E64"/>
    <w:pPr>
      <w:pBdr>
        <w:left w:val="single" w:sz="4" w:space="0" w:color="333333"/>
        <w:right w:val="single" w:sz="4" w:space="0" w:color="333333"/>
      </w:pBdr>
      <w:shd w:val="clear" w:color="000000" w:fill="C0C0C0"/>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50">
    <w:name w:val="xl1850"/>
    <w:basedOn w:val="a2"/>
    <w:rsid w:val="00712E64"/>
    <w:pPr>
      <w:pBdr>
        <w:left w:val="single" w:sz="4" w:space="0" w:color="333333"/>
        <w:bottom w:val="single" w:sz="4" w:space="0" w:color="333333"/>
        <w:right w:val="single" w:sz="4" w:space="0" w:color="333333"/>
      </w:pBdr>
      <w:shd w:val="clear" w:color="000000" w:fill="C0C0C0"/>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51">
    <w:name w:val="xl1851"/>
    <w:basedOn w:val="a2"/>
    <w:rsid w:val="00712E64"/>
    <w:pPr>
      <w:pBdr>
        <w:top w:val="single" w:sz="4" w:space="0" w:color="auto"/>
        <w:left w:val="single" w:sz="4" w:space="0" w:color="333333"/>
        <w:right w:val="single" w:sz="4" w:space="0" w:color="333333"/>
      </w:pBdr>
      <w:shd w:val="clear" w:color="000000" w:fill="CCFFFF"/>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52">
    <w:name w:val="xl1852"/>
    <w:basedOn w:val="a2"/>
    <w:rsid w:val="00712E64"/>
    <w:pPr>
      <w:pBdr>
        <w:left w:val="single" w:sz="4" w:space="0" w:color="333333"/>
        <w:right w:val="single" w:sz="4" w:space="0" w:color="333333"/>
      </w:pBdr>
      <w:shd w:val="clear" w:color="000000" w:fill="CCFFFF"/>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53">
    <w:name w:val="xl1853"/>
    <w:basedOn w:val="a2"/>
    <w:rsid w:val="00712E64"/>
    <w:pPr>
      <w:pBdr>
        <w:left w:val="single" w:sz="4" w:space="0" w:color="333333"/>
        <w:bottom w:val="single" w:sz="4" w:space="0" w:color="333333"/>
        <w:right w:val="single" w:sz="4" w:space="0" w:color="333333"/>
      </w:pBdr>
      <w:shd w:val="clear" w:color="000000" w:fill="CCFFFF"/>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54">
    <w:name w:val="xl1854"/>
    <w:basedOn w:val="a2"/>
    <w:rsid w:val="00712E64"/>
    <w:pPr>
      <w:pBdr>
        <w:top w:val="single" w:sz="4" w:space="0" w:color="auto"/>
        <w:left w:val="single" w:sz="4" w:space="0" w:color="333333"/>
        <w:right w:val="single" w:sz="4" w:space="0" w:color="333333"/>
      </w:pBdr>
      <w:shd w:val="clear" w:color="000000" w:fill="CCFFFF"/>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55">
    <w:name w:val="xl1855"/>
    <w:basedOn w:val="a2"/>
    <w:rsid w:val="00712E64"/>
    <w:pPr>
      <w:pBdr>
        <w:left w:val="single" w:sz="4" w:space="0" w:color="333333"/>
        <w:right w:val="single" w:sz="4" w:space="0" w:color="333333"/>
      </w:pBdr>
      <w:shd w:val="clear" w:color="000000" w:fill="CCFFFF"/>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56">
    <w:name w:val="xl1856"/>
    <w:basedOn w:val="a2"/>
    <w:rsid w:val="00712E64"/>
    <w:pPr>
      <w:pBdr>
        <w:left w:val="single" w:sz="4" w:space="0" w:color="333333"/>
        <w:bottom w:val="single" w:sz="4" w:space="0" w:color="333333"/>
        <w:right w:val="single" w:sz="4" w:space="0" w:color="333333"/>
      </w:pBdr>
      <w:shd w:val="clear" w:color="000000" w:fill="CCFFFF"/>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57">
    <w:name w:val="xl1857"/>
    <w:basedOn w:val="a2"/>
    <w:rsid w:val="00712E64"/>
    <w:pPr>
      <w:pBdr>
        <w:top w:val="single" w:sz="4" w:space="0" w:color="auto"/>
        <w:left w:val="single" w:sz="4" w:space="0" w:color="333333"/>
        <w:right w:val="single" w:sz="4" w:space="0" w:color="333333"/>
      </w:pBdr>
      <w:shd w:val="clear" w:color="000000" w:fill="CCFFFF"/>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58">
    <w:name w:val="xl1858"/>
    <w:basedOn w:val="a2"/>
    <w:rsid w:val="00712E64"/>
    <w:pPr>
      <w:pBdr>
        <w:left w:val="single" w:sz="4" w:space="0" w:color="333333"/>
        <w:right w:val="single" w:sz="4" w:space="0" w:color="333333"/>
      </w:pBdr>
      <w:shd w:val="clear" w:color="000000" w:fill="CCFFFF"/>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59">
    <w:name w:val="xl1859"/>
    <w:basedOn w:val="a2"/>
    <w:rsid w:val="00712E64"/>
    <w:pPr>
      <w:pBdr>
        <w:left w:val="single" w:sz="4" w:space="0" w:color="333333"/>
        <w:bottom w:val="single" w:sz="4" w:space="0" w:color="333333"/>
        <w:right w:val="single" w:sz="4" w:space="0" w:color="333333"/>
      </w:pBdr>
      <w:shd w:val="clear" w:color="000000" w:fill="CCFFFF"/>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60">
    <w:name w:val="xl1860"/>
    <w:basedOn w:val="a2"/>
    <w:rsid w:val="00712E64"/>
    <w:pPr>
      <w:pBdr>
        <w:top w:val="single" w:sz="4" w:space="0" w:color="auto"/>
        <w:right w:val="single" w:sz="4" w:space="0" w:color="333333"/>
      </w:pBdr>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61">
    <w:name w:val="xl1861"/>
    <w:basedOn w:val="a2"/>
    <w:rsid w:val="00712E64"/>
    <w:pPr>
      <w:pBdr>
        <w:right w:val="single" w:sz="4" w:space="0" w:color="333333"/>
      </w:pBdr>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62">
    <w:name w:val="xl1862"/>
    <w:basedOn w:val="a2"/>
    <w:rsid w:val="00712E64"/>
    <w:pPr>
      <w:pBdr>
        <w:bottom w:val="single" w:sz="4" w:space="0" w:color="333333"/>
        <w:right w:val="single" w:sz="4" w:space="0" w:color="333333"/>
      </w:pBdr>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63">
    <w:name w:val="xl1863"/>
    <w:basedOn w:val="a2"/>
    <w:rsid w:val="00712E64"/>
    <w:pPr>
      <w:pBdr>
        <w:top w:val="single" w:sz="4" w:space="0" w:color="auto"/>
        <w:left w:val="single" w:sz="4" w:space="0" w:color="333333"/>
        <w:right w:val="single" w:sz="4" w:space="0" w:color="333333"/>
      </w:pBdr>
      <w:shd w:val="clear" w:color="000000" w:fill="CCFFFF"/>
      <w:spacing w:before="100" w:beforeAutospacing="1" w:after="100" w:afterAutospacing="1" w:line="240" w:lineRule="auto"/>
      <w:ind w:firstLine="0"/>
      <w:textAlignment w:val="center"/>
    </w:pPr>
    <w:rPr>
      <w:rFonts w:ascii="Times New Roman" w:eastAsia="Times New Roman" w:hAnsi="Times New Roman" w:cs="Times New Roman"/>
      <w:szCs w:val="24"/>
      <w:lang w:eastAsia="ru-RU"/>
    </w:rPr>
  </w:style>
  <w:style w:type="paragraph" w:customStyle="1" w:styleId="xl1864">
    <w:name w:val="xl1864"/>
    <w:basedOn w:val="a2"/>
    <w:rsid w:val="00712E64"/>
    <w:pPr>
      <w:pBdr>
        <w:left w:val="single" w:sz="4" w:space="0" w:color="333333"/>
        <w:right w:val="single" w:sz="4" w:space="0" w:color="333333"/>
      </w:pBdr>
      <w:shd w:val="clear" w:color="000000" w:fill="CCFFFF"/>
      <w:spacing w:before="100" w:beforeAutospacing="1" w:after="100" w:afterAutospacing="1" w:line="240" w:lineRule="auto"/>
      <w:ind w:firstLine="0"/>
      <w:textAlignment w:val="center"/>
    </w:pPr>
    <w:rPr>
      <w:rFonts w:ascii="Times New Roman" w:eastAsia="Times New Roman" w:hAnsi="Times New Roman" w:cs="Times New Roman"/>
      <w:szCs w:val="24"/>
      <w:lang w:eastAsia="ru-RU"/>
    </w:rPr>
  </w:style>
  <w:style w:type="paragraph" w:customStyle="1" w:styleId="xl1865">
    <w:name w:val="xl1865"/>
    <w:basedOn w:val="a2"/>
    <w:rsid w:val="00712E64"/>
    <w:pPr>
      <w:pBdr>
        <w:left w:val="single" w:sz="4" w:space="0" w:color="333333"/>
        <w:bottom w:val="single" w:sz="4" w:space="0" w:color="333333"/>
        <w:right w:val="single" w:sz="4" w:space="0" w:color="333333"/>
      </w:pBdr>
      <w:shd w:val="clear" w:color="000000" w:fill="CCFFFF"/>
      <w:spacing w:before="100" w:beforeAutospacing="1" w:after="100" w:afterAutospacing="1" w:line="240" w:lineRule="auto"/>
      <w:ind w:firstLine="0"/>
      <w:textAlignment w:val="center"/>
    </w:pPr>
    <w:rPr>
      <w:rFonts w:ascii="Times New Roman" w:eastAsia="Times New Roman" w:hAnsi="Times New Roman" w:cs="Times New Roman"/>
      <w:szCs w:val="24"/>
      <w:lang w:eastAsia="ru-RU"/>
    </w:rPr>
  </w:style>
  <w:style w:type="paragraph" w:customStyle="1" w:styleId="xl1866">
    <w:name w:val="xl1866"/>
    <w:basedOn w:val="a2"/>
    <w:rsid w:val="00712E64"/>
    <w:pPr>
      <w:pBdr>
        <w:top w:val="single" w:sz="4" w:space="0" w:color="auto"/>
        <w:left w:val="single" w:sz="4" w:space="0" w:color="333333"/>
        <w:right w:val="single" w:sz="4" w:space="0" w:color="333333"/>
      </w:pBdr>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67">
    <w:name w:val="xl1867"/>
    <w:basedOn w:val="a2"/>
    <w:rsid w:val="00712E64"/>
    <w:pPr>
      <w:pBdr>
        <w:left w:val="single" w:sz="4" w:space="0" w:color="333333"/>
        <w:right w:val="single" w:sz="4" w:space="0" w:color="333333"/>
      </w:pBdr>
      <w:shd w:val="clear" w:color="000000" w:fill="CCFFFF"/>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68">
    <w:name w:val="xl1868"/>
    <w:basedOn w:val="a2"/>
    <w:rsid w:val="00712E64"/>
    <w:pPr>
      <w:pBdr>
        <w:left w:val="single" w:sz="4" w:space="0" w:color="333333"/>
        <w:bottom w:val="single" w:sz="4" w:space="0" w:color="333333"/>
        <w:right w:val="single" w:sz="4" w:space="0" w:color="333333"/>
      </w:pBdr>
      <w:shd w:val="clear" w:color="000000" w:fill="CCFFFF"/>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69">
    <w:name w:val="xl1869"/>
    <w:basedOn w:val="a2"/>
    <w:rsid w:val="00712E64"/>
    <w:pPr>
      <w:pBdr>
        <w:top w:val="single" w:sz="4" w:space="0" w:color="auto"/>
        <w:left w:val="single" w:sz="4" w:space="0" w:color="333333"/>
        <w:bottom w:val="single" w:sz="4" w:space="0" w:color="333333"/>
      </w:pBdr>
      <w:shd w:val="clear" w:color="000000" w:fill="CCFFFF"/>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70">
    <w:name w:val="xl1870"/>
    <w:basedOn w:val="a2"/>
    <w:rsid w:val="00712E64"/>
    <w:pPr>
      <w:pBdr>
        <w:left w:val="single" w:sz="4" w:space="0" w:color="333333"/>
        <w:right w:val="single" w:sz="4" w:space="0" w:color="333333"/>
      </w:pBdr>
      <w:shd w:val="clear" w:color="000000" w:fill="C0C0C0"/>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71">
    <w:name w:val="xl1871"/>
    <w:basedOn w:val="a2"/>
    <w:rsid w:val="00712E64"/>
    <w:pPr>
      <w:pBdr>
        <w:left w:val="single" w:sz="4" w:space="0" w:color="333333"/>
        <w:bottom w:val="single" w:sz="4" w:space="0" w:color="333333"/>
        <w:right w:val="single" w:sz="4" w:space="0" w:color="333333"/>
      </w:pBdr>
      <w:shd w:val="clear" w:color="000000" w:fill="C0C0C0"/>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72">
    <w:name w:val="xl1872"/>
    <w:basedOn w:val="a2"/>
    <w:rsid w:val="00712E64"/>
    <w:pPr>
      <w:pBdr>
        <w:top w:val="single" w:sz="4" w:space="0" w:color="auto"/>
        <w:left w:val="single" w:sz="4" w:space="0" w:color="333333"/>
        <w:right w:val="single" w:sz="4" w:space="0" w:color="333333"/>
      </w:pBdr>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73">
    <w:name w:val="xl1873"/>
    <w:basedOn w:val="a2"/>
    <w:rsid w:val="00712E64"/>
    <w:pPr>
      <w:pBdr>
        <w:left w:val="single" w:sz="4" w:space="0" w:color="333333"/>
        <w:right w:val="single" w:sz="4" w:space="0" w:color="333333"/>
      </w:pBdr>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74">
    <w:name w:val="xl1874"/>
    <w:basedOn w:val="a2"/>
    <w:rsid w:val="00712E64"/>
    <w:pPr>
      <w:pBdr>
        <w:left w:val="single" w:sz="4" w:space="0" w:color="333333"/>
        <w:bottom w:val="single" w:sz="4" w:space="0" w:color="333333"/>
        <w:right w:val="single" w:sz="4" w:space="0" w:color="333333"/>
      </w:pBdr>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75">
    <w:name w:val="xl1875"/>
    <w:basedOn w:val="a2"/>
    <w:rsid w:val="00712E6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76">
    <w:name w:val="xl1876"/>
    <w:basedOn w:val="a2"/>
    <w:rsid w:val="00712E64"/>
    <w:pPr>
      <w:pBdr>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77">
    <w:name w:val="xl1877"/>
    <w:basedOn w:val="a2"/>
    <w:rsid w:val="00712E6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78">
    <w:name w:val="xl1878"/>
    <w:basedOn w:val="a2"/>
    <w:rsid w:val="00712E64"/>
    <w:pPr>
      <w:pBdr>
        <w:top w:val="single" w:sz="4" w:space="0" w:color="auto"/>
        <w:left w:val="single" w:sz="4" w:space="0" w:color="auto"/>
        <w:right w:val="single" w:sz="4" w:space="0" w:color="auto"/>
      </w:pBdr>
      <w:shd w:val="clear" w:color="000000" w:fill="CCFFCC"/>
      <w:spacing w:before="100" w:beforeAutospacing="1" w:after="100" w:afterAutospacing="1" w:line="240" w:lineRule="auto"/>
      <w:ind w:firstLine="0"/>
      <w:textAlignment w:val="center"/>
    </w:pPr>
    <w:rPr>
      <w:rFonts w:ascii="Times New Roman" w:eastAsia="Times New Roman" w:hAnsi="Times New Roman" w:cs="Times New Roman"/>
      <w:b/>
      <w:bCs/>
      <w:szCs w:val="24"/>
      <w:lang w:eastAsia="ru-RU"/>
    </w:rPr>
  </w:style>
  <w:style w:type="paragraph" w:customStyle="1" w:styleId="xl1879">
    <w:name w:val="xl1879"/>
    <w:basedOn w:val="a2"/>
    <w:rsid w:val="00712E64"/>
    <w:pPr>
      <w:pBdr>
        <w:left w:val="single" w:sz="4" w:space="0" w:color="auto"/>
        <w:right w:val="single" w:sz="4" w:space="0" w:color="auto"/>
      </w:pBdr>
      <w:shd w:val="clear" w:color="000000" w:fill="CCFFCC"/>
      <w:spacing w:before="100" w:beforeAutospacing="1" w:after="100" w:afterAutospacing="1" w:line="240" w:lineRule="auto"/>
      <w:ind w:firstLine="0"/>
      <w:textAlignment w:val="center"/>
    </w:pPr>
    <w:rPr>
      <w:rFonts w:ascii="Times New Roman" w:eastAsia="Times New Roman" w:hAnsi="Times New Roman" w:cs="Times New Roman"/>
      <w:b/>
      <w:bCs/>
      <w:szCs w:val="24"/>
      <w:lang w:eastAsia="ru-RU"/>
    </w:rPr>
  </w:style>
  <w:style w:type="paragraph" w:customStyle="1" w:styleId="xl1880">
    <w:name w:val="xl1880"/>
    <w:basedOn w:val="a2"/>
    <w:rsid w:val="00712E64"/>
    <w:pPr>
      <w:pBdr>
        <w:left w:val="single" w:sz="4" w:space="0" w:color="auto"/>
        <w:bottom w:val="single" w:sz="4" w:space="0" w:color="auto"/>
        <w:right w:val="single" w:sz="4" w:space="0" w:color="auto"/>
      </w:pBdr>
      <w:shd w:val="clear" w:color="000000" w:fill="CCFFCC"/>
      <w:spacing w:before="100" w:beforeAutospacing="1" w:after="100" w:afterAutospacing="1" w:line="240" w:lineRule="auto"/>
      <w:ind w:firstLine="0"/>
      <w:textAlignment w:val="center"/>
    </w:pPr>
    <w:rPr>
      <w:rFonts w:ascii="Times New Roman" w:eastAsia="Times New Roman" w:hAnsi="Times New Roman" w:cs="Times New Roman"/>
      <w:b/>
      <w:bCs/>
      <w:szCs w:val="24"/>
      <w:lang w:eastAsia="ru-RU"/>
    </w:rPr>
  </w:style>
  <w:style w:type="paragraph" w:customStyle="1" w:styleId="xl1881">
    <w:name w:val="xl1881"/>
    <w:basedOn w:val="a2"/>
    <w:rsid w:val="00712E64"/>
    <w:pPr>
      <w:pBdr>
        <w:top w:val="single" w:sz="4" w:space="0" w:color="333333"/>
        <w:left w:val="single" w:sz="4" w:space="0" w:color="333333"/>
        <w:bottom w:val="single" w:sz="4" w:space="0" w:color="333333"/>
        <w:right w:val="single" w:sz="4" w:space="0" w:color="333333"/>
      </w:pBdr>
      <w:spacing w:before="100" w:beforeAutospacing="1" w:after="100" w:afterAutospacing="1" w:line="240" w:lineRule="auto"/>
      <w:ind w:firstLine="0"/>
      <w:jc w:val="center"/>
      <w:textAlignment w:val="center"/>
    </w:pPr>
    <w:rPr>
      <w:rFonts w:ascii="Times New Roman" w:eastAsia="Times New Roman" w:hAnsi="Times New Roman" w:cs="Times New Roman"/>
      <w:b/>
      <w:bCs/>
      <w:szCs w:val="24"/>
      <w:lang w:eastAsia="ru-RU"/>
    </w:rPr>
  </w:style>
  <w:style w:type="paragraph" w:customStyle="1" w:styleId="xl1882">
    <w:name w:val="xl1882"/>
    <w:basedOn w:val="a2"/>
    <w:rsid w:val="00712E64"/>
    <w:pPr>
      <w:pBdr>
        <w:top w:val="single" w:sz="4" w:space="0" w:color="333333"/>
        <w:left w:val="single" w:sz="4" w:space="0" w:color="333333"/>
        <w:bottom w:val="single" w:sz="8" w:space="0" w:color="333333"/>
        <w:right w:val="single" w:sz="4" w:space="0" w:color="333333"/>
      </w:pBdr>
      <w:spacing w:before="100" w:beforeAutospacing="1" w:after="100" w:afterAutospacing="1" w:line="240" w:lineRule="auto"/>
      <w:ind w:firstLine="0"/>
      <w:jc w:val="center"/>
      <w:textAlignment w:val="center"/>
    </w:pPr>
    <w:rPr>
      <w:rFonts w:ascii="Times New Roman" w:eastAsia="Times New Roman" w:hAnsi="Times New Roman" w:cs="Times New Roman"/>
      <w:b/>
      <w:bCs/>
      <w:szCs w:val="24"/>
      <w:lang w:eastAsia="ru-RU"/>
    </w:rPr>
  </w:style>
  <w:style w:type="paragraph" w:customStyle="1" w:styleId="xl1883">
    <w:name w:val="xl1883"/>
    <w:basedOn w:val="a2"/>
    <w:rsid w:val="00712E64"/>
    <w:pPr>
      <w:pBdr>
        <w:top w:val="single" w:sz="4" w:space="0" w:color="333333"/>
        <w:left w:val="single" w:sz="4" w:space="0" w:color="333333"/>
        <w:right w:val="single" w:sz="8" w:space="0" w:color="333333"/>
      </w:pBdr>
      <w:spacing w:before="100" w:beforeAutospacing="1" w:after="100" w:afterAutospacing="1" w:line="240" w:lineRule="auto"/>
      <w:ind w:firstLine="0"/>
      <w:jc w:val="center"/>
      <w:textAlignment w:val="center"/>
    </w:pPr>
    <w:rPr>
      <w:rFonts w:ascii="Times New Roman" w:eastAsia="Times New Roman" w:hAnsi="Times New Roman" w:cs="Times New Roman"/>
      <w:b/>
      <w:bCs/>
      <w:szCs w:val="24"/>
      <w:lang w:eastAsia="ru-RU"/>
    </w:rPr>
  </w:style>
  <w:style w:type="paragraph" w:customStyle="1" w:styleId="xl1884">
    <w:name w:val="xl1884"/>
    <w:basedOn w:val="a2"/>
    <w:rsid w:val="00712E64"/>
    <w:pPr>
      <w:pBdr>
        <w:left w:val="single" w:sz="4" w:space="0" w:color="333333"/>
        <w:right w:val="single" w:sz="8" w:space="0" w:color="333333"/>
      </w:pBdr>
      <w:spacing w:before="100" w:beforeAutospacing="1" w:after="100" w:afterAutospacing="1" w:line="240" w:lineRule="auto"/>
      <w:ind w:firstLine="0"/>
      <w:jc w:val="center"/>
      <w:textAlignment w:val="center"/>
    </w:pPr>
    <w:rPr>
      <w:rFonts w:ascii="Times New Roman" w:eastAsia="Times New Roman" w:hAnsi="Times New Roman" w:cs="Times New Roman"/>
      <w:b/>
      <w:bCs/>
      <w:szCs w:val="24"/>
      <w:lang w:eastAsia="ru-RU"/>
    </w:rPr>
  </w:style>
  <w:style w:type="paragraph" w:customStyle="1" w:styleId="xl1885">
    <w:name w:val="xl1885"/>
    <w:basedOn w:val="a2"/>
    <w:rsid w:val="00712E64"/>
    <w:pPr>
      <w:pBdr>
        <w:left w:val="single" w:sz="4" w:space="0" w:color="333333"/>
        <w:bottom w:val="single" w:sz="8" w:space="0" w:color="333333"/>
        <w:right w:val="single" w:sz="8" w:space="0" w:color="333333"/>
      </w:pBdr>
      <w:spacing w:before="100" w:beforeAutospacing="1" w:after="100" w:afterAutospacing="1" w:line="240" w:lineRule="auto"/>
      <w:ind w:firstLine="0"/>
      <w:jc w:val="center"/>
      <w:textAlignment w:val="center"/>
    </w:pPr>
    <w:rPr>
      <w:rFonts w:ascii="Times New Roman" w:eastAsia="Times New Roman" w:hAnsi="Times New Roman" w:cs="Times New Roman"/>
      <w:b/>
      <w:bCs/>
      <w:szCs w:val="24"/>
      <w:lang w:eastAsia="ru-RU"/>
    </w:rPr>
  </w:style>
  <w:style w:type="paragraph" w:customStyle="1" w:styleId="xl1886">
    <w:name w:val="xl1886"/>
    <w:basedOn w:val="a2"/>
    <w:rsid w:val="00712E64"/>
    <w:pPr>
      <w:pBdr>
        <w:top w:val="single" w:sz="4" w:space="0" w:color="333333"/>
        <w:left w:val="single" w:sz="4" w:space="0" w:color="333333"/>
        <w:bottom w:val="single" w:sz="4" w:space="0" w:color="333333"/>
      </w:pBdr>
      <w:spacing w:before="100" w:beforeAutospacing="1" w:after="100" w:afterAutospacing="1" w:line="240" w:lineRule="auto"/>
      <w:ind w:firstLine="0"/>
      <w:jc w:val="center"/>
      <w:textAlignment w:val="center"/>
    </w:pPr>
    <w:rPr>
      <w:rFonts w:ascii="Times New Roman" w:eastAsia="Times New Roman" w:hAnsi="Times New Roman" w:cs="Times New Roman"/>
      <w:b/>
      <w:bCs/>
      <w:szCs w:val="24"/>
      <w:lang w:eastAsia="ru-RU"/>
    </w:rPr>
  </w:style>
  <w:style w:type="paragraph" w:customStyle="1" w:styleId="xl1887">
    <w:name w:val="xl1887"/>
    <w:basedOn w:val="a2"/>
    <w:rsid w:val="00712E64"/>
    <w:pPr>
      <w:pBdr>
        <w:top w:val="single" w:sz="4" w:space="0" w:color="333333"/>
        <w:left w:val="single" w:sz="4" w:space="0" w:color="333333"/>
        <w:bottom w:val="single" w:sz="4" w:space="0" w:color="333333"/>
        <w:right w:val="single" w:sz="4" w:space="0" w:color="333333"/>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Cs w:val="24"/>
      <w:lang w:eastAsia="ru-RU"/>
    </w:rPr>
  </w:style>
  <w:style w:type="paragraph" w:customStyle="1" w:styleId="xl1888">
    <w:name w:val="xl1888"/>
    <w:basedOn w:val="a2"/>
    <w:rsid w:val="00712E64"/>
    <w:pPr>
      <w:pBdr>
        <w:top w:val="single" w:sz="4" w:space="0" w:color="333333"/>
        <w:left w:val="single" w:sz="4" w:space="0" w:color="333333"/>
        <w:bottom w:val="single" w:sz="8" w:space="0" w:color="333333"/>
        <w:right w:val="single" w:sz="4" w:space="0" w:color="333333"/>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Cs w:val="24"/>
      <w:lang w:eastAsia="ru-RU"/>
    </w:rPr>
  </w:style>
  <w:style w:type="paragraph" w:customStyle="1" w:styleId="xl1889">
    <w:name w:val="xl1889"/>
    <w:basedOn w:val="a2"/>
    <w:rsid w:val="00712E64"/>
    <w:pPr>
      <w:pBdr>
        <w:top w:val="single" w:sz="4" w:space="0" w:color="auto"/>
        <w:left w:val="single" w:sz="4" w:space="0" w:color="333333"/>
        <w:right w:val="single" w:sz="4" w:space="0" w:color="333333"/>
      </w:pBdr>
      <w:spacing w:before="100" w:beforeAutospacing="1" w:after="100" w:afterAutospacing="1" w:line="240" w:lineRule="auto"/>
      <w:ind w:firstLine="0"/>
      <w:jc w:val="center"/>
      <w:textAlignment w:val="center"/>
    </w:pPr>
    <w:rPr>
      <w:rFonts w:ascii="Times New Roman" w:eastAsia="Times New Roman" w:hAnsi="Times New Roman" w:cs="Times New Roman"/>
      <w:b/>
      <w:bCs/>
      <w:szCs w:val="24"/>
      <w:lang w:eastAsia="ru-RU"/>
    </w:rPr>
  </w:style>
  <w:style w:type="paragraph" w:customStyle="1" w:styleId="xl1890">
    <w:name w:val="xl1890"/>
    <w:basedOn w:val="a2"/>
    <w:rsid w:val="00712E64"/>
    <w:pPr>
      <w:pBdr>
        <w:left w:val="single" w:sz="4" w:space="0" w:color="333333"/>
        <w:bottom w:val="single" w:sz="8" w:space="0" w:color="333333"/>
        <w:right w:val="single" w:sz="4" w:space="0" w:color="333333"/>
      </w:pBdr>
      <w:spacing w:before="100" w:beforeAutospacing="1" w:after="100" w:afterAutospacing="1" w:line="240" w:lineRule="auto"/>
      <w:ind w:firstLine="0"/>
      <w:jc w:val="center"/>
      <w:textAlignment w:val="center"/>
    </w:pPr>
    <w:rPr>
      <w:rFonts w:ascii="Times New Roman" w:eastAsia="Times New Roman" w:hAnsi="Times New Roman" w:cs="Times New Roman"/>
      <w:b/>
      <w:bCs/>
      <w:szCs w:val="24"/>
      <w:lang w:eastAsia="ru-RU"/>
    </w:rPr>
  </w:style>
  <w:style w:type="paragraph" w:customStyle="1" w:styleId="xl1891">
    <w:name w:val="xl1891"/>
    <w:basedOn w:val="a2"/>
    <w:rsid w:val="00712E64"/>
    <w:pPr>
      <w:pBdr>
        <w:top w:val="single" w:sz="4" w:space="0" w:color="333333"/>
        <w:left w:val="single" w:sz="4" w:space="0" w:color="333333"/>
      </w:pBdr>
      <w:spacing w:before="100" w:beforeAutospacing="1" w:after="100" w:afterAutospacing="1" w:line="240" w:lineRule="auto"/>
      <w:ind w:firstLine="0"/>
      <w:jc w:val="center"/>
      <w:textAlignment w:val="center"/>
    </w:pPr>
    <w:rPr>
      <w:rFonts w:ascii="Times New Roman" w:eastAsia="Times New Roman" w:hAnsi="Times New Roman" w:cs="Times New Roman"/>
      <w:b/>
      <w:bCs/>
      <w:szCs w:val="24"/>
      <w:lang w:eastAsia="ru-RU"/>
    </w:rPr>
  </w:style>
  <w:style w:type="paragraph" w:customStyle="1" w:styleId="xl1892">
    <w:name w:val="xl1892"/>
    <w:basedOn w:val="a2"/>
    <w:rsid w:val="00712E64"/>
    <w:pPr>
      <w:pBdr>
        <w:top w:val="single" w:sz="4" w:space="0" w:color="333333"/>
        <w:right w:val="single" w:sz="4" w:space="0" w:color="333333"/>
      </w:pBdr>
      <w:spacing w:before="100" w:beforeAutospacing="1" w:after="100" w:afterAutospacing="1" w:line="240" w:lineRule="auto"/>
      <w:ind w:firstLine="0"/>
      <w:jc w:val="center"/>
      <w:textAlignment w:val="center"/>
    </w:pPr>
    <w:rPr>
      <w:rFonts w:ascii="Times New Roman" w:eastAsia="Times New Roman" w:hAnsi="Times New Roman" w:cs="Times New Roman"/>
      <w:b/>
      <w:bCs/>
      <w:szCs w:val="24"/>
      <w:lang w:eastAsia="ru-RU"/>
    </w:rPr>
  </w:style>
  <w:style w:type="paragraph" w:customStyle="1" w:styleId="xl1893">
    <w:name w:val="xl1893"/>
    <w:basedOn w:val="a2"/>
    <w:rsid w:val="00712E64"/>
    <w:pPr>
      <w:pBdr>
        <w:top w:val="single" w:sz="4" w:space="0" w:color="333333"/>
        <w:left w:val="single" w:sz="4" w:space="0" w:color="333333"/>
        <w:right w:val="single" w:sz="4" w:space="0" w:color="333333"/>
      </w:pBdr>
      <w:spacing w:before="100" w:beforeAutospacing="1" w:after="100" w:afterAutospacing="1" w:line="240" w:lineRule="auto"/>
      <w:ind w:firstLine="0"/>
      <w:jc w:val="center"/>
      <w:textAlignment w:val="center"/>
    </w:pPr>
    <w:rPr>
      <w:rFonts w:ascii="Times New Roman" w:eastAsia="Times New Roman" w:hAnsi="Times New Roman" w:cs="Times New Roman"/>
      <w:b/>
      <w:bCs/>
      <w:szCs w:val="24"/>
      <w:lang w:eastAsia="ru-RU"/>
    </w:rPr>
  </w:style>
  <w:style w:type="paragraph" w:customStyle="1" w:styleId="xl1894">
    <w:name w:val="xl1894"/>
    <w:basedOn w:val="a2"/>
    <w:rsid w:val="00712E64"/>
    <w:pPr>
      <w:pBdr>
        <w:left w:val="single" w:sz="4" w:space="0" w:color="333333"/>
        <w:right w:val="single" w:sz="4" w:space="0" w:color="333333"/>
      </w:pBdr>
      <w:spacing w:before="100" w:beforeAutospacing="1" w:after="100" w:afterAutospacing="1" w:line="240" w:lineRule="auto"/>
      <w:ind w:firstLine="0"/>
      <w:jc w:val="center"/>
      <w:textAlignment w:val="center"/>
    </w:pPr>
    <w:rPr>
      <w:rFonts w:ascii="Times New Roman" w:eastAsia="Times New Roman" w:hAnsi="Times New Roman" w:cs="Times New Roman"/>
      <w:b/>
      <w:bCs/>
      <w:szCs w:val="24"/>
      <w:lang w:eastAsia="ru-RU"/>
    </w:rPr>
  </w:style>
  <w:style w:type="paragraph" w:customStyle="1" w:styleId="xl1895">
    <w:name w:val="xl1895"/>
    <w:basedOn w:val="a2"/>
    <w:rsid w:val="00712E64"/>
    <w:pPr>
      <w:pBdr>
        <w:top w:val="single" w:sz="4" w:space="0" w:color="333333"/>
        <w:bottom w:val="single" w:sz="4" w:space="0" w:color="333333"/>
      </w:pBdr>
      <w:spacing w:before="100" w:beforeAutospacing="1" w:after="100" w:afterAutospacing="1" w:line="240" w:lineRule="auto"/>
      <w:ind w:firstLine="0"/>
      <w:jc w:val="center"/>
      <w:textAlignment w:val="center"/>
    </w:pPr>
    <w:rPr>
      <w:rFonts w:ascii="Times New Roman" w:eastAsia="Times New Roman" w:hAnsi="Times New Roman" w:cs="Times New Roman"/>
      <w:b/>
      <w:bCs/>
      <w:szCs w:val="24"/>
      <w:lang w:eastAsia="ru-RU"/>
    </w:rPr>
  </w:style>
  <w:style w:type="paragraph" w:customStyle="1" w:styleId="xl1896">
    <w:name w:val="xl1896"/>
    <w:basedOn w:val="a2"/>
    <w:rsid w:val="00712E64"/>
    <w:pPr>
      <w:pBdr>
        <w:top w:val="single" w:sz="4" w:space="0" w:color="333333"/>
        <w:bottom w:val="single" w:sz="4" w:space="0" w:color="333333"/>
        <w:right w:val="single" w:sz="4" w:space="0" w:color="333333"/>
      </w:pBdr>
      <w:spacing w:before="100" w:beforeAutospacing="1" w:after="100" w:afterAutospacing="1" w:line="240" w:lineRule="auto"/>
      <w:ind w:firstLine="0"/>
      <w:jc w:val="center"/>
      <w:textAlignment w:val="center"/>
    </w:pPr>
    <w:rPr>
      <w:rFonts w:ascii="Times New Roman" w:eastAsia="Times New Roman" w:hAnsi="Times New Roman" w:cs="Times New Roman"/>
      <w:b/>
      <w:bCs/>
      <w:szCs w:val="24"/>
      <w:lang w:eastAsia="ru-RU"/>
    </w:rPr>
  </w:style>
  <w:style w:type="paragraph" w:customStyle="1" w:styleId="xl1897">
    <w:name w:val="xl1897"/>
    <w:basedOn w:val="a2"/>
    <w:rsid w:val="00712E64"/>
    <w:pPr>
      <w:pBdr>
        <w:top w:val="single" w:sz="4" w:space="0" w:color="333333"/>
        <w:left w:val="single" w:sz="4" w:space="0" w:color="333333"/>
        <w:bottom w:val="single" w:sz="4" w:space="0" w:color="333333"/>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Cs w:val="24"/>
      <w:lang w:eastAsia="ru-RU"/>
    </w:rPr>
  </w:style>
  <w:style w:type="paragraph" w:customStyle="1" w:styleId="xl1898">
    <w:name w:val="xl1898"/>
    <w:basedOn w:val="a2"/>
    <w:rsid w:val="00712E64"/>
    <w:pPr>
      <w:pBdr>
        <w:top w:val="single" w:sz="4" w:space="0" w:color="333333"/>
        <w:left w:val="single" w:sz="4" w:space="0" w:color="333333"/>
        <w:bottom w:val="single" w:sz="8" w:space="0" w:color="333333"/>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Cs w:val="24"/>
      <w:lang w:eastAsia="ru-RU"/>
    </w:rPr>
  </w:style>
  <w:style w:type="paragraph" w:customStyle="1" w:styleId="xl1899">
    <w:name w:val="xl1899"/>
    <w:basedOn w:val="a2"/>
    <w:rsid w:val="00712E64"/>
    <w:pPr>
      <w:pBdr>
        <w:top w:val="single" w:sz="4" w:space="0" w:color="333333"/>
        <w:left w:val="single" w:sz="4" w:space="0" w:color="333333"/>
        <w:bottom w:val="single" w:sz="4" w:space="0" w:color="333333"/>
        <w:right w:val="single" w:sz="4" w:space="0" w:color="333333"/>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Cs w:val="24"/>
      <w:lang w:eastAsia="ru-RU"/>
    </w:rPr>
  </w:style>
  <w:style w:type="paragraph" w:customStyle="1" w:styleId="xl1900">
    <w:name w:val="xl1900"/>
    <w:basedOn w:val="a2"/>
    <w:rsid w:val="00712E64"/>
    <w:pPr>
      <w:pBdr>
        <w:top w:val="single" w:sz="4" w:space="0" w:color="333333"/>
        <w:left w:val="single" w:sz="4" w:space="0" w:color="333333"/>
        <w:bottom w:val="single" w:sz="4" w:space="0" w:color="333333"/>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Cs w:val="24"/>
      <w:lang w:eastAsia="ru-RU"/>
    </w:rPr>
  </w:style>
  <w:style w:type="paragraph" w:customStyle="1" w:styleId="xl1901">
    <w:name w:val="xl1901"/>
    <w:basedOn w:val="a2"/>
    <w:rsid w:val="00712E64"/>
    <w:pPr>
      <w:pBdr>
        <w:top w:val="single" w:sz="4" w:space="0" w:color="333333"/>
        <w:left w:val="single" w:sz="4" w:space="0" w:color="333333"/>
        <w:bottom w:val="single" w:sz="4" w:space="0" w:color="333333"/>
        <w:right w:val="single" w:sz="4" w:space="0" w:color="333333"/>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Cs w:val="24"/>
      <w:lang w:eastAsia="ru-RU"/>
    </w:rPr>
  </w:style>
  <w:style w:type="paragraph" w:customStyle="1" w:styleId="ConsPlusNonformat">
    <w:name w:val="ConsPlusNonformat"/>
    <w:rsid w:val="00712E64"/>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xl58">
    <w:name w:val="xl58"/>
    <w:basedOn w:val="a2"/>
    <w:rsid w:val="00712E64"/>
    <w:pPr>
      <w:spacing w:before="100" w:beforeAutospacing="1" w:after="100" w:afterAutospacing="1" w:line="240" w:lineRule="auto"/>
      <w:ind w:firstLine="0"/>
      <w:textAlignment w:val="center"/>
    </w:pPr>
    <w:rPr>
      <w:rFonts w:ascii="Times New Roman" w:eastAsia="Times New Roman" w:hAnsi="Times New Roman" w:cs="Times New Roman"/>
      <w:b/>
      <w:bCs/>
      <w:sz w:val="40"/>
      <w:szCs w:val="40"/>
      <w:lang w:eastAsia="ru-RU"/>
    </w:rPr>
  </w:style>
  <w:style w:type="paragraph" w:customStyle="1" w:styleId="xl59">
    <w:name w:val="xl59"/>
    <w:basedOn w:val="a2"/>
    <w:rsid w:val="00712E64"/>
    <w:pPr>
      <w:spacing w:before="100" w:beforeAutospacing="1" w:after="100" w:afterAutospacing="1" w:line="240" w:lineRule="auto"/>
      <w:ind w:firstLine="0"/>
      <w:textAlignment w:val="center"/>
    </w:pPr>
    <w:rPr>
      <w:rFonts w:ascii="Times New Roman" w:eastAsia="Times New Roman" w:hAnsi="Times New Roman" w:cs="Times New Roman"/>
      <w:b/>
      <w:bCs/>
      <w:sz w:val="32"/>
      <w:szCs w:val="32"/>
      <w:lang w:eastAsia="ru-RU"/>
    </w:rPr>
  </w:style>
  <w:style w:type="paragraph" w:customStyle="1" w:styleId="xl60">
    <w:name w:val="xl60"/>
    <w:basedOn w:val="a2"/>
    <w:rsid w:val="00712E64"/>
    <w:pP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61">
    <w:name w:val="xl61"/>
    <w:basedOn w:val="a2"/>
    <w:rsid w:val="00712E64"/>
    <w:pPr>
      <w:spacing w:before="100" w:beforeAutospacing="1" w:after="100" w:afterAutospacing="1" w:line="240" w:lineRule="auto"/>
      <w:ind w:firstLine="0"/>
      <w:textAlignment w:val="center"/>
    </w:pPr>
    <w:rPr>
      <w:rFonts w:ascii="Times New Roman" w:eastAsia="Times New Roman" w:hAnsi="Times New Roman" w:cs="Times New Roman"/>
      <w:b/>
      <w:bCs/>
      <w:sz w:val="18"/>
      <w:szCs w:val="18"/>
      <w:lang w:eastAsia="ru-RU"/>
    </w:rPr>
  </w:style>
  <w:style w:type="paragraph" w:customStyle="1" w:styleId="xl62">
    <w:name w:val="xl62"/>
    <w:basedOn w:val="a2"/>
    <w:rsid w:val="00712E64"/>
    <w:pP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styleId="affe">
    <w:name w:val="Block Text"/>
    <w:basedOn w:val="a2"/>
    <w:rsid w:val="00712E64"/>
    <w:pPr>
      <w:widowControl w:val="0"/>
      <w:tabs>
        <w:tab w:val="left" w:pos="576"/>
        <w:tab w:val="left" w:pos="720"/>
        <w:tab w:val="left" w:pos="864"/>
        <w:tab w:val="left" w:pos="1152"/>
        <w:tab w:val="left" w:pos="1296"/>
        <w:tab w:val="left" w:pos="3168"/>
      </w:tabs>
      <w:spacing w:line="240" w:lineRule="auto"/>
      <w:ind w:left="643" w:right="49" w:hanging="76"/>
    </w:pPr>
    <w:rPr>
      <w:rFonts w:eastAsia="Times New Roman" w:cs="Times New Roman"/>
      <w:snapToGrid w:val="0"/>
      <w:szCs w:val="20"/>
      <w:lang w:eastAsia="ru-RU"/>
    </w:rPr>
  </w:style>
  <w:style w:type="paragraph" w:styleId="26">
    <w:name w:val="Body Text Indent 2"/>
    <w:basedOn w:val="a2"/>
    <w:link w:val="27"/>
    <w:rsid w:val="00712E64"/>
    <w:pPr>
      <w:widowControl w:val="0"/>
      <w:tabs>
        <w:tab w:val="left" w:pos="567"/>
        <w:tab w:val="left" w:pos="709"/>
      </w:tabs>
      <w:spacing w:line="240" w:lineRule="auto"/>
      <w:ind w:left="671" w:hanging="98"/>
    </w:pPr>
    <w:rPr>
      <w:rFonts w:eastAsia="Times New Roman" w:cs="Times New Roman"/>
      <w:snapToGrid w:val="0"/>
      <w:szCs w:val="20"/>
      <w:lang w:eastAsia="ru-RU"/>
    </w:rPr>
  </w:style>
  <w:style w:type="character" w:customStyle="1" w:styleId="27">
    <w:name w:val="Основной текст с отступом 2 Знак"/>
    <w:basedOn w:val="a3"/>
    <w:link w:val="26"/>
    <w:rsid w:val="00712E64"/>
    <w:rPr>
      <w:rFonts w:ascii="Arial" w:eastAsia="Times New Roman" w:hAnsi="Arial" w:cs="Times New Roman"/>
      <w:snapToGrid w:val="0"/>
      <w:sz w:val="24"/>
      <w:szCs w:val="20"/>
      <w:lang w:eastAsia="ru-RU"/>
    </w:rPr>
  </w:style>
  <w:style w:type="paragraph" w:styleId="28">
    <w:name w:val="Body Text 2"/>
    <w:basedOn w:val="a2"/>
    <w:link w:val="29"/>
    <w:rsid w:val="00712E64"/>
    <w:pPr>
      <w:widowControl w:val="0"/>
      <w:tabs>
        <w:tab w:val="left" w:pos="0"/>
      </w:tabs>
      <w:spacing w:line="240" w:lineRule="auto"/>
      <w:ind w:right="43" w:firstLine="709"/>
      <w:jc w:val="center"/>
    </w:pPr>
    <w:rPr>
      <w:rFonts w:eastAsia="Times New Roman" w:cs="Times New Roman"/>
      <w:snapToGrid w:val="0"/>
      <w:szCs w:val="20"/>
      <w:lang w:eastAsia="ru-RU"/>
    </w:rPr>
  </w:style>
  <w:style w:type="character" w:customStyle="1" w:styleId="29">
    <w:name w:val="Основной текст 2 Знак"/>
    <w:basedOn w:val="a3"/>
    <w:link w:val="28"/>
    <w:rsid w:val="00712E64"/>
    <w:rPr>
      <w:rFonts w:ascii="Arial" w:eastAsia="Times New Roman" w:hAnsi="Arial" w:cs="Times New Roman"/>
      <w:snapToGrid w:val="0"/>
      <w:sz w:val="24"/>
      <w:szCs w:val="20"/>
      <w:lang w:eastAsia="ru-RU"/>
    </w:rPr>
  </w:style>
  <w:style w:type="paragraph" w:styleId="35">
    <w:name w:val="Body Text 3"/>
    <w:basedOn w:val="a2"/>
    <w:link w:val="36"/>
    <w:rsid w:val="00712E64"/>
    <w:pPr>
      <w:widowControl w:val="0"/>
      <w:spacing w:line="240" w:lineRule="auto"/>
      <w:ind w:firstLine="709"/>
    </w:pPr>
    <w:rPr>
      <w:rFonts w:eastAsia="Times New Roman" w:cs="Times New Roman"/>
      <w:snapToGrid w:val="0"/>
      <w:szCs w:val="20"/>
      <w:lang w:eastAsia="ru-RU"/>
    </w:rPr>
  </w:style>
  <w:style w:type="character" w:customStyle="1" w:styleId="36">
    <w:name w:val="Основной текст 3 Знак"/>
    <w:basedOn w:val="a3"/>
    <w:link w:val="35"/>
    <w:rsid w:val="00712E64"/>
    <w:rPr>
      <w:rFonts w:ascii="Arial" w:eastAsia="Times New Roman" w:hAnsi="Arial" w:cs="Times New Roman"/>
      <w:snapToGrid w:val="0"/>
      <w:sz w:val="24"/>
      <w:szCs w:val="20"/>
      <w:lang w:eastAsia="ru-RU"/>
    </w:rPr>
  </w:style>
  <w:style w:type="character" w:customStyle="1" w:styleId="17">
    <w:name w:val="Основной шрифт абзаца1"/>
    <w:rsid w:val="00712E64"/>
  </w:style>
  <w:style w:type="paragraph" w:customStyle="1" w:styleId="18">
    <w:name w:val="Текст1"/>
    <w:basedOn w:val="a2"/>
    <w:rsid w:val="00712E64"/>
    <w:pPr>
      <w:suppressAutoHyphens/>
      <w:spacing w:line="240" w:lineRule="auto"/>
      <w:ind w:firstLine="709"/>
    </w:pPr>
    <w:rPr>
      <w:rFonts w:ascii="Courier New" w:eastAsia="Times New Roman" w:hAnsi="Courier New" w:cs="Courier New"/>
      <w:sz w:val="20"/>
      <w:szCs w:val="20"/>
      <w:lang w:eastAsia="ar-SA"/>
    </w:rPr>
  </w:style>
  <w:style w:type="paragraph" w:customStyle="1" w:styleId="210">
    <w:name w:val="Основной текст 21"/>
    <w:basedOn w:val="a2"/>
    <w:rsid w:val="00712E64"/>
    <w:pPr>
      <w:suppressAutoHyphens/>
      <w:spacing w:line="240" w:lineRule="auto"/>
      <w:ind w:firstLine="709"/>
      <w:jc w:val="center"/>
    </w:pPr>
    <w:rPr>
      <w:rFonts w:ascii="Times New Roman" w:eastAsia="Times New Roman" w:hAnsi="Times New Roman" w:cs="Times New Roman"/>
      <w:b/>
      <w:sz w:val="26"/>
      <w:szCs w:val="20"/>
      <w:lang w:eastAsia="ar-SA"/>
    </w:rPr>
  </w:style>
  <w:style w:type="paragraph" w:customStyle="1" w:styleId="211">
    <w:name w:val="Основной текст с отступом 21"/>
    <w:basedOn w:val="a2"/>
    <w:rsid w:val="00712E64"/>
    <w:pPr>
      <w:suppressAutoHyphens/>
      <w:spacing w:line="240" w:lineRule="auto"/>
      <w:ind w:firstLine="708"/>
    </w:pPr>
    <w:rPr>
      <w:rFonts w:ascii="Times New Roman" w:eastAsia="Times New Roman" w:hAnsi="Times New Roman" w:cs="Times New Roman"/>
      <w:szCs w:val="20"/>
      <w:lang w:eastAsia="ar-SA"/>
    </w:rPr>
  </w:style>
  <w:style w:type="table" w:customStyle="1" w:styleId="120">
    <w:name w:val="Сетка таблицы12"/>
    <w:basedOn w:val="a4"/>
    <w:next w:val="af1"/>
    <w:uiPriority w:val="59"/>
    <w:rsid w:val="009652C5"/>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0">
    <w:name w:val="Сетка таблицы13"/>
    <w:basedOn w:val="a4"/>
    <w:next w:val="af1"/>
    <w:uiPriority w:val="59"/>
    <w:rsid w:val="009652C5"/>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220">
    <w:name w:val="Основной текст 22"/>
    <w:basedOn w:val="a2"/>
    <w:rsid w:val="00712E64"/>
    <w:pPr>
      <w:suppressAutoHyphens/>
      <w:spacing w:line="240" w:lineRule="auto"/>
      <w:ind w:left="83" w:firstLine="709"/>
    </w:pPr>
    <w:rPr>
      <w:rFonts w:ascii="Times New Roman" w:eastAsia="Times New Roman" w:hAnsi="Times New Roman" w:cs="Times New Roman"/>
      <w:sz w:val="28"/>
      <w:szCs w:val="20"/>
      <w:lang w:eastAsia="ar-SA"/>
    </w:rPr>
  </w:style>
  <w:style w:type="paragraph" w:customStyle="1" w:styleId="afff">
    <w:name w:val="оглавление_"/>
    <w:basedOn w:val="11"/>
    <w:link w:val="afff0"/>
    <w:rsid w:val="001452A7"/>
    <w:pPr>
      <w:tabs>
        <w:tab w:val="right" w:leader="dot" w:pos="9498"/>
      </w:tabs>
      <w:ind w:left="567" w:right="426" w:hanging="567"/>
    </w:pPr>
  </w:style>
  <w:style w:type="paragraph" w:customStyle="1" w:styleId="-">
    <w:name w:val="УГТП-Текст"/>
    <w:basedOn w:val="a2"/>
    <w:rsid w:val="00712E64"/>
    <w:pPr>
      <w:suppressAutoHyphens/>
      <w:spacing w:line="240" w:lineRule="auto"/>
      <w:ind w:left="284" w:right="284" w:firstLine="851"/>
    </w:pPr>
    <w:rPr>
      <w:rFonts w:eastAsia="Times New Roman" w:cs="Arial"/>
      <w:szCs w:val="24"/>
      <w:lang w:eastAsia="ar-SA"/>
    </w:rPr>
  </w:style>
  <w:style w:type="paragraph" w:customStyle="1" w:styleId="-1">
    <w:name w:val="УГТП-Заголовок 1"/>
    <w:basedOn w:val="a2"/>
    <w:rsid w:val="00712E64"/>
    <w:pPr>
      <w:suppressAutoHyphens/>
      <w:spacing w:before="240" w:line="240" w:lineRule="auto"/>
      <w:ind w:left="284" w:right="284" w:firstLine="851"/>
    </w:pPr>
    <w:rPr>
      <w:rFonts w:eastAsia="Times New Roman" w:cs="Arial"/>
      <w:b/>
      <w:caps/>
      <w:sz w:val="28"/>
      <w:szCs w:val="28"/>
      <w:lang w:eastAsia="ar-SA"/>
    </w:rPr>
  </w:style>
  <w:style w:type="paragraph" w:customStyle="1" w:styleId="221">
    <w:name w:val="Основной текст с отступом 22"/>
    <w:basedOn w:val="a2"/>
    <w:rsid w:val="00712E64"/>
    <w:pPr>
      <w:suppressAutoHyphens/>
      <w:spacing w:line="240" w:lineRule="auto"/>
      <w:ind w:firstLine="709"/>
    </w:pPr>
    <w:rPr>
      <w:rFonts w:ascii="Times New Roman" w:eastAsia="Times New Roman" w:hAnsi="Times New Roman" w:cs="Times New Roman"/>
      <w:color w:val="000000"/>
      <w:sz w:val="28"/>
      <w:szCs w:val="20"/>
      <w:lang w:eastAsia="ar-SA"/>
    </w:rPr>
  </w:style>
  <w:style w:type="character" w:customStyle="1" w:styleId="19">
    <w:name w:val="Заголовок 1 Знак Знак Знак"/>
    <w:rsid w:val="00712E64"/>
    <w:rPr>
      <w:rFonts w:ascii="Arial" w:hAnsi="Arial" w:cs="Arial"/>
      <w:b/>
      <w:caps/>
      <w:color w:val="000000"/>
      <w:sz w:val="24"/>
      <w:szCs w:val="24"/>
    </w:rPr>
  </w:style>
  <w:style w:type="paragraph" w:styleId="afff1">
    <w:name w:val="Normal (Web)"/>
    <w:aliases w:val=" Знак"/>
    <w:basedOn w:val="a2"/>
    <w:link w:val="afff2"/>
    <w:unhideWhenUsed/>
    <w:rsid w:val="00712E64"/>
    <w:pPr>
      <w:spacing w:before="100" w:beforeAutospacing="1" w:after="119" w:line="240" w:lineRule="auto"/>
      <w:ind w:firstLine="709"/>
    </w:pPr>
    <w:rPr>
      <w:rFonts w:ascii="Times New Roman" w:eastAsia="Times New Roman" w:hAnsi="Times New Roman" w:cs="Times New Roman"/>
      <w:szCs w:val="24"/>
      <w:lang w:eastAsia="ru-RU"/>
    </w:rPr>
  </w:style>
  <w:style w:type="character" w:customStyle="1" w:styleId="afff2">
    <w:name w:val="Обычный (веб) Знак"/>
    <w:aliases w:val=" Знак Знак"/>
    <w:basedOn w:val="a3"/>
    <w:link w:val="afff1"/>
    <w:rsid w:val="00712E64"/>
    <w:rPr>
      <w:rFonts w:ascii="Times New Roman" w:eastAsia="Times New Roman" w:hAnsi="Times New Roman" w:cs="Times New Roman"/>
      <w:sz w:val="24"/>
      <w:szCs w:val="24"/>
      <w:lang w:eastAsia="ru-RU"/>
    </w:rPr>
  </w:style>
  <w:style w:type="paragraph" w:customStyle="1" w:styleId="xl121">
    <w:name w:val="xl121"/>
    <w:basedOn w:val="a2"/>
    <w:rsid w:val="00712E64"/>
    <w:pPr>
      <w:pBdr>
        <w:bottom w:val="double" w:sz="6" w:space="0" w:color="auto"/>
        <w:right w:val="double" w:sz="6" w:space="0" w:color="auto"/>
      </w:pBdr>
      <w:spacing w:before="100" w:beforeAutospacing="1" w:after="100" w:afterAutospacing="1" w:line="240" w:lineRule="auto"/>
      <w:ind w:firstLine="0"/>
      <w:jc w:val="right"/>
    </w:pPr>
    <w:rPr>
      <w:rFonts w:ascii="Times New Roman" w:eastAsia="Times New Roman" w:hAnsi="Times New Roman" w:cs="Times New Roman"/>
      <w:szCs w:val="24"/>
      <w:lang w:eastAsia="ru-RU"/>
    </w:rPr>
  </w:style>
  <w:style w:type="paragraph" w:customStyle="1" w:styleId="xl122">
    <w:name w:val="xl122"/>
    <w:basedOn w:val="a2"/>
    <w:rsid w:val="00712E64"/>
    <w:pPr>
      <w:pBdr>
        <w:bottom w:val="double" w:sz="6" w:space="0" w:color="auto"/>
      </w:pBdr>
      <w:spacing w:before="100" w:beforeAutospacing="1" w:after="100" w:afterAutospacing="1" w:line="240" w:lineRule="auto"/>
      <w:ind w:firstLine="0"/>
      <w:jc w:val="right"/>
    </w:pPr>
    <w:rPr>
      <w:rFonts w:ascii="Times New Roman" w:eastAsia="Times New Roman" w:hAnsi="Times New Roman" w:cs="Times New Roman"/>
      <w:szCs w:val="24"/>
      <w:lang w:eastAsia="ru-RU"/>
    </w:rPr>
  </w:style>
  <w:style w:type="paragraph" w:customStyle="1" w:styleId="xl123">
    <w:name w:val="xl123"/>
    <w:basedOn w:val="a2"/>
    <w:rsid w:val="00712E64"/>
    <w:pPr>
      <w:spacing w:before="100" w:beforeAutospacing="1" w:after="100" w:afterAutospacing="1" w:line="240" w:lineRule="auto"/>
      <w:ind w:firstLine="0"/>
      <w:jc w:val="center"/>
    </w:pPr>
    <w:rPr>
      <w:rFonts w:ascii="Calibri" w:eastAsia="Times New Roman" w:hAnsi="Calibri" w:cs="Times New Roman"/>
      <w:b/>
      <w:bCs/>
      <w:color w:val="000000"/>
      <w:szCs w:val="24"/>
      <w:lang w:eastAsia="ru-RU"/>
    </w:rPr>
  </w:style>
  <w:style w:type="paragraph" w:styleId="afff3">
    <w:name w:val="Title"/>
    <w:basedOn w:val="a2"/>
    <w:link w:val="afff4"/>
    <w:rsid w:val="00712E6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f4">
    <w:name w:val="Название Знак"/>
    <w:basedOn w:val="a3"/>
    <w:link w:val="afff3"/>
    <w:rsid w:val="00712E64"/>
    <w:rPr>
      <w:rFonts w:asciiTheme="majorHAnsi" w:eastAsiaTheme="majorEastAsia" w:hAnsiTheme="majorHAnsi" w:cstheme="majorBidi"/>
      <w:color w:val="17365D" w:themeColor="text2" w:themeShade="BF"/>
      <w:spacing w:val="5"/>
      <w:kern w:val="28"/>
      <w:sz w:val="52"/>
      <w:szCs w:val="52"/>
    </w:rPr>
  </w:style>
  <w:style w:type="paragraph" w:customStyle="1" w:styleId="xl124">
    <w:name w:val="xl124"/>
    <w:basedOn w:val="a2"/>
    <w:rsid w:val="00712E64"/>
    <w:pPr>
      <w:pBdr>
        <w:top w:val="single" w:sz="4" w:space="0" w:color="auto"/>
        <w:left w:val="single" w:sz="8"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25">
    <w:name w:val="xl125"/>
    <w:basedOn w:val="a2"/>
    <w:rsid w:val="00712E64"/>
    <w:pPr>
      <w:pBdr>
        <w:top w:val="single" w:sz="4" w:space="0" w:color="auto"/>
        <w:left w:val="single" w:sz="8"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26">
    <w:name w:val="xl126"/>
    <w:basedOn w:val="a2"/>
    <w:rsid w:val="00712E64"/>
    <w:pPr>
      <w:pBdr>
        <w:top w:val="single" w:sz="4" w:space="0" w:color="auto"/>
        <w:left w:val="single" w:sz="4"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27">
    <w:name w:val="xl127"/>
    <w:basedOn w:val="a2"/>
    <w:rsid w:val="00712E64"/>
    <w:pPr>
      <w:pBdr>
        <w:top w:val="single" w:sz="4" w:space="0" w:color="auto"/>
        <w:left w:val="single" w:sz="8" w:space="0" w:color="auto"/>
        <w:right w:val="double" w:sz="6"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28">
    <w:name w:val="xl128"/>
    <w:basedOn w:val="a2"/>
    <w:rsid w:val="00712E64"/>
    <w:pPr>
      <w:pBdr>
        <w:top w:val="double" w:sz="6" w:space="0" w:color="auto"/>
        <w:bottom w:val="double" w:sz="6"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29">
    <w:name w:val="xl129"/>
    <w:basedOn w:val="a2"/>
    <w:rsid w:val="00712E64"/>
    <w:pPr>
      <w:pBdr>
        <w:top w:val="double" w:sz="6" w:space="0" w:color="auto"/>
        <w:left w:val="single" w:sz="4" w:space="0" w:color="auto"/>
        <w:bottom w:val="double" w:sz="6"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30">
    <w:name w:val="xl130"/>
    <w:basedOn w:val="a2"/>
    <w:rsid w:val="00712E64"/>
    <w:pPr>
      <w:pBdr>
        <w:top w:val="double" w:sz="6" w:space="0" w:color="auto"/>
        <w:left w:val="single" w:sz="8" w:space="0" w:color="auto"/>
        <w:bottom w:val="double" w:sz="6"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31">
    <w:name w:val="xl131"/>
    <w:basedOn w:val="a2"/>
    <w:rsid w:val="00712E64"/>
    <w:pPr>
      <w:pBdr>
        <w:top w:val="double" w:sz="6" w:space="0" w:color="auto"/>
        <w:left w:val="single" w:sz="4" w:space="0" w:color="auto"/>
        <w:bottom w:val="double" w:sz="6"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32">
    <w:name w:val="xl132"/>
    <w:basedOn w:val="a2"/>
    <w:rsid w:val="00712E64"/>
    <w:pPr>
      <w:pBdr>
        <w:left w:val="double" w:sz="6" w:space="0" w:color="auto"/>
        <w:bottom w:val="single" w:sz="4" w:space="0" w:color="auto"/>
        <w:right w:val="double" w:sz="6" w:space="0" w:color="auto"/>
      </w:pBdr>
      <w:spacing w:before="100" w:beforeAutospacing="1" w:after="100" w:afterAutospacing="1" w:line="240" w:lineRule="auto"/>
      <w:ind w:firstLine="0"/>
      <w:jc w:val="center"/>
    </w:pPr>
    <w:rPr>
      <w:rFonts w:ascii="Times New Roman" w:eastAsia="Times New Roman" w:hAnsi="Times New Roman" w:cs="Times New Roman"/>
      <w:b/>
      <w:bCs/>
      <w:szCs w:val="24"/>
      <w:lang w:eastAsia="ru-RU"/>
    </w:rPr>
  </w:style>
  <w:style w:type="paragraph" w:customStyle="1" w:styleId="xl133">
    <w:name w:val="xl133"/>
    <w:basedOn w:val="a2"/>
    <w:rsid w:val="00712E64"/>
    <w:pPr>
      <w:pBdr>
        <w:left w:val="single" w:sz="8" w:space="0" w:color="auto"/>
        <w:bottom w:val="single" w:sz="4"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34">
    <w:name w:val="xl134"/>
    <w:basedOn w:val="a2"/>
    <w:rsid w:val="00712E64"/>
    <w:pPr>
      <w:pBdr>
        <w:left w:val="single" w:sz="4" w:space="0" w:color="auto"/>
        <w:bottom w:val="single" w:sz="4"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35">
    <w:name w:val="xl135"/>
    <w:basedOn w:val="a2"/>
    <w:rsid w:val="00712E64"/>
    <w:pPr>
      <w:pBdr>
        <w:left w:val="single" w:sz="8" w:space="0" w:color="auto"/>
        <w:bottom w:val="single" w:sz="4" w:space="0" w:color="auto"/>
        <w:right w:val="double" w:sz="6"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36">
    <w:name w:val="xl136"/>
    <w:basedOn w:val="a2"/>
    <w:rsid w:val="00712E64"/>
    <w:pPr>
      <w:pBdr>
        <w:left w:val="single" w:sz="4"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37">
    <w:name w:val="xl137"/>
    <w:basedOn w:val="a2"/>
    <w:rsid w:val="00712E64"/>
    <w:pPr>
      <w:pBdr>
        <w:top w:val="double" w:sz="6" w:space="0" w:color="auto"/>
        <w:bottom w:val="double" w:sz="6"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38">
    <w:name w:val="xl138"/>
    <w:basedOn w:val="a2"/>
    <w:rsid w:val="00712E64"/>
    <w:pPr>
      <w:pBdr>
        <w:top w:val="double" w:sz="6" w:space="0" w:color="auto"/>
        <w:left w:val="double" w:sz="6" w:space="0" w:color="auto"/>
        <w:bottom w:val="double" w:sz="6"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39">
    <w:name w:val="xl139"/>
    <w:basedOn w:val="a2"/>
    <w:rsid w:val="00712E64"/>
    <w:pPr>
      <w:pBdr>
        <w:top w:val="double" w:sz="6" w:space="0" w:color="auto"/>
        <w:left w:val="single" w:sz="8" w:space="0" w:color="auto"/>
        <w:bottom w:val="double" w:sz="6" w:space="0" w:color="auto"/>
        <w:right w:val="double" w:sz="6"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40">
    <w:name w:val="xl140"/>
    <w:basedOn w:val="a2"/>
    <w:rsid w:val="00712E64"/>
    <w:pPr>
      <w:pBdr>
        <w:top w:val="double" w:sz="6" w:space="0" w:color="auto"/>
        <w:bottom w:val="double" w:sz="6" w:space="0" w:color="auto"/>
        <w:right w:val="double" w:sz="6" w:space="0" w:color="auto"/>
      </w:pBdr>
      <w:spacing w:before="100" w:beforeAutospacing="1" w:after="100" w:afterAutospacing="1" w:line="240" w:lineRule="auto"/>
      <w:ind w:firstLine="0"/>
    </w:pPr>
    <w:rPr>
      <w:rFonts w:ascii="Times New Roman" w:eastAsia="Times New Roman" w:hAnsi="Times New Roman" w:cs="Times New Roman"/>
      <w:b/>
      <w:bCs/>
      <w:sz w:val="28"/>
      <w:szCs w:val="28"/>
      <w:lang w:eastAsia="ru-RU"/>
    </w:rPr>
  </w:style>
  <w:style w:type="paragraph" w:customStyle="1" w:styleId="xl141">
    <w:name w:val="xl141"/>
    <w:basedOn w:val="a2"/>
    <w:rsid w:val="00712E64"/>
    <w:pPr>
      <w:pBdr>
        <w:top w:val="double" w:sz="6" w:space="0" w:color="auto"/>
        <w:left w:val="double" w:sz="6" w:space="0" w:color="auto"/>
        <w:bottom w:val="double" w:sz="6" w:space="0" w:color="auto"/>
        <w:right w:val="double" w:sz="6" w:space="0" w:color="auto"/>
      </w:pBdr>
      <w:spacing w:before="100" w:beforeAutospacing="1" w:after="100" w:afterAutospacing="1" w:line="240" w:lineRule="auto"/>
      <w:ind w:firstLine="0"/>
    </w:pPr>
    <w:rPr>
      <w:rFonts w:ascii="Times New Roman" w:eastAsia="Times New Roman" w:hAnsi="Times New Roman" w:cs="Times New Roman"/>
      <w:b/>
      <w:bCs/>
      <w:sz w:val="28"/>
      <w:szCs w:val="28"/>
      <w:lang w:eastAsia="ru-RU"/>
    </w:rPr>
  </w:style>
  <w:style w:type="paragraph" w:customStyle="1" w:styleId="xl142">
    <w:name w:val="xl142"/>
    <w:basedOn w:val="a2"/>
    <w:rsid w:val="00712E64"/>
    <w:pPr>
      <w:pBdr>
        <w:top w:val="single" w:sz="4" w:space="0" w:color="auto"/>
        <w:left w:val="single" w:sz="8" w:space="0" w:color="auto"/>
        <w:bottom w:val="double" w:sz="6" w:space="0" w:color="auto"/>
        <w:right w:val="single" w:sz="8" w:space="0" w:color="auto"/>
      </w:pBdr>
      <w:spacing w:before="100" w:beforeAutospacing="1" w:after="100" w:afterAutospacing="1" w:line="240" w:lineRule="auto"/>
      <w:ind w:firstLine="0"/>
      <w:jc w:val="center"/>
    </w:pPr>
    <w:rPr>
      <w:rFonts w:ascii="Times New Roman" w:eastAsia="Times New Roman" w:hAnsi="Times New Roman" w:cs="Times New Roman"/>
      <w:b/>
      <w:bCs/>
      <w:szCs w:val="24"/>
      <w:lang w:eastAsia="ru-RU"/>
    </w:rPr>
  </w:style>
  <w:style w:type="paragraph" w:customStyle="1" w:styleId="xl143">
    <w:name w:val="xl143"/>
    <w:basedOn w:val="a2"/>
    <w:rsid w:val="00712E64"/>
    <w:pPr>
      <w:pBdr>
        <w:top w:val="double" w:sz="6" w:space="0" w:color="auto"/>
        <w:left w:val="single" w:sz="8" w:space="0" w:color="auto"/>
        <w:bottom w:val="single" w:sz="4" w:space="0" w:color="auto"/>
        <w:right w:val="dotDash"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44">
    <w:name w:val="xl144"/>
    <w:basedOn w:val="a2"/>
    <w:rsid w:val="00712E64"/>
    <w:pPr>
      <w:pBdr>
        <w:bottom w:val="single" w:sz="4" w:space="0" w:color="auto"/>
        <w:right w:val="double" w:sz="6"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45">
    <w:name w:val="xl145"/>
    <w:basedOn w:val="a2"/>
    <w:rsid w:val="00712E64"/>
    <w:pPr>
      <w:pBdr>
        <w:top w:val="single" w:sz="4" w:space="0" w:color="auto"/>
        <w:left w:val="single" w:sz="8" w:space="0" w:color="auto"/>
        <w:bottom w:val="single" w:sz="4" w:space="0" w:color="auto"/>
        <w:right w:val="dotDash"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46">
    <w:name w:val="xl146"/>
    <w:basedOn w:val="a2"/>
    <w:rsid w:val="00712E64"/>
    <w:pPr>
      <w:pBdr>
        <w:top w:val="single" w:sz="4" w:space="0" w:color="auto"/>
        <w:bottom w:val="single" w:sz="4" w:space="0" w:color="auto"/>
        <w:right w:val="double" w:sz="6"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47">
    <w:name w:val="xl147"/>
    <w:basedOn w:val="a2"/>
    <w:rsid w:val="00712E64"/>
    <w:pPr>
      <w:pBdr>
        <w:top w:val="single" w:sz="4" w:space="0" w:color="auto"/>
        <w:left w:val="single" w:sz="8" w:space="0" w:color="auto"/>
        <w:bottom w:val="single" w:sz="4" w:space="0" w:color="auto"/>
        <w:right w:val="dotDash"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48">
    <w:name w:val="xl148"/>
    <w:basedOn w:val="a2"/>
    <w:rsid w:val="00712E64"/>
    <w:pPr>
      <w:pBdr>
        <w:top w:val="single" w:sz="4" w:space="0" w:color="auto"/>
        <w:bottom w:val="single" w:sz="4" w:space="0" w:color="auto"/>
        <w:right w:val="double" w:sz="6"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49">
    <w:name w:val="xl149"/>
    <w:basedOn w:val="a2"/>
    <w:rsid w:val="00712E64"/>
    <w:pPr>
      <w:pBdr>
        <w:top w:val="single" w:sz="4" w:space="0" w:color="auto"/>
        <w:left w:val="single" w:sz="8" w:space="0" w:color="auto"/>
        <w:right w:val="dotDash"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50">
    <w:name w:val="xl150"/>
    <w:basedOn w:val="a2"/>
    <w:rsid w:val="00712E64"/>
    <w:pPr>
      <w:pBdr>
        <w:top w:val="single" w:sz="4" w:space="0" w:color="auto"/>
        <w:right w:val="double" w:sz="6"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51">
    <w:name w:val="xl151"/>
    <w:basedOn w:val="a2"/>
    <w:rsid w:val="00712E64"/>
    <w:pPr>
      <w:pBdr>
        <w:top w:val="double" w:sz="6" w:space="0" w:color="auto"/>
        <w:left w:val="single" w:sz="8" w:space="0" w:color="auto"/>
        <w:bottom w:val="double" w:sz="6" w:space="0" w:color="auto"/>
        <w:right w:val="dotDash"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52">
    <w:name w:val="xl152"/>
    <w:basedOn w:val="a2"/>
    <w:rsid w:val="00712E64"/>
    <w:pPr>
      <w:pBdr>
        <w:top w:val="double" w:sz="6" w:space="0" w:color="auto"/>
        <w:bottom w:val="double" w:sz="6" w:space="0" w:color="auto"/>
        <w:right w:val="double" w:sz="6"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53">
    <w:name w:val="xl153"/>
    <w:basedOn w:val="a2"/>
    <w:rsid w:val="00712E64"/>
    <w:pPr>
      <w:pBdr>
        <w:left w:val="single" w:sz="8" w:space="0" w:color="auto"/>
        <w:bottom w:val="single" w:sz="4" w:space="0" w:color="auto"/>
        <w:right w:val="dotDash"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54">
    <w:name w:val="xl154"/>
    <w:basedOn w:val="a2"/>
    <w:rsid w:val="00712E64"/>
    <w:pPr>
      <w:pBdr>
        <w:top w:val="single" w:sz="4" w:space="0" w:color="auto"/>
        <w:left w:val="single" w:sz="8" w:space="0" w:color="auto"/>
        <w:bottom w:val="double" w:sz="6" w:space="0" w:color="auto"/>
        <w:right w:val="dotDash"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55">
    <w:name w:val="xl155"/>
    <w:basedOn w:val="a2"/>
    <w:rsid w:val="00712E64"/>
    <w:pPr>
      <w:pBdr>
        <w:top w:val="single" w:sz="4" w:space="0" w:color="auto"/>
        <w:right w:val="double" w:sz="6"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56">
    <w:name w:val="xl156"/>
    <w:basedOn w:val="a2"/>
    <w:rsid w:val="00712E64"/>
    <w:pPr>
      <w:pBdr>
        <w:top w:val="double" w:sz="6" w:space="0" w:color="auto"/>
        <w:left w:val="single" w:sz="8" w:space="0" w:color="auto"/>
        <w:bottom w:val="double" w:sz="6"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57">
    <w:name w:val="xl157"/>
    <w:basedOn w:val="a2"/>
    <w:rsid w:val="00712E64"/>
    <w:pPr>
      <w:pBdr>
        <w:top w:val="double" w:sz="6" w:space="0" w:color="auto"/>
        <w:bottom w:val="double" w:sz="6" w:space="0" w:color="auto"/>
        <w:right w:val="double" w:sz="6"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58">
    <w:name w:val="xl158"/>
    <w:basedOn w:val="a2"/>
    <w:rsid w:val="00712E64"/>
    <w:pPr>
      <w:pBdr>
        <w:top w:val="single" w:sz="4" w:space="0" w:color="auto"/>
        <w:bottom w:val="double" w:sz="6"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59">
    <w:name w:val="xl159"/>
    <w:basedOn w:val="a2"/>
    <w:rsid w:val="00712E64"/>
    <w:pPr>
      <w:pBdr>
        <w:top w:val="single" w:sz="4" w:space="0" w:color="auto"/>
        <w:left w:val="double" w:sz="6" w:space="0" w:color="auto"/>
        <w:right w:val="double" w:sz="6"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60">
    <w:name w:val="xl160"/>
    <w:basedOn w:val="a2"/>
    <w:rsid w:val="00712E64"/>
    <w:pPr>
      <w:pBdr>
        <w:left w:val="double" w:sz="6" w:space="0" w:color="auto"/>
        <w:bottom w:val="single" w:sz="4" w:space="0" w:color="auto"/>
        <w:right w:val="double" w:sz="6"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61">
    <w:name w:val="xl161"/>
    <w:basedOn w:val="a2"/>
    <w:rsid w:val="00712E64"/>
    <w:pPr>
      <w:pBdr>
        <w:left w:val="double" w:sz="6" w:space="0" w:color="auto"/>
        <w:bottom w:val="double" w:sz="6"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62">
    <w:name w:val="xl162"/>
    <w:basedOn w:val="a2"/>
    <w:rsid w:val="00712E64"/>
    <w:pPr>
      <w:pBdr>
        <w:left w:val="single" w:sz="8" w:space="0" w:color="auto"/>
        <w:bottom w:val="double" w:sz="6"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63">
    <w:name w:val="xl163"/>
    <w:basedOn w:val="a2"/>
    <w:rsid w:val="00712E64"/>
    <w:pPr>
      <w:pBdr>
        <w:left w:val="single" w:sz="8" w:space="0" w:color="auto"/>
        <w:bottom w:val="single" w:sz="4"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64">
    <w:name w:val="xl164"/>
    <w:basedOn w:val="a2"/>
    <w:rsid w:val="00712E64"/>
    <w:pPr>
      <w:pBdr>
        <w:left w:val="single" w:sz="4" w:space="0" w:color="auto"/>
        <w:bottom w:val="single" w:sz="4"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65">
    <w:name w:val="xl165"/>
    <w:basedOn w:val="a2"/>
    <w:rsid w:val="00712E64"/>
    <w:pPr>
      <w:pBdr>
        <w:left w:val="single" w:sz="8" w:space="0" w:color="auto"/>
        <w:bottom w:val="single" w:sz="4"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66">
    <w:name w:val="xl166"/>
    <w:basedOn w:val="a2"/>
    <w:rsid w:val="00712E64"/>
    <w:pPr>
      <w:pBdr>
        <w:bottom w:val="single" w:sz="4"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67">
    <w:name w:val="xl167"/>
    <w:basedOn w:val="a2"/>
    <w:rsid w:val="00712E64"/>
    <w:pPr>
      <w:pBdr>
        <w:top w:val="double" w:sz="6" w:space="0" w:color="auto"/>
        <w:left w:val="single" w:sz="8" w:space="0" w:color="auto"/>
        <w:bottom w:val="single" w:sz="4" w:space="0" w:color="auto"/>
        <w:right w:val="single" w:sz="8" w:space="0" w:color="auto"/>
      </w:pBdr>
      <w:spacing w:before="100" w:beforeAutospacing="1" w:after="100" w:afterAutospacing="1" w:line="240" w:lineRule="auto"/>
      <w:ind w:firstLine="0"/>
      <w:jc w:val="center"/>
    </w:pPr>
    <w:rPr>
      <w:rFonts w:eastAsia="Times New Roman" w:cs="Arial"/>
      <w:b/>
      <w:bCs/>
      <w:szCs w:val="24"/>
      <w:lang w:eastAsia="ru-RU"/>
    </w:rPr>
  </w:style>
  <w:style w:type="paragraph" w:customStyle="1" w:styleId="xl168">
    <w:name w:val="xl168"/>
    <w:basedOn w:val="a2"/>
    <w:rsid w:val="00712E64"/>
    <w:pPr>
      <w:pBdr>
        <w:left w:val="single" w:sz="4" w:space="0" w:color="auto"/>
        <w:bottom w:val="single" w:sz="4"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69">
    <w:name w:val="xl169"/>
    <w:basedOn w:val="a2"/>
    <w:rsid w:val="00712E64"/>
    <w:pPr>
      <w:pBdr>
        <w:bottom w:val="single" w:sz="4" w:space="0" w:color="auto"/>
        <w:right w:val="double" w:sz="6"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70">
    <w:name w:val="xl170"/>
    <w:basedOn w:val="a2"/>
    <w:rsid w:val="00712E64"/>
    <w:pPr>
      <w:pBdr>
        <w:top w:val="single" w:sz="4" w:space="0" w:color="auto"/>
        <w:left w:val="double" w:sz="6" w:space="0" w:color="auto"/>
        <w:bottom w:val="single" w:sz="4" w:space="0" w:color="auto"/>
        <w:right w:val="double" w:sz="6"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71">
    <w:name w:val="xl171"/>
    <w:basedOn w:val="a2"/>
    <w:rsid w:val="00712E64"/>
    <w:pPr>
      <w:pBdr>
        <w:bottom w:val="single" w:sz="4"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72">
    <w:name w:val="xl172"/>
    <w:basedOn w:val="a2"/>
    <w:rsid w:val="00712E64"/>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73">
    <w:name w:val="xl173"/>
    <w:basedOn w:val="a2"/>
    <w:rsid w:val="00712E64"/>
    <w:pPr>
      <w:pBdr>
        <w:top w:val="single" w:sz="4" w:space="0" w:color="auto"/>
        <w:left w:val="single" w:sz="8" w:space="0" w:color="auto"/>
        <w:bottom w:val="single" w:sz="4"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74">
    <w:name w:val="xl174"/>
    <w:basedOn w:val="a2"/>
    <w:rsid w:val="00712E64"/>
    <w:pPr>
      <w:pBdr>
        <w:top w:val="single" w:sz="4" w:space="0" w:color="auto"/>
        <w:bottom w:val="single" w:sz="4"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75">
    <w:name w:val="xl175"/>
    <w:basedOn w:val="a2"/>
    <w:rsid w:val="00712E64"/>
    <w:pPr>
      <w:pBdr>
        <w:top w:val="single" w:sz="4" w:space="0" w:color="auto"/>
        <w:left w:val="single" w:sz="8" w:space="0" w:color="auto"/>
        <w:bottom w:val="single" w:sz="4" w:space="0" w:color="auto"/>
        <w:right w:val="single" w:sz="8" w:space="0" w:color="auto"/>
      </w:pBdr>
      <w:spacing w:before="100" w:beforeAutospacing="1" w:after="100" w:afterAutospacing="1" w:line="240" w:lineRule="auto"/>
      <w:ind w:firstLine="0"/>
      <w:jc w:val="center"/>
    </w:pPr>
    <w:rPr>
      <w:rFonts w:eastAsia="Times New Roman" w:cs="Arial"/>
      <w:b/>
      <w:bCs/>
      <w:szCs w:val="24"/>
      <w:lang w:eastAsia="ru-RU"/>
    </w:rPr>
  </w:style>
  <w:style w:type="paragraph" w:customStyle="1" w:styleId="xl176">
    <w:name w:val="xl176"/>
    <w:basedOn w:val="a2"/>
    <w:rsid w:val="00712E64"/>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77">
    <w:name w:val="xl177"/>
    <w:basedOn w:val="a2"/>
    <w:rsid w:val="00712E64"/>
    <w:pPr>
      <w:pBdr>
        <w:top w:val="single" w:sz="4" w:space="0" w:color="auto"/>
        <w:left w:val="double" w:sz="6" w:space="0" w:color="auto"/>
        <w:bottom w:val="single" w:sz="4"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78">
    <w:name w:val="xl178"/>
    <w:basedOn w:val="a2"/>
    <w:rsid w:val="00712E64"/>
    <w:pPr>
      <w:pBdr>
        <w:top w:val="single" w:sz="4" w:space="0" w:color="auto"/>
        <w:bottom w:val="single" w:sz="4"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79">
    <w:name w:val="xl179"/>
    <w:basedOn w:val="a2"/>
    <w:rsid w:val="00712E64"/>
    <w:pPr>
      <w:pBdr>
        <w:top w:val="single" w:sz="4" w:space="0" w:color="auto"/>
        <w:bottom w:val="single" w:sz="4"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80">
    <w:name w:val="xl180"/>
    <w:basedOn w:val="a2"/>
    <w:rsid w:val="00712E64"/>
    <w:pPr>
      <w:pBdr>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81">
    <w:name w:val="xl181"/>
    <w:basedOn w:val="a2"/>
    <w:rsid w:val="00712E64"/>
    <w:pPr>
      <w:pBdr>
        <w:top w:val="single" w:sz="4" w:space="0" w:color="auto"/>
        <w:left w:val="single" w:sz="4"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82">
    <w:name w:val="xl182"/>
    <w:basedOn w:val="a2"/>
    <w:rsid w:val="00712E64"/>
    <w:pPr>
      <w:pBdr>
        <w:top w:val="single" w:sz="4" w:space="0" w:color="auto"/>
        <w:left w:val="single" w:sz="8"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83">
    <w:name w:val="xl183"/>
    <w:basedOn w:val="a2"/>
    <w:rsid w:val="00712E64"/>
    <w:pPr>
      <w:pBdr>
        <w:left w:val="single" w:sz="8" w:space="0" w:color="auto"/>
        <w:bottom w:val="double" w:sz="6" w:space="0" w:color="auto"/>
        <w:right w:val="single" w:sz="8" w:space="0" w:color="auto"/>
      </w:pBdr>
      <w:spacing w:before="100" w:beforeAutospacing="1" w:after="100" w:afterAutospacing="1" w:line="240" w:lineRule="auto"/>
      <w:ind w:firstLine="0"/>
      <w:jc w:val="center"/>
    </w:pPr>
    <w:rPr>
      <w:rFonts w:eastAsia="Times New Roman" w:cs="Arial"/>
      <w:b/>
      <w:bCs/>
      <w:szCs w:val="24"/>
      <w:lang w:eastAsia="ru-RU"/>
    </w:rPr>
  </w:style>
  <w:style w:type="paragraph" w:customStyle="1" w:styleId="xl184">
    <w:name w:val="xl184"/>
    <w:basedOn w:val="a2"/>
    <w:rsid w:val="00712E64"/>
    <w:pPr>
      <w:pBdr>
        <w:top w:val="single" w:sz="4" w:space="0" w:color="auto"/>
        <w:left w:val="single" w:sz="8" w:space="0" w:color="auto"/>
        <w:bottom w:val="double" w:sz="6" w:space="0" w:color="auto"/>
        <w:right w:val="single" w:sz="8" w:space="0" w:color="auto"/>
      </w:pBdr>
      <w:spacing w:before="100" w:beforeAutospacing="1" w:after="100" w:afterAutospacing="1" w:line="240" w:lineRule="auto"/>
      <w:ind w:firstLine="0"/>
      <w:jc w:val="center"/>
    </w:pPr>
    <w:rPr>
      <w:rFonts w:eastAsia="Times New Roman" w:cs="Arial"/>
      <w:b/>
      <w:bCs/>
      <w:szCs w:val="24"/>
      <w:lang w:eastAsia="ru-RU"/>
    </w:rPr>
  </w:style>
  <w:style w:type="paragraph" w:customStyle="1" w:styleId="xl185">
    <w:name w:val="xl185"/>
    <w:basedOn w:val="a2"/>
    <w:rsid w:val="00712E64"/>
    <w:pPr>
      <w:pBdr>
        <w:top w:val="single" w:sz="4" w:space="0" w:color="auto"/>
        <w:left w:val="single" w:sz="4"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86">
    <w:name w:val="xl186"/>
    <w:basedOn w:val="a2"/>
    <w:rsid w:val="00712E64"/>
    <w:pPr>
      <w:pBdr>
        <w:top w:val="single" w:sz="4" w:space="0" w:color="auto"/>
        <w:left w:val="single" w:sz="8" w:space="0" w:color="auto"/>
        <w:bottom w:val="double" w:sz="6" w:space="0" w:color="auto"/>
        <w:right w:val="double" w:sz="6"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87">
    <w:name w:val="xl187"/>
    <w:basedOn w:val="a2"/>
    <w:rsid w:val="00712E64"/>
    <w:pPr>
      <w:pBdr>
        <w:top w:val="single" w:sz="4" w:space="0" w:color="auto"/>
        <w:left w:val="double" w:sz="6" w:space="0" w:color="auto"/>
        <w:right w:val="double" w:sz="6"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88">
    <w:name w:val="xl188"/>
    <w:basedOn w:val="a2"/>
    <w:rsid w:val="00712E64"/>
    <w:pPr>
      <w:pBdr>
        <w:top w:val="double" w:sz="6" w:space="0" w:color="auto"/>
        <w:bottom w:val="double" w:sz="6"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89">
    <w:name w:val="xl189"/>
    <w:basedOn w:val="a2"/>
    <w:rsid w:val="00712E64"/>
    <w:pPr>
      <w:pBdr>
        <w:top w:val="double" w:sz="6" w:space="0" w:color="auto"/>
        <w:left w:val="single" w:sz="4" w:space="0" w:color="auto"/>
        <w:bottom w:val="double" w:sz="6"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90">
    <w:name w:val="xl190"/>
    <w:basedOn w:val="a2"/>
    <w:rsid w:val="00712E64"/>
    <w:pPr>
      <w:pBdr>
        <w:top w:val="double" w:sz="6" w:space="0" w:color="auto"/>
        <w:left w:val="single" w:sz="8" w:space="0" w:color="auto"/>
        <w:bottom w:val="double" w:sz="6"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91">
    <w:name w:val="xl191"/>
    <w:basedOn w:val="a2"/>
    <w:rsid w:val="00712E64"/>
    <w:pPr>
      <w:pBdr>
        <w:top w:val="double" w:sz="6" w:space="0" w:color="auto"/>
        <w:left w:val="single" w:sz="8" w:space="0" w:color="auto"/>
        <w:bottom w:val="double" w:sz="6" w:space="0" w:color="auto"/>
        <w:right w:val="single" w:sz="8" w:space="0" w:color="auto"/>
      </w:pBdr>
      <w:spacing w:before="100" w:beforeAutospacing="1" w:after="100" w:afterAutospacing="1" w:line="240" w:lineRule="auto"/>
      <w:ind w:firstLine="0"/>
      <w:jc w:val="center"/>
    </w:pPr>
    <w:rPr>
      <w:rFonts w:eastAsia="Times New Roman" w:cs="Arial"/>
      <w:b/>
      <w:bCs/>
      <w:szCs w:val="24"/>
      <w:lang w:eastAsia="ru-RU"/>
    </w:rPr>
  </w:style>
  <w:style w:type="paragraph" w:customStyle="1" w:styleId="xl192">
    <w:name w:val="xl192"/>
    <w:basedOn w:val="a2"/>
    <w:rsid w:val="00712E64"/>
    <w:pPr>
      <w:pBdr>
        <w:top w:val="double" w:sz="6" w:space="0" w:color="auto"/>
        <w:left w:val="single" w:sz="4" w:space="0" w:color="auto"/>
        <w:bottom w:val="double" w:sz="6"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93">
    <w:name w:val="xl193"/>
    <w:basedOn w:val="a2"/>
    <w:rsid w:val="00712E64"/>
    <w:pPr>
      <w:pBdr>
        <w:top w:val="double" w:sz="6" w:space="0" w:color="auto"/>
        <w:left w:val="single" w:sz="8" w:space="0" w:color="auto"/>
        <w:bottom w:val="double" w:sz="6" w:space="0" w:color="auto"/>
        <w:right w:val="double" w:sz="6"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94">
    <w:name w:val="xl194"/>
    <w:basedOn w:val="a2"/>
    <w:rsid w:val="00712E64"/>
    <w:pPr>
      <w:pBdr>
        <w:top w:val="double" w:sz="6" w:space="0" w:color="auto"/>
        <w:left w:val="double" w:sz="6" w:space="0" w:color="auto"/>
        <w:bottom w:val="double" w:sz="6" w:space="0" w:color="auto"/>
        <w:right w:val="double" w:sz="6"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95">
    <w:name w:val="xl195"/>
    <w:basedOn w:val="a2"/>
    <w:rsid w:val="00712E64"/>
    <w:pPr>
      <w:pBdr>
        <w:left w:val="single" w:sz="8" w:space="0" w:color="auto"/>
        <w:bottom w:val="single" w:sz="4" w:space="0" w:color="auto"/>
        <w:right w:val="single" w:sz="8" w:space="0" w:color="auto"/>
      </w:pBdr>
      <w:spacing w:before="100" w:beforeAutospacing="1" w:after="100" w:afterAutospacing="1" w:line="240" w:lineRule="auto"/>
      <w:ind w:firstLine="0"/>
      <w:jc w:val="center"/>
    </w:pPr>
    <w:rPr>
      <w:rFonts w:eastAsia="Times New Roman" w:cs="Arial"/>
      <w:b/>
      <w:bCs/>
      <w:szCs w:val="24"/>
      <w:lang w:eastAsia="ru-RU"/>
    </w:rPr>
  </w:style>
  <w:style w:type="paragraph" w:customStyle="1" w:styleId="xl196">
    <w:name w:val="xl196"/>
    <w:basedOn w:val="a2"/>
    <w:rsid w:val="00712E64"/>
    <w:pPr>
      <w:pBdr>
        <w:left w:val="single" w:sz="4" w:space="0" w:color="auto"/>
        <w:bottom w:val="single" w:sz="4"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97">
    <w:name w:val="xl197"/>
    <w:basedOn w:val="a2"/>
    <w:rsid w:val="00712E64"/>
    <w:pPr>
      <w:pBdr>
        <w:left w:val="double" w:sz="6" w:space="0" w:color="auto"/>
        <w:bottom w:val="single" w:sz="4" w:space="0" w:color="auto"/>
        <w:right w:val="double" w:sz="6"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98">
    <w:name w:val="xl198"/>
    <w:basedOn w:val="a2"/>
    <w:rsid w:val="00712E64"/>
    <w:pPr>
      <w:pBdr>
        <w:left w:val="single" w:sz="4"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99">
    <w:name w:val="xl199"/>
    <w:basedOn w:val="a2"/>
    <w:rsid w:val="00712E64"/>
    <w:pPr>
      <w:pBdr>
        <w:top w:val="single" w:sz="4" w:space="0" w:color="auto"/>
        <w:left w:val="single" w:sz="8" w:space="0" w:color="auto"/>
        <w:bottom w:val="single" w:sz="4"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200">
    <w:name w:val="xl200"/>
    <w:basedOn w:val="a2"/>
    <w:rsid w:val="00712E64"/>
    <w:pPr>
      <w:pBdr>
        <w:top w:val="single" w:sz="4" w:space="0" w:color="auto"/>
        <w:left w:val="single" w:sz="8" w:space="0" w:color="auto"/>
        <w:bottom w:val="single" w:sz="4"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201">
    <w:name w:val="xl201"/>
    <w:basedOn w:val="a2"/>
    <w:rsid w:val="00712E64"/>
    <w:pPr>
      <w:pBdr>
        <w:top w:val="single" w:sz="4" w:space="0" w:color="auto"/>
        <w:bottom w:val="single" w:sz="4" w:space="0" w:color="auto"/>
        <w:right w:val="double" w:sz="6"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202">
    <w:name w:val="xl202"/>
    <w:basedOn w:val="a2"/>
    <w:rsid w:val="00712E64"/>
    <w:pPr>
      <w:pBdr>
        <w:top w:val="single" w:sz="4" w:space="0" w:color="auto"/>
        <w:left w:val="double" w:sz="6" w:space="0" w:color="auto"/>
        <w:bottom w:val="double" w:sz="6" w:space="0" w:color="auto"/>
        <w:right w:val="double" w:sz="6" w:space="0" w:color="auto"/>
      </w:pBdr>
      <w:spacing w:before="100" w:beforeAutospacing="1" w:after="100" w:afterAutospacing="1" w:line="240" w:lineRule="auto"/>
      <w:ind w:firstLine="0"/>
      <w:jc w:val="center"/>
    </w:pPr>
    <w:rPr>
      <w:rFonts w:ascii="Times New Roman" w:eastAsia="Times New Roman" w:hAnsi="Times New Roman" w:cs="Times New Roman"/>
      <w:b/>
      <w:bCs/>
      <w:szCs w:val="24"/>
      <w:lang w:eastAsia="ru-RU"/>
    </w:rPr>
  </w:style>
  <w:style w:type="paragraph" w:customStyle="1" w:styleId="xl203">
    <w:name w:val="xl203"/>
    <w:basedOn w:val="a2"/>
    <w:rsid w:val="00712E64"/>
    <w:pPr>
      <w:pBdr>
        <w:top w:val="single" w:sz="4" w:space="0" w:color="auto"/>
        <w:left w:val="double" w:sz="6" w:space="0" w:color="auto"/>
        <w:bottom w:val="double" w:sz="6"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204">
    <w:name w:val="xl204"/>
    <w:basedOn w:val="a2"/>
    <w:rsid w:val="00712E64"/>
    <w:pPr>
      <w:pBdr>
        <w:top w:val="single" w:sz="4" w:space="0" w:color="auto"/>
        <w:bottom w:val="double" w:sz="6"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205">
    <w:name w:val="xl205"/>
    <w:basedOn w:val="a2"/>
    <w:rsid w:val="00712E64"/>
    <w:pPr>
      <w:pBdr>
        <w:top w:val="single" w:sz="4" w:space="0" w:color="auto"/>
        <w:bottom w:val="double" w:sz="6" w:space="0" w:color="auto"/>
        <w:right w:val="double" w:sz="6"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206">
    <w:name w:val="xl206"/>
    <w:basedOn w:val="a2"/>
    <w:rsid w:val="00712E64"/>
    <w:pPr>
      <w:pBdr>
        <w:top w:val="single" w:sz="4" w:space="0" w:color="auto"/>
        <w:left w:val="double" w:sz="6" w:space="0" w:color="auto"/>
        <w:bottom w:val="double" w:sz="6" w:space="0" w:color="auto"/>
        <w:right w:val="double" w:sz="6"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207">
    <w:name w:val="xl207"/>
    <w:basedOn w:val="a2"/>
    <w:rsid w:val="00712E64"/>
    <w:pPr>
      <w:pBdr>
        <w:top w:val="double" w:sz="6" w:space="0" w:color="auto"/>
        <w:left w:val="double" w:sz="6" w:space="0" w:color="auto"/>
        <w:right w:val="double" w:sz="6" w:space="0" w:color="auto"/>
      </w:pBdr>
      <w:spacing w:before="100" w:beforeAutospacing="1" w:after="100" w:afterAutospacing="1" w:line="240" w:lineRule="auto"/>
      <w:ind w:firstLine="0"/>
      <w:jc w:val="center"/>
    </w:pPr>
    <w:rPr>
      <w:rFonts w:ascii="Times New Roman" w:eastAsia="Times New Roman" w:hAnsi="Times New Roman" w:cs="Times New Roman"/>
      <w:b/>
      <w:bCs/>
      <w:sz w:val="16"/>
      <w:szCs w:val="16"/>
      <w:lang w:eastAsia="ru-RU"/>
    </w:rPr>
  </w:style>
  <w:style w:type="paragraph" w:customStyle="1" w:styleId="xl208">
    <w:name w:val="xl208"/>
    <w:basedOn w:val="a2"/>
    <w:rsid w:val="00712E64"/>
    <w:pPr>
      <w:pBdr>
        <w:bottom w:val="double" w:sz="6"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209">
    <w:name w:val="xl209"/>
    <w:basedOn w:val="a2"/>
    <w:rsid w:val="00712E64"/>
    <w:pPr>
      <w:pBdr>
        <w:left w:val="single" w:sz="8" w:space="0" w:color="auto"/>
        <w:bottom w:val="single" w:sz="8" w:space="0" w:color="auto"/>
        <w:right w:val="single" w:sz="8" w:space="0" w:color="auto"/>
      </w:pBdr>
      <w:spacing w:before="100" w:beforeAutospacing="1" w:after="100" w:afterAutospacing="1" w:line="240" w:lineRule="auto"/>
      <w:ind w:firstLine="0"/>
      <w:jc w:val="center"/>
    </w:pPr>
    <w:rPr>
      <w:rFonts w:eastAsia="Times New Roman" w:cs="Arial"/>
      <w:b/>
      <w:bCs/>
      <w:szCs w:val="24"/>
      <w:lang w:eastAsia="ru-RU"/>
    </w:rPr>
  </w:style>
  <w:style w:type="paragraph" w:customStyle="1" w:styleId="xl210">
    <w:name w:val="xl210"/>
    <w:basedOn w:val="a2"/>
    <w:rsid w:val="00712E64"/>
    <w:pPr>
      <w:pBdr>
        <w:bottom w:val="double" w:sz="6"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211">
    <w:name w:val="xl211"/>
    <w:basedOn w:val="a2"/>
    <w:rsid w:val="00712E64"/>
    <w:pPr>
      <w:pBdr>
        <w:top w:val="double" w:sz="6" w:space="0" w:color="auto"/>
        <w:bottom w:val="double" w:sz="6"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212">
    <w:name w:val="xl212"/>
    <w:basedOn w:val="a2"/>
    <w:rsid w:val="00712E64"/>
    <w:pPr>
      <w:pBdr>
        <w:top w:val="double" w:sz="6" w:space="0" w:color="auto"/>
        <w:left w:val="double" w:sz="6" w:space="0" w:color="auto"/>
        <w:bottom w:val="double" w:sz="6" w:space="0" w:color="auto"/>
        <w:right w:val="double" w:sz="6" w:space="0" w:color="auto"/>
      </w:pBdr>
      <w:spacing w:before="100" w:beforeAutospacing="1" w:after="100" w:afterAutospacing="1" w:line="240" w:lineRule="auto"/>
      <w:ind w:firstLine="0"/>
    </w:pPr>
    <w:rPr>
      <w:rFonts w:ascii="Times New Roman" w:eastAsia="Times New Roman" w:hAnsi="Times New Roman" w:cs="Times New Roman"/>
      <w:b/>
      <w:bCs/>
      <w:sz w:val="28"/>
      <w:szCs w:val="28"/>
      <w:lang w:eastAsia="ru-RU"/>
    </w:rPr>
  </w:style>
  <w:style w:type="paragraph" w:customStyle="1" w:styleId="xl213">
    <w:name w:val="xl213"/>
    <w:basedOn w:val="a2"/>
    <w:rsid w:val="00712E64"/>
    <w:pPr>
      <w:pBdr>
        <w:top w:val="double" w:sz="6" w:space="0" w:color="auto"/>
        <w:left w:val="double" w:sz="6" w:space="0" w:color="auto"/>
        <w:bottom w:val="single" w:sz="4"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214">
    <w:name w:val="xl214"/>
    <w:basedOn w:val="a2"/>
    <w:rsid w:val="00712E64"/>
    <w:pPr>
      <w:pBdr>
        <w:left w:val="single" w:sz="8" w:space="0" w:color="auto"/>
        <w:bottom w:val="single" w:sz="4"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215">
    <w:name w:val="xl215"/>
    <w:basedOn w:val="a2"/>
    <w:rsid w:val="00712E64"/>
    <w:pPr>
      <w:pBdr>
        <w:left w:val="double" w:sz="6" w:space="0" w:color="auto"/>
        <w:bottom w:val="single" w:sz="4"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216">
    <w:name w:val="xl216"/>
    <w:basedOn w:val="a2"/>
    <w:rsid w:val="00712E64"/>
    <w:pPr>
      <w:pBdr>
        <w:top w:val="single" w:sz="4" w:space="0" w:color="auto"/>
        <w:bottom w:val="single" w:sz="4"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217">
    <w:name w:val="xl217"/>
    <w:basedOn w:val="a2"/>
    <w:rsid w:val="00712E64"/>
    <w:pPr>
      <w:pBdr>
        <w:top w:val="single" w:sz="4"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218">
    <w:name w:val="xl218"/>
    <w:basedOn w:val="a2"/>
    <w:rsid w:val="00712E64"/>
    <w:pPr>
      <w:pBdr>
        <w:top w:val="single" w:sz="4" w:space="0" w:color="auto"/>
        <w:left w:val="single" w:sz="8" w:space="0" w:color="auto"/>
        <w:bottom w:val="double" w:sz="6"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219">
    <w:name w:val="xl219"/>
    <w:basedOn w:val="a2"/>
    <w:rsid w:val="00712E64"/>
    <w:pPr>
      <w:pBdr>
        <w:top w:val="single" w:sz="4"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220">
    <w:name w:val="xl220"/>
    <w:basedOn w:val="a2"/>
    <w:rsid w:val="00712E64"/>
    <w:pPr>
      <w:pBdr>
        <w:top w:val="double" w:sz="6" w:space="0" w:color="auto"/>
        <w:left w:val="double" w:sz="6" w:space="0" w:color="auto"/>
        <w:bottom w:val="double" w:sz="6"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221">
    <w:name w:val="xl221"/>
    <w:basedOn w:val="a2"/>
    <w:rsid w:val="00712E64"/>
    <w:pPr>
      <w:pBdr>
        <w:top w:val="double" w:sz="6" w:space="0" w:color="auto"/>
        <w:bottom w:val="double" w:sz="6"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222">
    <w:name w:val="xl222"/>
    <w:basedOn w:val="a2"/>
    <w:rsid w:val="00712E64"/>
    <w:pPr>
      <w:pBdr>
        <w:top w:val="double" w:sz="6" w:space="0" w:color="auto"/>
        <w:left w:val="single" w:sz="8" w:space="0" w:color="auto"/>
        <w:bottom w:val="double" w:sz="6"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223">
    <w:name w:val="xl223"/>
    <w:basedOn w:val="a2"/>
    <w:rsid w:val="00712E64"/>
    <w:pPr>
      <w:pBdr>
        <w:top w:val="double" w:sz="6" w:space="0" w:color="auto"/>
        <w:bottom w:val="double" w:sz="6"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224">
    <w:name w:val="xl224"/>
    <w:basedOn w:val="a2"/>
    <w:rsid w:val="00712E64"/>
    <w:pPr>
      <w:pBdr>
        <w:bottom w:val="single" w:sz="4"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225">
    <w:name w:val="xl225"/>
    <w:basedOn w:val="a2"/>
    <w:rsid w:val="00712E64"/>
    <w:pPr>
      <w:pBdr>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226">
    <w:name w:val="xl226"/>
    <w:basedOn w:val="a2"/>
    <w:rsid w:val="00712E64"/>
    <w:pPr>
      <w:pBdr>
        <w:top w:val="single" w:sz="4" w:space="0" w:color="auto"/>
        <w:left w:val="double" w:sz="6" w:space="0" w:color="auto"/>
        <w:bottom w:val="single" w:sz="4"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1TimesNewRoman16">
    <w:name w:val="Стиль Заголовок 1 (без№) + Times New Roman 16 пт"/>
    <w:basedOn w:val="a2"/>
    <w:link w:val="1TimesNewRoman160"/>
    <w:rsid w:val="00712E64"/>
    <w:pPr>
      <w:keepNext/>
      <w:keepLines/>
      <w:tabs>
        <w:tab w:val="left" w:pos="0"/>
      </w:tabs>
      <w:spacing w:after="240"/>
      <w:ind w:firstLine="0"/>
      <w:jc w:val="center"/>
      <w:outlineLvl w:val="0"/>
    </w:pPr>
    <w:rPr>
      <w:rFonts w:ascii="Times New Roman" w:eastAsia="Times New Roman" w:hAnsi="Times New Roman" w:cs="Arial"/>
      <w:b/>
      <w:bCs/>
      <w:sz w:val="32"/>
      <w:szCs w:val="28"/>
      <w:lang w:eastAsia="ru-RU"/>
    </w:rPr>
  </w:style>
  <w:style w:type="character" w:customStyle="1" w:styleId="1TimesNewRoman160">
    <w:name w:val="Стиль Заголовок 1 (без№) + Times New Roman 16 пт Знак"/>
    <w:basedOn w:val="a3"/>
    <w:link w:val="1TimesNewRoman16"/>
    <w:rsid w:val="00712E64"/>
    <w:rPr>
      <w:rFonts w:ascii="Times New Roman" w:eastAsia="Times New Roman" w:hAnsi="Times New Roman" w:cs="Arial"/>
      <w:b/>
      <w:bCs/>
      <w:sz w:val="32"/>
      <w:szCs w:val="28"/>
      <w:lang w:eastAsia="ru-RU"/>
    </w:rPr>
  </w:style>
  <w:style w:type="paragraph" w:customStyle="1" w:styleId="ConsPlusCell">
    <w:name w:val="ConsPlusCell"/>
    <w:rsid w:val="00712E64"/>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fff5">
    <w:name w:val="page number"/>
    <w:basedOn w:val="a3"/>
    <w:rsid w:val="00712E64"/>
  </w:style>
  <w:style w:type="character" w:styleId="afff6">
    <w:name w:val="Emphasis"/>
    <w:rsid w:val="00712E64"/>
    <w:rPr>
      <w:i/>
      <w:iCs/>
    </w:rPr>
  </w:style>
  <w:style w:type="paragraph" w:customStyle="1" w:styleId="afff7">
    <w:name w:val="Îáû÷íûé"/>
    <w:rsid w:val="00712E64"/>
    <w:pPr>
      <w:spacing w:after="0" w:line="240" w:lineRule="auto"/>
    </w:pPr>
    <w:rPr>
      <w:rFonts w:ascii="Times New Roman" w:eastAsia="Times New Roman" w:hAnsi="Times New Roman" w:cs="Times New Roman"/>
      <w:sz w:val="28"/>
      <w:szCs w:val="20"/>
      <w:lang w:eastAsia="ru-RU"/>
    </w:rPr>
  </w:style>
  <w:style w:type="paragraph" w:customStyle="1" w:styleId="afff8">
    <w:name w:val="Заголовок таблицы"/>
    <w:basedOn w:val="affc"/>
    <w:rsid w:val="00712E64"/>
    <w:pPr>
      <w:widowControl w:val="0"/>
      <w:jc w:val="center"/>
    </w:pPr>
    <w:rPr>
      <w:rFonts w:eastAsia="Lucida Sans Unicode" w:cs="Mangal"/>
      <w:b/>
      <w:bCs/>
      <w:kern w:val="1"/>
      <w:lang w:eastAsia="hi-IN" w:bidi="hi-IN"/>
    </w:rPr>
  </w:style>
  <w:style w:type="paragraph" w:styleId="afff9">
    <w:name w:val="annotation text"/>
    <w:basedOn w:val="a2"/>
    <w:link w:val="afffa"/>
    <w:rsid w:val="00712E64"/>
    <w:pPr>
      <w:spacing w:line="240" w:lineRule="auto"/>
      <w:ind w:firstLine="0"/>
    </w:pPr>
    <w:rPr>
      <w:rFonts w:ascii="Times New Roman" w:eastAsia="Times New Roman" w:hAnsi="Times New Roman" w:cs="Times New Roman"/>
      <w:sz w:val="20"/>
      <w:szCs w:val="20"/>
      <w:lang w:eastAsia="ru-RU"/>
    </w:rPr>
  </w:style>
  <w:style w:type="character" w:customStyle="1" w:styleId="afffa">
    <w:name w:val="Текст примечания Знак"/>
    <w:basedOn w:val="a3"/>
    <w:link w:val="afff9"/>
    <w:rsid w:val="00712E64"/>
    <w:rPr>
      <w:rFonts w:ascii="Times New Roman" w:eastAsia="Times New Roman" w:hAnsi="Times New Roman" w:cs="Times New Roman"/>
      <w:sz w:val="20"/>
      <w:szCs w:val="20"/>
      <w:lang w:eastAsia="ru-RU"/>
    </w:rPr>
  </w:style>
  <w:style w:type="paragraph" w:customStyle="1" w:styleId="1a">
    <w:name w:val="О чем1"/>
    <w:basedOn w:val="a2"/>
    <w:next w:val="a2"/>
    <w:rsid w:val="00712E64"/>
    <w:pPr>
      <w:widowControl w:val="0"/>
      <w:autoSpaceDE w:val="0"/>
      <w:autoSpaceDN w:val="0"/>
      <w:spacing w:before="240" w:after="60" w:line="240" w:lineRule="auto"/>
      <w:ind w:right="5902" w:firstLine="0"/>
    </w:pPr>
    <w:rPr>
      <w:rFonts w:ascii="Times New Roman" w:eastAsia="Times New Roman" w:hAnsi="Times New Roman" w:cs="Times New Roman"/>
      <w:szCs w:val="24"/>
      <w:lang w:eastAsia="ru-RU"/>
    </w:rPr>
  </w:style>
  <w:style w:type="character" w:customStyle="1" w:styleId="WW8Num2z0">
    <w:name w:val="WW8Num2z0"/>
    <w:rsid w:val="00712E64"/>
    <w:rPr>
      <w:rFonts w:ascii="Times New Roman" w:hAnsi="Times New Roman" w:cs="Times New Roman"/>
    </w:rPr>
  </w:style>
  <w:style w:type="character" w:customStyle="1" w:styleId="WW8Num3z0">
    <w:name w:val="WW8Num3z0"/>
    <w:rsid w:val="00712E64"/>
    <w:rPr>
      <w:rFonts w:ascii="Symbol" w:hAnsi="Symbol" w:cs="StarSymbol"/>
      <w:sz w:val="18"/>
      <w:szCs w:val="18"/>
    </w:rPr>
  </w:style>
  <w:style w:type="character" w:customStyle="1" w:styleId="WW8Num5z0">
    <w:name w:val="WW8Num5z0"/>
    <w:rsid w:val="00712E64"/>
    <w:rPr>
      <w:rFonts w:ascii="Symbol" w:hAnsi="Symbol" w:cs="StarSymbol"/>
      <w:sz w:val="18"/>
      <w:szCs w:val="18"/>
    </w:rPr>
  </w:style>
  <w:style w:type="character" w:customStyle="1" w:styleId="WW8Num10z0">
    <w:name w:val="WW8Num10z0"/>
    <w:rsid w:val="00712E64"/>
    <w:rPr>
      <w:i/>
      <w:sz w:val="28"/>
      <w:szCs w:val="28"/>
    </w:rPr>
  </w:style>
  <w:style w:type="character" w:customStyle="1" w:styleId="WW8Num10z1">
    <w:name w:val="WW8Num10z1"/>
    <w:rsid w:val="00712E64"/>
    <w:rPr>
      <w:rFonts w:ascii="Symbol" w:hAnsi="Symbol"/>
      <w:i/>
      <w:sz w:val="22"/>
      <w:szCs w:val="22"/>
    </w:rPr>
  </w:style>
  <w:style w:type="character" w:customStyle="1" w:styleId="WW8Num10z3">
    <w:name w:val="WW8Num10z3"/>
    <w:rsid w:val="00712E64"/>
    <w:rPr>
      <w:i/>
      <w:sz w:val="22"/>
      <w:szCs w:val="22"/>
    </w:rPr>
  </w:style>
  <w:style w:type="character" w:customStyle="1" w:styleId="37">
    <w:name w:val="Основной шрифт абзаца3"/>
    <w:rsid w:val="00712E64"/>
  </w:style>
  <w:style w:type="character" w:customStyle="1" w:styleId="FontStyle19">
    <w:name w:val="Font Style19"/>
    <w:basedOn w:val="a3"/>
    <w:uiPriority w:val="99"/>
    <w:rsid w:val="00747949"/>
    <w:rPr>
      <w:rFonts w:ascii="Times New Roman" w:hAnsi="Times New Roman" w:cs="Times New Roman"/>
      <w:b/>
      <w:bCs/>
      <w:sz w:val="26"/>
      <w:szCs w:val="26"/>
    </w:rPr>
  </w:style>
  <w:style w:type="character" w:customStyle="1" w:styleId="WW-Absatz-Standardschriftart">
    <w:name w:val="WW-Absatz-Standardschriftart"/>
    <w:rsid w:val="00712E64"/>
  </w:style>
  <w:style w:type="character" w:customStyle="1" w:styleId="2a">
    <w:name w:val="Основной шрифт абзаца2"/>
    <w:rsid w:val="00712E64"/>
  </w:style>
  <w:style w:type="character" w:customStyle="1" w:styleId="WW-Absatz-Standardschriftart1">
    <w:name w:val="WW-Absatz-Standardschriftart1"/>
    <w:rsid w:val="00712E64"/>
  </w:style>
  <w:style w:type="character" w:customStyle="1" w:styleId="WW-Absatz-Standardschriftart11">
    <w:name w:val="WW-Absatz-Standardschriftart11"/>
    <w:rsid w:val="00712E64"/>
  </w:style>
  <w:style w:type="character" w:customStyle="1" w:styleId="WW-Absatz-Standardschriftart111">
    <w:name w:val="WW-Absatz-Standardschriftart111"/>
    <w:rsid w:val="00712E64"/>
  </w:style>
  <w:style w:type="character" w:customStyle="1" w:styleId="WW-Absatz-Standardschriftart1111">
    <w:name w:val="WW-Absatz-Standardschriftart1111"/>
    <w:rsid w:val="00712E64"/>
  </w:style>
  <w:style w:type="character" w:customStyle="1" w:styleId="afffb">
    <w:name w:val="Символ нумерации"/>
    <w:rsid w:val="00712E64"/>
  </w:style>
  <w:style w:type="paragraph" w:styleId="afffc">
    <w:name w:val="List"/>
    <w:basedOn w:val="af9"/>
    <w:rsid w:val="00712E64"/>
    <w:pPr>
      <w:widowControl/>
      <w:tabs>
        <w:tab w:val="clear" w:pos="0"/>
        <w:tab w:val="clear" w:pos="15840"/>
      </w:tabs>
      <w:suppressAutoHyphens/>
      <w:spacing w:after="120"/>
      <w:ind w:firstLine="0"/>
      <w:jc w:val="left"/>
    </w:pPr>
    <w:rPr>
      <w:rFonts w:ascii="Times New Roman" w:hAnsi="Times New Roman" w:cs="Tahoma"/>
      <w:snapToGrid/>
      <w:szCs w:val="24"/>
      <w:lang w:eastAsia="ar-SA"/>
    </w:rPr>
  </w:style>
  <w:style w:type="paragraph" w:customStyle="1" w:styleId="38">
    <w:name w:val="Название3"/>
    <w:basedOn w:val="a2"/>
    <w:rsid w:val="00712E64"/>
    <w:pPr>
      <w:suppressLineNumbers/>
      <w:suppressAutoHyphens/>
      <w:spacing w:before="120" w:after="120" w:line="240" w:lineRule="auto"/>
      <w:ind w:firstLine="0"/>
    </w:pPr>
    <w:rPr>
      <w:rFonts w:eastAsia="Times New Roman" w:cs="Tahoma"/>
      <w:i/>
      <w:iCs/>
      <w:sz w:val="20"/>
      <w:szCs w:val="24"/>
      <w:lang w:eastAsia="ar-SA"/>
    </w:rPr>
  </w:style>
  <w:style w:type="paragraph" w:customStyle="1" w:styleId="39">
    <w:name w:val="Указатель3"/>
    <w:basedOn w:val="a2"/>
    <w:rsid w:val="00712E64"/>
    <w:pPr>
      <w:suppressLineNumbers/>
      <w:suppressAutoHyphens/>
      <w:spacing w:line="240" w:lineRule="auto"/>
      <w:ind w:firstLine="0"/>
    </w:pPr>
    <w:rPr>
      <w:rFonts w:eastAsia="Times New Roman" w:cs="Tahoma"/>
      <w:szCs w:val="24"/>
      <w:lang w:eastAsia="ar-SA"/>
    </w:rPr>
  </w:style>
  <w:style w:type="paragraph" w:customStyle="1" w:styleId="2b">
    <w:name w:val="Название2"/>
    <w:basedOn w:val="a2"/>
    <w:rsid w:val="00712E64"/>
    <w:pPr>
      <w:suppressLineNumbers/>
      <w:suppressAutoHyphens/>
      <w:spacing w:before="120" w:after="120" w:line="240" w:lineRule="auto"/>
      <w:ind w:firstLine="0"/>
    </w:pPr>
    <w:rPr>
      <w:rFonts w:eastAsia="Times New Roman" w:cs="Tahoma"/>
      <w:i/>
      <w:iCs/>
      <w:sz w:val="20"/>
      <w:szCs w:val="24"/>
      <w:lang w:eastAsia="ar-SA"/>
    </w:rPr>
  </w:style>
  <w:style w:type="paragraph" w:customStyle="1" w:styleId="2c">
    <w:name w:val="Указатель2"/>
    <w:basedOn w:val="a2"/>
    <w:rsid w:val="00712E64"/>
    <w:pPr>
      <w:suppressLineNumbers/>
      <w:suppressAutoHyphens/>
      <w:spacing w:line="240" w:lineRule="auto"/>
      <w:ind w:firstLine="0"/>
    </w:pPr>
    <w:rPr>
      <w:rFonts w:eastAsia="Times New Roman" w:cs="Tahoma"/>
      <w:szCs w:val="24"/>
      <w:lang w:eastAsia="ar-SA"/>
    </w:rPr>
  </w:style>
  <w:style w:type="paragraph" w:customStyle="1" w:styleId="1b">
    <w:name w:val="Указатель1"/>
    <w:basedOn w:val="a2"/>
    <w:rsid w:val="00712E64"/>
    <w:pPr>
      <w:suppressLineNumbers/>
      <w:suppressAutoHyphens/>
      <w:spacing w:line="240" w:lineRule="auto"/>
      <w:ind w:firstLine="0"/>
    </w:pPr>
    <w:rPr>
      <w:rFonts w:ascii="Times New Roman" w:eastAsia="Times New Roman" w:hAnsi="Times New Roman" w:cs="Tahoma"/>
      <w:szCs w:val="24"/>
      <w:lang w:eastAsia="ar-SA"/>
    </w:rPr>
  </w:style>
  <w:style w:type="paragraph" w:customStyle="1" w:styleId="311">
    <w:name w:val="Основной текст с отступом 31"/>
    <w:basedOn w:val="a2"/>
    <w:rsid w:val="00712E64"/>
    <w:pPr>
      <w:suppressAutoHyphens/>
      <w:spacing w:line="240" w:lineRule="auto"/>
      <w:ind w:left="1800" w:hanging="360"/>
    </w:pPr>
    <w:rPr>
      <w:rFonts w:ascii="Times New Roman" w:eastAsia="Times New Roman" w:hAnsi="Times New Roman" w:cs="Times New Roman"/>
      <w:sz w:val="28"/>
      <w:szCs w:val="24"/>
      <w:lang w:eastAsia="ar-SA"/>
    </w:rPr>
  </w:style>
  <w:style w:type="paragraph" w:customStyle="1" w:styleId="FR3">
    <w:name w:val="FR3"/>
    <w:rsid w:val="00712E64"/>
    <w:pPr>
      <w:widowControl w:val="0"/>
      <w:autoSpaceDE w:val="0"/>
      <w:autoSpaceDN w:val="0"/>
      <w:adjustRightInd w:val="0"/>
      <w:spacing w:before="180" w:after="0" w:line="360" w:lineRule="auto"/>
      <w:ind w:left="320" w:right="200"/>
      <w:jc w:val="center"/>
    </w:pPr>
    <w:rPr>
      <w:rFonts w:ascii="Arial" w:eastAsia="Times New Roman" w:hAnsi="Arial" w:cs="Times New Roman"/>
      <w:b/>
      <w:noProof/>
      <w:sz w:val="16"/>
      <w:szCs w:val="20"/>
      <w:lang w:eastAsia="ru-RU"/>
    </w:rPr>
  </w:style>
  <w:style w:type="paragraph" w:customStyle="1" w:styleId="Style3">
    <w:name w:val="Style3"/>
    <w:basedOn w:val="a2"/>
    <w:uiPriority w:val="99"/>
    <w:rsid w:val="00712E64"/>
    <w:pPr>
      <w:widowControl w:val="0"/>
      <w:autoSpaceDE w:val="0"/>
      <w:autoSpaceDN w:val="0"/>
      <w:adjustRightInd w:val="0"/>
      <w:spacing w:line="483" w:lineRule="exact"/>
      <w:ind w:firstLine="720"/>
    </w:pPr>
    <w:rPr>
      <w:rFonts w:eastAsia="Times New Roman" w:cs="Arial"/>
      <w:szCs w:val="24"/>
      <w:lang w:eastAsia="ru-RU"/>
    </w:rPr>
  </w:style>
  <w:style w:type="paragraph" w:customStyle="1" w:styleId="Style4">
    <w:name w:val="Style4"/>
    <w:basedOn w:val="a2"/>
    <w:uiPriority w:val="99"/>
    <w:rsid w:val="00712E64"/>
    <w:pPr>
      <w:widowControl w:val="0"/>
      <w:autoSpaceDE w:val="0"/>
      <w:autoSpaceDN w:val="0"/>
      <w:adjustRightInd w:val="0"/>
      <w:spacing w:line="413" w:lineRule="exact"/>
      <w:ind w:firstLine="710"/>
    </w:pPr>
    <w:rPr>
      <w:rFonts w:eastAsia="Times New Roman" w:cs="Arial"/>
      <w:szCs w:val="24"/>
      <w:lang w:eastAsia="ru-RU"/>
    </w:rPr>
  </w:style>
  <w:style w:type="paragraph" w:customStyle="1" w:styleId="Style5">
    <w:name w:val="Style5"/>
    <w:basedOn w:val="a2"/>
    <w:uiPriority w:val="99"/>
    <w:rsid w:val="00712E64"/>
    <w:pPr>
      <w:widowControl w:val="0"/>
      <w:autoSpaceDE w:val="0"/>
      <w:autoSpaceDN w:val="0"/>
      <w:adjustRightInd w:val="0"/>
      <w:spacing w:line="415" w:lineRule="exact"/>
      <w:ind w:firstLine="710"/>
    </w:pPr>
    <w:rPr>
      <w:rFonts w:eastAsia="Times New Roman" w:cs="Arial"/>
      <w:szCs w:val="24"/>
      <w:lang w:eastAsia="ru-RU"/>
    </w:rPr>
  </w:style>
  <w:style w:type="character" w:customStyle="1" w:styleId="FontStyle63">
    <w:name w:val="Font Style63"/>
    <w:basedOn w:val="a3"/>
    <w:uiPriority w:val="99"/>
    <w:rsid w:val="00712E64"/>
    <w:rPr>
      <w:rFonts w:ascii="Arial" w:hAnsi="Arial" w:cs="Arial"/>
      <w:sz w:val="20"/>
      <w:szCs w:val="20"/>
    </w:rPr>
  </w:style>
  <w:style w:type="character" w:customStyle="1" w:styleId="FontStyle66">
    <w:name w:val="Font Style66"/>
    <w:basedOn w:val="a3"/>
    <w:uiPriority w:val="99"/>
    <w:rsid w:val="00712E64"/>
    <w:rPr>
      <w:rFonts w:ascii="Arial" w:hAnsi="Arial" w:cs="Arial"/>
      <w:b/>
      <w:bCs/>
      <w:sz w:val="18"/>
      <w:szCs w:val="18"/>
    </w:rPr>
  </w:style>
  <w:style w:type="paragraph" w:customStyle="1" w:styleId="Max">
    <w:name w:val="Max"/>
    <w:basedOn w:val="a2"/>
    <w:link w:val="Max0"/>
    <w:rsid w:val="00712E64"/>
    <w:pPr>
      <w:ind w:right="-57" w:firstLine="709"/>
    </w:pPr>
    <w:rPr>
      <w:rFonts w:eastAsia="Times New Roman" w:cs="Arial"/>
      <w:bCs/>
      <w:szCs w:val="24"/>
      <w:lang w:eastAsia="ru-RU"/>
    </w:rPr>
  </w:style>
  <w:style w:type="character" w:customStyle="1" w:styleId="Max0">
    <w:name w:val="Max Знак"/>
    <w:basedOn w:val="a3"/>
    <w:link w:val="Max"/>
    <w:rsid w:val="00712E64"/>
    <w:rPr>
      <w:rFonts w:ascii="Arial" w:eastAsia="Times New Roman" w:hAnsi="Arial" w:cs="Arial"/>
      <w:bCs/>
      <w:sz w:val="24"/>
      <w:szCs w:val="24"/>
      <w:lang w:eastAsia="ru-RU"/>
    </w:rPr>
  </w:style>
  <w:style w:type="character" w:customStyle="1" w:styleId="FontStyle59">
    <w:name w:val="Font Style59"/>
    <w:basedOn w:val="a3"/>
    <w:uiPriority w:val="99"/>
    <w:rsid w:val="00712E64"/>
    <w:rPr>
      <w:rFonts w:ascii="Arial Narrow" w:hAnsi="Arial Narrow" w:cs="Arial Narrow"/>
      <w:color w:val="000000"/>
      <w:sz w:val="18"/>
      <w:szCs w:val="18"/>
    </w:rPr>
  </w:style>
  <w:style w:type="character" w:customStyle="1" w:styleId="FontStyle60">
    <w:name w:val="Font Style60"/>
    <w:basedOn w:val="a3"/>
    <w:uiPriority w:val="99"/>
    <w:rsid w:val="00712E64"/>
    <w:rPr>
      <w:rFonts w:ascii="Arial Narrow" w:hAnsi="Arial Narrow" w:cs="Arial Narrow"/>
      <w:color w:val="000000"/>
      <w:sz w:val="18"/>
      <w:szCs w:val="18"/>
    </w:rPr>
  </w:style>
  <w:style w:type="character" w:customStyle="1" w:styleId="FontStyle51">
    <w:name w:val="Font Style51"/>
    <w:basedOn w:val="a3"/>
    <w:uiPriority w:val="99"/>
    <w:rsid w:val="00712E64"/>
    <w:rPr>
      <w:rFonts w:ascii="Arial Narrow" w:hAnsi="Arial Narrow" w:cs="Arial Narrow"/>
      <w:color w:val="000000"/>
      <w:sz w:val="14"/>
      <w:szCs w:val="14"/>
    </w:rPr>
  </w:style>
  <w:style w:type="character" w:customStyle="1" w:styleId="FontStyle53">
    <w:name w:val="Font Style53"/>
    <w:basedOn w:val="a3"/>
    <w:uiPriority w:val="99"/>
    <w:rsid w:val="00712E64"/>
    <w:rPr>
      <w:rFonts w:ascii="Arial" w:hAnsi="Arial" w:cs="Arial"/>
      <w:b/>
      <w:bCs/>
      <w:color w:val="000000"/>
      <w:sz w:val="20"/>
      <w:szCs w:val="20"/>
    </w:rPr>
  </w:style>
  <w:style w:type="character" w:customStyle="1" w:styleId="FontStyle54">
    <w:name w:val="Font Style54"/>
    <w:basedOn w:val="a3"/>
    <w:uiPriority w:val="99"/>
    <w:rsid w:val="00712E64"/>
    <w:rPr>
      <w:rFonts w:ascii="Arial Narrow" w:hAnsi="Arial Narrow" w:cs="Arial Narrow"/>
      <w:color w:val="000000"/>
      <w:sz w:val="16"/>
      <w:szCs w:val="16"/>
    </w:rPr>
  </w:style>
  <w:style w:type="character" w:customStyle="1" w:styleId="FontStyle55">
    <w:name w:val="Font Style55"/>
    <w:basedOn w:val="a3"/>
    <w:uiPriority w:val="99"/>
    <w:rsid w:val="00712E64"/>
    <w:rPr>
      <w:rFonts w:ascii="Arial Narrow" w:hAnsi="Arial Narrow" w:cs="Arial Narrow"/>
      <w:color w:val="000000"/>
      <w:sz w:val="18"/>
      <w:szCs w:val="18"/>
    </w:rPr>
  </w:style>
  <w:style w:type="character" w:customStyle="1" w:styleId="FontStyle20">
    <w:name w:val="Font Style20"/>
    <w:basedOn w:val="a3"/>
    <w:uiPriority w:val="99"/>
    <w:rsid w:val="00712E64"/>
    <w:rPr>
      <w:rFonts w:ascii="Times New Roman" w:hAnsi="Times New Roman" w:cs="Times New Roman"/>
      <w:b/>
      <w:bCs/>
      <w:sz w:val="38"/>
      <w:szCs w:val="38"/>
    </w:rPr>
  </w:style>
  <w:style w:type="character" w:customStyle="1" w:styleId="312">
    <w:name w:val="Заголовок 3 Знак1"/>
    <w:basedOn w:val="a3"/>
    <w:rsid w:val="00712E64"/>
    <w:rPr>
      <w:rFonts w:ascii="Arial" w:hAnsi="Arial"/>
      <w:b/>
      <w:sz w:val="26"/>
      <w:lang w:val="ru-RU" w:eastAsia="ru-RU" w:bidi="ar-SA"/>
    </w:rPr>
  </w:style>
  <w:style w:type="paragraph" w:styleId="a">
    <w:name w:val="List Bullet"/>
    <w:basedOn w:val="a2"/>
    <w:rsid w:val="00712E64"/>
    <w:pPr>
      <w:numPr>
        <w:numId w:val="4"/>
      </w:numPr>
    </w:pPr>
    <w:rPr>
      <w:rFonts w:eastAsia="Times New Roman" w:cs="Times New Roman"/>
      <w:szCs w:val="20"/>
      <w:lang w:eastAsia="ru-RU"/>
    </w:rPr>
  </w:style>
  <w:style w:type="paragraph" w:styleId="afffd">
    <w:name w:val="List Number"/>
    <w:basedOn w:val="a2"/>
    <w:rsid w:val="00712E64"/>
    <w:pPr>
      <w:ind w:left="1429" w:hanging="360"/>
    </w:pPr>
    <w:rPr>
      <w:rFonts w:eastAsia="Times New Roman" w:cs="Times New Roman"/>
      <w:szCs w:val="20"/>
      <w:lang w:eastAsia="ru-RU"/>
    </w:rPr>
  </w:style>
  <w:style w:type="paragraph" w:styleId="2d">
    <w:name w:val="List Number 2"/>
    <w:basedOn w:val="a2"/>
    <w:rsid w:val="00712E64"/>
    <w:pPr>
      <w:ind w:left="644" w:hanging="360"/>
    </w:pPr>
    <w:rPr>
      <w:rFonts w:eastAsia="Times New Roman" w:cs="Times New Roman"/>
      <w:szCs w:val="20"/>
      <w:lang w:eastAsia="ru-RU"/>
    </w:rPr>
  </w:style>
  <w:style w:type="paragraph" w:styleId="91">
    <w:name w:val="toc 9"/>
    <w:basedOn w:val="a2"/>
    <w:next w:val="a2"/>
    <w:autoRedefine/>
    <w:semiHidden/>
    <w:rsid w:val="00712E64"/>
    <w:pPr>
      <w:ind w:left="1920" w:firstLine="567"/>
    </w:pPr>
    <w:rPr>
      <w:rFonts w:eastAsia="Times New Roman" w:cs="Times New Roman"/>
      <w:szCs w:val="20"/>
      <w:lang w:eastAsia="ru-RU"/>
    </w:rPr>
  </w:style>
  <w:style w:type="paragraph" w:customStyle="1" w:styleId="1c">
    <w:name w:val="Заголовок 1 (без№)"/>
    <w:basedOn w:val="1"/>
    <w:rsid w:val="00712E64"/>
    <w:pPr>
      <w:keepNext w:val="0"/>
      <w:numPr>
        <w:numId w:val="0"/>
      </w:numPr>
      <w:tabs>
        <w:tab w:val="left" w:pos="0"/>
      </w:tabs>
      <w:spacing w:before="120" w:after="120"/>
    </w:pPr>
    <w:rPr>
      <w:rFonts w:eastAsia="Times New Roman" w:cs="Times New Roman"/>
      <w:bCs w:val="0"/>
      <w:kern w:val="28"/>
      <w:szCs w:val="20"/>
      <w:lang w:eastAsia="ru-RU"/>
    </w:rPr>
  </w:style>
  <w:style w:type="paragraph" w:styleId="42">
    <w:name w:val="toc 4"/>
    <w:basedOn w:val="a2"/>
    <w:next w:val="a2"/>
    <w:autoRedefine/>
    <w:semiHidden/>
    <w:rsid w:val="00712E64"/>
    <w:pPr>
      <w:ind w:left="851" w:firstLine="0"/>
    </w:pPr>
    <w:rPr>
      <w:rFonts w:eastAsia="Times New Roman" w:cs="Times New Roman"/>
      <w:szCs w:val="20"/>
      <w:lang w:eastAsia="ru-RU"/>
    </w:rPr>
  </w:style>
  <w:style w:type="paragraph" w:styleId="52">
    <w:name w:val="toc 5"/>
    <w:basedOn w:val="a2"/>
    <w:next w:val="a2"/>
    <w:autoRedefine/>
    <w:semiHidden/>
    <w:rsid w:val="00712E64"/>
    <w:pPr>
      <w:ind w:left="960" w:firstLine="567"/>
    </w:pPr>
    <w:rPr>
      <w:rFonts w:eastAsia="Times New Roman" w:cs="Times New Roman"/>
      <w:szCs w:val="20"/>
      <w:lang w:eastAsia="ru-RU"/>
    </w:rPr>
  </w:style>
  <w:style w:type="paragraph" w:styleId="61">
    <w:name w:val="toc 6"/>
    <w:basedOn w:val="a2"/>
    <w:next w:val="a2"/>
    <w:autoRedefine/>
    <w:semiHidden/>
    <w:rsid w:val="00712E64"/>
    <w:pPr>
      <w:ind w:left="1200" w:firstLine="567"/>
    </w:pPr>
    <w:rPr>
      <w:rFonts w:eastAsia="Times New Roman" w:cs="Times New Roman"/>
      <w:szCs w:val="20"/>
      <w:lang w:eastAsia="ru-RU"/>
    </w:rPr>
  </w:style>
  <w:style w:type="paragraph" w:styleId="72">
    <w:name w:val="toc 7"/>
    <w:basedOn w:val="a2"/>
    <w:next w:val="a2"/>
    <w:autoRedefine/>
    <w:semiHidden/>
    <w:rsid w:val="00712E64"/>
    <w:pPr>
      <w:ind w:left="1440" w:firstLine="567"/>
    </w:pPr>
    <w:rPr>
      <w:rFonts w:eastAsia="Times New Roman" w:cs="Times New Roman"/>
      <w:szCs w:val="20"/>
      <w:lang w:eastAsia="ru-RU"/>
    </w:rPr>
  </w:style>
  <w:style w:type="paragraph" w:styleId="81">
    <w:name w:val="toc 8"/>
    <w:basedOn w:val="a2"/>
    <w:next w:val="a2"/>
    <w:autoRedefine/>
    <w:semiHidden/>
    <w:rsid w:val="00712E64"/>
    <w:pPr>
      <w:ind w:left="1680" w:firstLine="567"/>
    </w:pPr>
    <w:rPr>
      <w:rFonts w:eastAsia="Times New Roman" w:cs="Times New Roman"/>
      <w:szCs w:val="20"/>
      <w:lang w:eastAsia="ru-RU"/>
    </w:rPr>
  </w:style>
  <w:style w:type="paragraph" w:customStyle="1" w:styleId="afffe">
    <w:name w:val="Знак"/>
    <w:basedOn w:val="a2"/>
    <w:semiHidden/>
    <w:rsid w:val="00712E64"/>
    <w:pPr>
      <w:spacing w:after="160" w:line="240" w:lineRule="exact"/>
      <w:ind w:firstLine="0"/>
    </w:pPr>
    <w:rPr>
      <w:rFonts w:ascii="Verdana" w:eastAsia="Times New Roman" w:hAnsi="Verdana" w:cs="Times New Roman"/>
      <w:szCs w:val="24"/>
      <w:lang w:val="en-US" w:eastAsia="ru-RU"/>
    </w:rPr>
  </w:style>
  <w:style w:type="paragraph" w:styleId="affff">
    <w:name w:val="footnote text"/>
    <w:aliases w:val="Schriftart: 9 pt,Schriftart: 10 pt,Schriftart: 8 pt,Текст сноски Знак1 Знак,Текст сноски Знак Знак Знак,Footnote Text Char Знак Знак,Footnote Text Char Знак,single space,footnote text,Текст сноски-FN,Table_Footnote_last"/>
    <w:basedOn w:val="a2"/>
    <w:link w:val="1d"/>
    <w:semiHidden/>
    <w:rsid w:val="00712E64"/>
    <w:pPr>
      <w:spacing w:line="240" w:lineRule="auto"/>
      <w:ind w:firstLine="567"/>
    </w:pPr>
    <w:rPr>
      <w:rFonts w:eastAsia="Times New Roman" w:cs="Times New Roman"/>
      <w:sz w:val="20"/>
      <w:szCs w:val="20"/>
      <w:lang w:eastAsia="ru-RU"/>
    </w:rPr>
  </w:style>
  <w:style w:type="character" w:customStyle="1" w:styleId="affff0">
    <w:name w:val="Текст сноски Знак"/>
    <w:basedOn w:val="a3"/>
    <w:uiPriority w:val="99"/>
    <w:semiHidden/>
    <w:rsid w:val="00712E64"/>
    <w:rPr>
      <w:rFonts w:ascii="Arial" w:hAnsi="Arial"/>
      <w:sz w:val="20"/>
      <w:szCs w:val="20"/>
    </w:rPr>
  </w:style>
  <w:style w:type="character" w:customStyle="1" w:styleId="1d">
    <w:name w:val="Текст сноски Знак1"/>
    <w:aliases w:val="Schriftart: 9 pt Знак,Schriftart: 10 pt Знак,Schriftart: 8 pt Знак,Текст сноски Знак1 Знак Знак,Текст сноски Знак Знак Знак Знак,Footnote Text Char Знак Знак Знак,Footnote Text Char Знак Знак1,single space Знак,footnote text Знак"/>
    <w:basedOn w:val="a3"/>
    <w:link w:val="affff"/>
    <w:semiHidden/>
    <w:locked/>
    <w:rsid w:val="00712E64"/>
    <w:rPr>
      <w:rFonts w:ascii="Arial" w:eastAsia="Times New Roman" w:hAnsi="Arial" w:cs="Times New Roman"/>
      <w:sz w:val="20"/>
      <w:szCs w:val="20"/>
      <w:lang w:eastAsia="ru-RU"/>
    </w:rPr>
  </w:style>
  <w:style w:type="paragraph" w:customStyle="1" w:styleId="1e">
    <w:name w:val="Обычный1"/>
    <w:semiHidden/>
    <w:rsid w:val="00712E64"/>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xl49">
    <w:name w:val="xl49"/>
    <w:basedOn w:val="a2"/>
    <w:semiHidden/>
    <w:rsid w:val="00712E64"/>
    <w:pPr>
      <w:pBdr>
        <w:right w:val="single" w:sz="8" w:space="0" w:color="auto"/>
      </w:pBdr>
      <w:spacing w:before="100" w:beforeAutospacing="1" w:after="100" w:afterAutospacing="1" w:line="240" w:lineRule="auto"/>
      <w:ind w:firstLine="0"/>
      <w:jc w:val="center"/>
    </w:pPr>
    <w:rPr>
      <w:rFonts w:ascii="Arial Unicode MS" w:eastAsia="Arial Unicode MS" w:hAnsi="Arial Unicode MS" w:cs="Arial Unicode MS"/>
      <w:szCs w:val="24"/>
      <w:lang w:eastAsia="ru-RU"/>
    </w:rPr>
  </w:style>
  <w:style w:type="paragraph" w:customStyle="1" w:styleId="xl48">
    <w:name w:val="xl48"/>
    <w:basedOn w:val="a2"/>
    <w:semiHidden/>
    <w:rsid w:val="00712E64"/>
    <w:pPr>
      <w:spacing w:before="100" w:after="100" w:line="240" w:lineRule="auto"/>
      <w:ind w:firstLine="0"/>
      <w:jc w:val="right"/>
    </w:pPr>
    <w:rPr>
      <w:rFonts w:eastAsia="Arial Unicode MS" w:cs="Times New Roman"/>
      <w:szCs w:val="20"/>
      <w:lang w:eastAsia="ru-RU"/>
    </w:rPr>
  </w:style>
  <w:style w:type="paragraph" w:customStyle="1" w:styleId="1f">
    <w:name w:val="Обычный (веб)1"/>
    <w:aliases w:val="Обычный (Web) Знак"/>
    <w:basedOn w:val="a2"/>
    <w:semiHidden/>
    <w:rsid w:val="00712E64"/>
    <w:pPr>
      <w:spacing w:before="100" w:beforeAutospacing="1" w:after="100" w:afterAutospacing="1" w:line="240" w:lineRule="auto"/>
      <w:ind w:firstLine="0"/>
    </w:pPr>
    <w:rPr>
      <w:rFonts w:ascii="Times New Roman" w:eastAsia="Times New Roman" w:hAnsi="Times New Roman" w:cs="Times New Roman"/>
      <w:szCs w:val="24"/>
      <w:lang w:eastAsia="ru-RU"/>
    </w:rPr>
  </w:style>
  <w:style w:type="paragraph" w:customStyle="1" w:styleId="affff1">
    <w:name w:val="Осн.текст"/>
    <w:basedOn w:val="a2"/>
    <w:rsid w:val="00712E64"/>
    <w:pPr>
      <w:spacing w:line="288" w:lineRule="auto"/>
      <w:ind w:right="792" w:firstLine="720"/>
    </w:pPr>
    <w:rPr>
      <w:rFonts w:eastAsia="Times New Roman" w:cs="Times New Roman"/>
      <w:szCs w:val="20"/>
      <w:lang w:eastAsia="ru-RU"/>
    </w:rPr>
  </w:style>
  <w:style w:type="paragraph" w:customStyle="1" w:styleId="affff2">
    <w:name w:val="Таблица центр"/>
    <w:basedOn w:val="a2"/>
    <w:semiHidden/>
    <w:rsid w:val="00712E64"/>
    <w:pPr>
      <w:spacing w:before="80" w:after="80" w:line="240" w:lineRule="auto"/>
      <w:ind w:firstLine="0"/>
      <w:jc w:val="center"/>
    </w:pPr>
    <w:rPr>
      <w:rFonts w:eastAsia="Times New Roman" w:cs="Times New Roman"/>
      <w:sz w:val="18"/>
      <w:szCs w:val="20"/>
      <w:lang w:eastAsia="ru-RU"/>
    </w:rPr>
  </w:style>
  <w:style w:type="paragraph" w:customStyle="1" w:styleId="0">
    <w:name w:val="Таблица 0"/>
    <w:basedOn w:val="a2"/>
    <w:semiHidden/>
    <w:rsid w:val="00712E64"/>
    <w:pPr>
      <w:spacing w:before="80" w:after="80" w:line="240" w:lineRule="auto"/>
      <w:ind w:firstLine="0"/>
    </w:pPr>
    <w:rPr>
      <w:rFonts w:eastAsia="Times New Roman" w:cs="Times New Roman"/>
      <w:sz w:val="18"/>
      <w:szCs w:val="20"/>
      <w:lang w:eastAsia="ru-RU"/>
    </w:rPr>
  </w:style>
  <w:style w:type="paragraph" w:customStyle="1" w:styleId="05">
    <w:name w:val="Таблица 0.5"/>
    <w:basedOn w:val="0"/>
    <w:semiHidden/>
    <w:rsid w:val="00712E64"/>
    <w:pPr>
      <w:ind w:left="284"/>
    </w:pPr>
  </w:style>
  <w:style w:type="paragraph" w:customStyle="1" w:styleId="0-">
    <w:name w:val="Таблица 0-ж"/>
    <w:basedOn w:val="0"/>
    <w:semiHidden/>
    <w:rsid w:val="00712E64"/>
    <w:rPr>
      <w:b/>
    </w:rPr>
  </w:style>
  <w:style w:type="paragraph" w:customStyle="1" w:styleId="53">
    <w:name w:val="заголовок 5"/>
    <w:basedOn w:val="a2"/>
    <w:next w:val="a2"/>
    <w:semiHidden/>
    <w:rsid w:val="00712E64"/>
    <w:pPr>
      <w:keepNext/>
      <w:widowControl w:val="0"/>
      <w:spacing w:line="240" w:lineRule="auto"/>
      <w:ind w:firstLine="0"/>
    </w:pPr>
    <w:rPr>
      <w:rFonts w:eastAsia="Times New Roman" w:cs="Times New Roman"/>
      <w:szCs w:val="20"/>
      <w:lang w:eastAsia="ru-RU"/>
    </w:rPr>
  </w:style>
  <w:style w:type="paragraph" w:customStyle="1" w:styleId="1f0">
    <w:name w:val="Стиль1"/>
    <w:basedOn w:val="1"/>
    <w:next w:val="affff3"/>
    <w:semiHidden/>
    <w:rsid w:val="00712E64"/>
    <w:pPr>
      <w:keepNext w:val="0"/>
      <w:keepLines w:val="0"/>
      <w:numPr>
        <w:numId w:val="0"/>
      </w:numPr>
      <w:spacing w:before="120" w:after="120"/>
      <w:ind w:left="360" w:hanging="360"/>
      <w:jc w:val="center"/>
    </w:pPr>
    <w:rPr>
      <w:rFonts w:eastAsia="Times New Roman" w:cs="Times New Roman"/>
      <w:szCs w:val="20"/>
      <w:lang w:eastAsia="ru-RU"/>
    </w:rPr>
  </w:style>
  <w:style w:type="paragraph" w:styleId="affff3">
    <w:name w:val="Plain Text"/>
    <w:basedOn w:val="a2"/>
    <w:link w:val="affff4"/>
    <w:semiHidden/>
    <w:rsid w:val="00712E64"/>
    <w:pPr>
      <w:spacing w:line="240" w:lineRule="auto"/>
      <w:ind w:firstLine="0"/>
    </w:pPr>
    <w:rPr>
      <w:rFonts w:ascii="Courier New" w:eastAsia="Times New Roman" w:hAnsi="Courier New" w:cs="Times New Roman"/>
      <w:sz w:val="20"/>
      <w:szCs w:val="20"/>
      <w:lang w:eastAsia="ru-RU"/>
    </w:rPr>
  </w:style>
  <w:style w:type="character" w:customStyle="1" w:styleId="affff4">
    <w:name w:val="Текст Знак"/>
    <w:basedOn w:val="a3"/>
    <w:link w:val="affff3"/>
    <w:semiHidden/>
    <w:rsid w:val="00712E64"/>
    <w:rPr>
      <w:rFonts w:ascii="Courier New" w:eastAsia="Times New Roman" w:hAnsi="Courier New" w:cs="Times New Roman"/>
      <w:sz w:val="20"/>
      <w:szCs w:val="20"/>
      <w:lang w:eastAsia="ru-RU"/>
    </w:rPr>
  </w:style>
  <w:style w:type="paragraph" w:customStyle="1" w:styleId="1f1">
    <w:name w:val="Таблица 1"/>
    <w:basedOn w:val="05"/>
    <w:semiHidden/>
    <w:rsid w:val="00712E64"/>
    <w:pPr>
      <w:ind w:left="567"/>
    </w:pPr>
  </w:style>
  <w:style w:type="paragraph" w:customStyle="1" w:styleId="xl24">
    <w:name w:val="xl24"/>
    <w:basedOn w:val="a2"/>
    <w:semiHidden/>
    <w:rsid w:val="00712E64"/>
    <w:pPr>
      <w:pBdr>
        <w:left w:val="single" w:sz="4" w:space="0" w:color="auto"/>
        <w:bottom w:val="single" w:sz="4" w:space="0" w:color="auto"/>
        <w:right w:val="single" w:sz="4" w:space="0" w:color="auto"/>
      </w:pBdr>
      <w:spacing w:before="100" w:beforeAutospacing="1" w:after="100" w:afterAutospacing="1" w:line="240" w:lineRule="auto"/>
      <w:ind w:firstLine="0"/>
      <w:textAlignment w:val="top"/>
    </w:pPr>
    <w:rPr>
      <w:rFonts w:eastAsia="Arial Unicode MS" w:cs="Arial"/>
      <w:lang w:eastAsia="ru-RU"/>
    </w:rPr>
  </w:style>
  <w:style w:type="paragraph" w:customStyle="1" w:styleId="xl25">
    <w:name w:val="xl25"/>
    <w:basedOn w:val="a2"/>
    <w:semiHidden/>
    <w:rsid w:val="00712E64"/>
    <w:pPr>
      <w:pBdr>
        <w:bottom w:val="single" w:sz="4" w:space="0" w:color="auto"/>
        <w:right w:val="single" w:sz="4" w:space="0" w:color="auto"/>
      </w:pBdr>
      <w:spacing w:before="100" w:beforeAutospacing="1" w:after="100" w:afterAutospacing="1" w:line="240" w:lineRule="auto"/>
      <w:ind w:firstLine="0"/>
      <w:jc w:val="center"/>
      <w:textAlignment w:val="top"/>
    </w:pPr>
    <w:rPr>
      <w:rFonts w:eastAsia="Arial Unicode MS" w:cs="Arial"/>
      <w:lang w:eastAsia="ru-RU"/>
    </w:rPr>
  </w:style>
  <w:style w:type="paragraph" w:customStyle="1" w:styleId="xl26">
    <w:name w:val="xl26"/>
    <w:basedOn w:val="a2"/>
    <w:semiHidden/>
    <w:rsid w:val="00712E64"/>
    <w:pPr>
      <w:pBdr>
        <w:bottom w:val="single" w:sz="4" w:space="0" w:color="auto"/>
        <w:right w:val="single" w:sz="4" w:space="0" w:color="auto"/>
      </w:pBdr>
      <w:spacing w:before="100" w:beforeAutospacing="1" w:after="100" w:afterAutospacing="1" w:line="240" w:lineRule="auto"/>
      <w:ind w:firstLine="0"/>
      <w:jc w:val="center"/>
      <w:textAlignment w:val="top"/>
    </w:pPr>
    <w:rPr>
      <w:rFonts w:eastAsia="Arial Unicode MS" w:cs="Arial"/>
      <w:color w:val="000000"/>
      <w:lang w:eastAsia="ru-RU"/>
    </w:rPr>
  </w:style>
  <w:style w:type="paragraph" w:customStyle="1" w:styleId="xl27">
    <w:name w:val="xl27"/>
    <w:basedOn w:val="a2"/>
    <w:semiHidden/>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Arial Unicode MS" w:eastAsia="Arial Unicode MS" w:hAnsi="Arial Unicode MS" w:cs="Arial Unicode MS"/>
      <w:szCs w:val="24"/>
      <w:lang w:eastAsia="ru-RU"/>
    </w:rPr>
  </w:style>
  <w:style w:type="paragraph" w:customStyle="1" w:styleId="xl28">
    <w:name w:val="xl28"/>
    <w:basedOn w:val="a2"/>
    <w:semiHidden/>
    <w:rsid w:val="00712E64"/>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top"/>
    </w:pPr>
    <w:rPr>
      <w:rFonts w:eastAsia="Arial Unicode MS" w:cs="Arial"/>
      <w:lang w:eastAsia="ru-RU"/>
    </w:rPr>
  </w:style>
  <w:style w:type="paragraph" w:customStyle="1" w:styleId="xl29">
    <w:name w:val="xl29"/>
    <w:basedOn w:val="a2"/>
    <w:semiHidden/>
    <w:rsid w:val="00712E64"/>
    <w:pPr>
      <w:pBdr>
        <w:top w:val="single" w:sz="4" w:space="0" w:color="auto"/>
        <w:bottom w:val="single" w:sz="4" w:space="0" w:color="auto"/>
      </w:pBdr>
      <w:spacing w:before="100" w:beforeAutospacing="1" w:after="100" w:afterAutospacing="1" w:line="240" w:lineRule="auto"/>
      <w:ind w:firstLine="0"/>
      <w:jc w:val="center"/>
      <w:textAlignment w:val="top"/>
    </w:pPr>
    <w:rPr>
      <w:rFonts w:eastAsia="Arial Unicode MS" w:cs="Arial"/>
      <w:lang w:eastAsia="ru-RU"/>
    </w:rPr>
  </w:style>
  <w:style w:type="paragraph" w:customStyle="1" w:styleId="xl30">
    <w:name w:val="xl30"/>
    <w:basedOn w:val="a2"/>
    <w:semiHidden/>
    <w:rsid w:val="00712E64"/>
    <w:pPr>
      <w:pBdr>
        <w:top w:val="single" w:sz="4" w:space="0" w:color="auto"/>
        <w:left w:val="single" w:sz="4" w:space="0" w:color="auto"/>
        <w:bottom w:val="single" w:sz="4" w:space="0" w:color="auto"/>
      </w:pBdr>
      <w:shd w:val="clear" w:color="auto" w:fill="FFFFFF"/>
      <w:spacing w:before="100" w:beforeAutospacing="1" w:after="100" w:afterAutospacing="1" w:line="240" w:lineRule="auto"/>
      <w:ind w:firstLine="0"/>
      <w:jc w:val="center"/>
      <w:textAlignment w:val="top"/>
    </w:pPr>
    <w:rPr>
      <w:rFonts w:eastAsia="Arial Unicode MS" w:cs="Arial"/>
      <w:lang w:eastAsia="ru-RU"/>
    </w:rPr>
  </w:style>
  <w:style w:type="paragraph" w:customStyle="1" w:styleId="xl31">
    <w:name w:val="xl31"/>
    <w:basedOn w:val="a2"/>
    <w:semiHidden/>
    <w:rsid w:val="00712E64"/>
    <w:pPr>
      <w:pBdr>
        <w:top w:val="single" w:sz="4" w:space="0" w:color="auto"/>
        <w:bottom w:val="single" w:sz="4" w:space="0" w:color="auto"/>
      </w:pBdr>
      <w:shd w:val="clear" w:color="auto" w:fill="FFFFFF"/>
      <w:spacing w:before="100" w:beforeAutospacing="1" w:after="100" w:afterAutospacing="1" w:line="240" w:lineRule="auto"/>
      <w:ind w:firstLine="0"/>
      <w:jc w:val="center"/>
      <w:textAlignment w:val="top"/>
    </w:pPr>
    <w:rPr>
      <w:rFonts w:eastAsia="Arial Unicode MS" w:cs="Arial"/>
      <w:lang w:eastAsia="ru-RU"/>
    </w:rPr>
  </w:style>
  <w:style w:type="paragraph" w:customStyle="1" w:styleId="xl32">
    <w:name w:val="xl32"/>
    <w:basedOn w:val="a2"/>
    <w:semiHidden/>
    <w:rsid w:val="00712E64"/>
    <w:pPr>
      <w:pBdr>
        <w:top w:val="single" w:sz="4" w:space="0" w:color="auto"/>
        <w:left w:val="single" w:sz="4" w:space="0" w:color="auto"/>
        <w:bottom w:val="single" w:sz="4" w:space="0" w:color="auto"/>
      </w:pBdr>
      <w:shd w:val="clear" w:color="auto" w:fill="FFFFFF"/>
      <w:spacing w:before="100" w:beforeAutospacing="1" w:after="100" w:afterAutospacing="1" w:line="240" w:lineRule="auto"/>
      <w:ind w:firstLine="0"/>
      <w:jc w:val="center"/>
      <w:textAlignment w:val="top"/>
    </w:pPr>
    <w:rPr>
      <w:rFonts w:eastAsia="Arial Unicode MS" w:cs="Arial"/>
      <w:lang w:eastAsia="ru-RU"/>
    </w:rPr>
  </w:style>
  <w:style w:type="paragraph" w:customStyle="1" w:styleId="xl33">
    <w:name w:val="xl33"/>
    <w:basedOn w:val="a2"/>
    <w:semiHidden/>
    <w:rsid w:val="00712E64"/>
    <w:pPr>
      <w:pBdr>
        <w:top w:val="single" w:sz="4" w:space="0" w:color="auto"/>
        <w:bottom w:val="single" w:sz="4" w:space="0" w:color="auto"/>
      </w:pBdr>
      <w:shd w:val="clear" w:color="auto" w:fill="FFFFFF"/>
      <w:spacing w:before="100" w:beforeAutospacing="1" w:after="100" w:afterAutospacing="1" w:line="240" w:lineRule="auto"/>
      <w:ind w:firstLine="0"/>
      <w:jc w:val="center"/>
      <w:textAlignment w:val="top"/>
    </w:pPr>
    <w:rPr>
      <w:rFonts w:eastAsia="Arial Unicode MS" w:cs="Arial"/>
      <w:lang w:eastAsia="ru-RU"/>
    </w:rPr>
  </w:style>
  <w:style w:type="paragraph" w:customStyle="1" w:styleId="xl34">
    <w:name w:val="xl34"/>
    <w:basedOn w:val="a2"/>
    <w:semiHidden/>
    <w:rsid w:val="00712E64"/>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Arial Unicode MS" w:cs="Arial"/>
      <w:lang w:eastAsia="ru-RU"/>
    </w:rPr>
  </w:style>
  <w:style w:type="paragraph" w:customStyle="1" w:styleId="xl35">
    <w:name w:val="xl35"/>
    <w:basedOn w:val="a2"/>
    <w:semiHidden/>
    <w:rsid w:val="00712E64"/>
    <w:pPr>
      <w:pBdr>
        <w:top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center"/>
      <w:textAlignment w:val="top"/>
    </w:pPr>
    <w:rPr>
      <w:rFonts w:eastAsia="Arial Unicode MS" w:cs="Arial"/>
      <w:lang w:eastAsia="ru-RU"/>
    </w:rPr>
  </w:style>
  <w:style w:type="paragraph" w:customStyle="1" w:styleId="150">
    <w:name w:val="Таблица 1.5"/>
    <w:basedOn w:val="05"/>
    <w:semiHidden/>
    <w:rsid w:val="00712E64"/>
    <w:pPr>
      <w:ind w:left="851"/>
    </w:pPr>
  </w:style>
  <w:style w:type="paragraph" w:customStyle="1" w:styleId="222">
    <w:name w:val="Заголовок 22"/>
    <w:semiHidden/>
    <w:rsid w:val="00712E64"/>
    <w:pPr>
      <w:widowControl w:val="0"/>
      <w:spacing w:before="120" w:after="120" w:line="240" w:lineRule="auto"/>
      <w:jc w:val="center"/>
    </w:pPr>
    <w:rPr>
      <w:rFonts w:ascii="Times New Roman" w:eastAsia="Times New Roman" w:hAnsi="Times New Roman" w:cs="Times New Roman"/>
      <w:b/>
      <w:snapToGrid w:val="0"/>
      <w:sz w:val="24"/>
      <w:szCs w:val="20"/>
      <w:lang w:eastAsia="ru-RU"/>
    </w:rPr>
  </w:style>
  <w:style w:type="paragraph" w:styleId="affff5">
    <w:name w:val="Message Header"/>
    <w:basedOn w:val="a2"/>
    <w:link w:val="affff6"/>
    <w:semiHidden/>
    <w:rsid w:val="00712E64"/>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eastAsia="Times New Roman" w:cs="Arial"/>
      <w:szCs w:val="24"/>
      <w:lang w:eastAsia="ru-RU"/>
    </w:rPr>
  </w:style>
  <w:style w:type="character" w:customStyle="1" w:styleId="affff6">
    <w:name w:val="Шапка Знак"/>
    <w:basedOn w:val="a3"/>
    <w:link w:val="affff5"/>
    <w:semiHidden/>
    <w:rsid w:val="00712E64"/>
    <w:rPr>
      <w:rFonts w:ascii="Arial" w:eastAsia="Times New Roman" w:hAnsi="Arial" w:cs="Arial"/>
      <w:sz w:val="24"/>
      <w:szCs w:val="24"/>
      <w:shd w:val="pct20" w:color="auto" w:fill="auto"/>
      <w:lang w:eastAsia="ru-RU"/>
    </w:rPr>
  </w:style>
  <w:style w:type="paragraph" w:customStyle="1" w:styleId="style21">
    <w:name w:val="style2"/>
    <w:basedOn w:val="a2"/>
    <w:semiHidden/>
    <w:rsid w:val="00712E64"/>
    <w:pPr>
      <w:spacing w:before="100" w:beforeAutospacing="1" w:after="100" w:afterAutospacing="1" w:line="240" w:lineRule="auto"/>
      <w:ind w:firstLine="0"/>
    </w:pPr>
    <w:rPr>
      <w:rFonts w:ascii="Times New Roman" w:eastAsia="Times New Roman" w:hAnsi="Times New Roman" w:cs="Times New Roman"/>
      <w:szCs w:val="24"/>
      <w:lang w:eastAsia="ru-RU"/>
    </w:rPr>
  </w:style>
  <w:style w:type="paragraph" w:customStyle="1" w:styleId="affff7">
    <w:name w:val="Òàáëèöà"/>
    <w:basedOn w:val="affff5"/>
    <w:semiHidden/>
    <w:rsid w:val="00712E64"/>
    <w:pPr>
      <w:pBdr>
        <w:top w:val="none" w:sz="0" w:space="0" w:color="auto"/>
        <w:left w:val="none" w:sz="0" w:space="0" w:color="auto"/>
        <w:bottom w:val="none" w:sz="0" w:space="0" w:color="auto"/>
        <w:right w:val="none" w:sz="0" w:space="0" w:color="auto"/>
      </w:pBdr>
      <w:shd w:val="clear" w:color="auto" w:fill="auto"/>
      <w:spacing w:line="220" w:lineRule="exact"/>
      <w:ind w:left="0" w:firstLine="0"/>
    </w:pPr>
    <w:rPr>
      <w:rFonts w:cs="Times New Roman"/>
      <w:sz w:val="20"/>
      <w:szCs w:val="20"/>
    </w:rPr>
  </w:style>
  <w:style w:type="paragraph" w:customStyle="1" w:styleId="affff8">
    <w:name w:val="Åäèíèöû"/>
    <w:basedOn w:val="a2"/>
    <w:semiHidden/>
    <w:rsid w:val="00712E64"/>
    <w:pPr>
      <w:keepNext/>
      <w:spacing w:before="20" w:after="60" w:line="240" w:lineRule="auto"/>
      <w:ind w:right="284" w:firstLine="0"/>
      <w:jc w:val="right"/>
    </w:pPr>
    <w:rPr>
      <w:rFonts w:eastAsia="Times New Roman" w:cs="Times New Roman"/>
      <w:szCs w:val="20"/>
      <w:lang w:eastAsia="ru-RU"/>
    </w:rPr>
  </w:style>
  <w:style w:type="paragraph" w:customStyle="1" w:styleId="affff9">
    <w:name w:val="Òàáëîòñò"/>
    <w:basedOn w:val="affff7"/>
    <w:semiHidden/>
    <w:rsid w:val="00712E64"/>
    <w:pPr>
      <w:ind w:left="85"/>
    </w:pPr>
  </w:style>
  <w:style w:type="paragraph" w:customStyle="1" w:styleId="pressshort">
    <w:name w:val="press_short"/>
    <w:basedOn w:val="a2"/>
    <w:semiHidden/>
    <w:rsid w:val="00712E64"/>
    <w:pPr>
      <w:spacing w:before="100" w:beforeAutospacing="1" w:after="100" w:afterAutospacing="1" w:line="240" w:lineRule="auto"/>
      <w:ind w:firstLine="0"/>
    </w:pPr>
    <w:rPr>
      <w:rFonts w:ascii="Times New Roman" w:eastAsia="Times New Roman" w:hAnsi="Times New Roman" w:cs="Times New Roman"/>
      <w:szCs w:val="24"/>
      <w:lang w:eastAsia="ru-RU"/>
    </w:rPr>
  </w:style>
  <w:style w:type="paragraph" w:customStyle="1" w:styleId="textjustify">
    <w:name w:val="textjustify"/>
    <w:basedOn w:val="a2"/>
    <w:semiHidden/>
    <w:rsid w:val="00712E64"/>
    <w:pPr>
      <w:spacing w:before="100" w:beforeAutospacing="1" w:after="100" w:afterAutospacing="1" w:line="240" w:lineRule="auto"/>
      <w:ind w:firstLine="0"/>
    </w:pPr>
    <w:rPr>
      <w:rFonts w:ascii="Times New Roman" w:eastAsia="Times New Roman" w:hAnsi="Times New Roman" w:cs="Times New Roman"/>
      <w:szCs w:val="24"/>
      <w:lang w:eastAsia="ru-RU"/>
    </w:rPr>
  </w:style>
  <w:style w:type="paragraph" w:styleId="HTML">
    <w:name w:val="HTML Preformatted"/>
    <w:basedOn w:val="a2"/>
    <w:link w:val="HTML0"/>
    <w:semiHidden/>
    <w:rsid w:val="00712E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pPr>
    <w:rPr>
      <w:rFonts w:ascii="Courier New" w:eastAsia="Times New Roman" w:hAnsi="Courier New" w:cs="Courier New"/>
      <w:sz w:val="20"/>
      <w:szCs w:val="20"/>
      <w:lang w:eastAsia="ru-RU"/>
    </w:rPr>
  </w:style>
  <w:style w:type="character" w:customStyle="1" w:styleId="HTML0">
    <w:name w:val="Стандартный HTML Знак"/>
    <w:basedOn w:val="a3"/>
    <w:link w:val="HTML"/>
    <w:semiHidden/>
    <w:rsid w:val="00712E64"/>
    <w:rPr>
      <w:rFonts w:ascii="Courier New" w:eastAsia="Times New Roman" w:hAnsi="Courier New" w:cs="Courier New"/>
      <w:sz w:val="20"/>
      <w:szCs w:val="20"/>
      <w:lang w:eastAsia="ru-RU"/>
    </w:rPr>
  </w:style>
  <w:style w:type="paragraph" w:customStyle="1" w:styleId="ConsNormal">
    <w:name w:val="ConsNormal"/>
    <w:semiHidden/>
    <w:rsid w:val="00712E64"/>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semiHidden/>
    <w:rsid w:val="00712E64"/>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Title">
    <w:name w:val="ConsTitle"/>
    <w:semiHidden/>
    <w:rsid w:val="00712E6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ConsCell">
    <w:name w:val="ConsCell"/>
    <w:semiHidden/>
    <w:rsid w:val="00712E64"/>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affffa">
    <w:name w:val="Литература"/>
    <w:aliases w:val="гл. 1"/>
    <w:basedOn w:val="af9"/>
    <w:semiHidden/>
    <w:rsid w:val="00712E64"/>
    <w:pPr>
      <w:widowControl/>
      <w:tabs>
        <w:tab w:val="clear" w:pos="0"/>
        <w:tab w:val="clear" w:pos="15840"/>
        <w:tab w:val="num" w:pos="567"/>
      </w:tabs>
      <w:spacing w:line="360" w:lineRule="auto"/>
      <w:ind w:left="567" w:hanging="567"/>
    </w:pPr>
    <w:rPr>
      <w:snapToGrid/>
    </w:rPr>
  </w:style>
  <w:style w:type="paragraph" w:customStyle="1" w:styleId="1f2">
    <w:name w:val="Перечисление 1ур"/>
    <w:basedOn w:val="a2"/>
    <w:semiHidden/>
    <w:rsid w:val="00712E64"/>
    <w:pPr>
      <w:tabs>
        <w:tab w:val="num" w:pos="360"/>
      </w:tabs>
      <w:ind w:left="360" w:hanging="360"/>
    </w:pPr>
    <w:rPr>
      <w:rFonts w:eastAsia="Times New Roman" w:cs="Times New Roman"/>
      <w:szCs w:val="20"/>
      <w:lang w:eastAsia="ru-RU"/>
    </w:rPr>
  </w:style>
  <w:style w:type="paragraph" w:customStyle="1" w:styleId="2e">
    <w:name w:val="Перечисление 2ур"/>
    <w:basedOn w:val="a2"/>
    <w:semiHidden/>
    <w:rsid w:val="00712E64"/>
    <w:pPr>
      <w:tabs>
        <w:tab w:val="num" w:pos="720"/>
      </w:tabs>
      <w:ind w:left="720" w:hanging="360"/>
    </w:pPr>
    <w:rPr>
      <w:rFonts w:eastAsia="Times New Roman" w:cs="Times New Roman"/>
      <w:szCs w:val="20"/>
      <w:lang w:eastAsia="ru-RU"/>
    </w:rPr>
  </w:style>
  <w:style w:type="paragraph" w:customStyle="1" w:styleId="affffb">
    <w:name w:val="Основной текст док."/>
    <w:basedOn w:val="a2"/>
    <w:semiHidden/>
    <w:rsid w:val="00712E64"/>
    <w:pPr>
      <w:spacing w:before="60" w:after="60"/>
      <w:ind w:firstLine="567"/>
    </w:pPr>
    <w:rPr>
      <w:rFonts w:eastAsia="Times New Roman" w:cs="Times New Roman"/>
      <w:szCs w:val="20"/>
      <w:lang w:eastAsia="ru-RU"/>
    </w:rPr>
  </w:style>
  <w:style w:type="paragraph" w:customStyle="1" w:styleId="2f">
    <w:name w:val="Название 2"/>
    <w:basedOn w:val="a2"/>
    <w:next w:val="a2"/>
    <w:semiHidden/>
    <w:rsid w:val="00712E64"/>
    <w:pPr>
      <w:pageBreakBefore/>
      <w:spacing w:before="120" w:after="120"/>
      <w:ind w:firstLine="567"/>
    </w:pPr>
    <w:rPr>
      <w:rFonts w:eastAsia="Times New Roman" w:cs="Times New Roman"/>
      <w:bCs/>
      <w:sz w:val="28"/>
      <w:szCs w:val="24"/>
      <w:lang w:eastAsia="ru-RU"/>
    </w:rPr>
  </w:style>
  <w:style w:type="paragraph" w:customStyle="1" w:styleId="serg">
    <w:name w:val="serg"/>
    <w:basedOn w:val="a2"/>
    <w:semiHidden/>
    <w:rsid w:val="00712E64"/>
    <w:pPr>
      <w:widowControl w:val="0"/>
      <w:ind w:firstLine="709"/>
    </w:pPr>
    <w:rPr>
      <w:rFonts w:ascii="Times New Roman" w:eastAsia="Times New Roman" w:hAnsi="Times New Roman" w:cs="Times New Roman"/>
      <w:sz w:val="28"/>
      <w:szCs w:val="20"/>
      <w:lang w:eastAsia="ru-RU"/>
    </w:rPr>
  </w:style>
  <w:style w:type="paragraph" w:customStyle="1" w:styleId="1f3">
    <w:name w:val="Основной текст.Основной текст1"/>
    <w:basedOn w:val="a2"/>
    <w:semiHidden/>
    <w:rsid w:val="00712E64"/>
    <w:pPr>
      <w:tabs>
        <w:tab w:val="num" w:pos="1080"/>
      </w:tabs>
      <w:spacing w:line="240" w:lineRule="auto"/>
      <w:ind w:firstLine="0"/>
    </w:pPr>
    <w:rPr>
      <w:rFonts w:ascii="Times New Roman" w:eastAsia="Times New Roman" w:hAnsi="Times New Roman" w:cs="Times New Roman"/>
      <w:sz w:val="28"/>
      <w:szCs w:val="20"/>
      <w:lang w:eastAsia="ru-RU"/>
    </w:rPr>
  </w:style>
  <w:style w:type="paragraph" w:customStyle="1" w:styleId="230">
    <w:name w:val="Основной текст 23"/>
    <w:basedOn w:val="a2"/>
    <w:semiHidden/>
    <w:rsid w:val="00712E64"/>
    <w:pPr>
      <w:overflowPunct w:val="0"/>
      <w:autoSpaceDE w:val="0"/>
      <w:autoSpaceDN w:val="0"/>
      <w:adjustRightInd w:val="0"/>
      <w:spacing w:line="240" w:lineRule="auto"/>
      <w:ind w:firstLine="0"/>
    </w:pPr>
    <w:rPr>
      <w:rFonts w:ascii="Times New Roman" w:eastAsia="Times New Roman" w:hAnsi="Times New Roman" w:cs="Times New Roman"/>
      <w:szCs w:val="20"/>
      <w:lang w:eastAsia="ru-RU"/>
    </w:rPr>
  </w:style>
  <w:style w:type="paragraph" w:customStyle="1" w:styleId="Arial66">
    <w:name w:val="Стиль Основной текст + Arial по ширине Перед:  6 пт После:  6 пт"/>
    <w:basedOn w:val="a2"/>
    <w:semiHidden/>
    <w:rsid w:val="00712E64"/>
    <w:pPr>
      <w:spacing w:line="240" w:lineRule="auto"/>
      <w:ind w:left="1429" w:hanging="360"/>
    </w:pPr>
    <w:rPr>
      <w:rFonts w:eastAsia="Times New Roman" w:cs="Times New Roman"/>
      <w:szCs w:val="24"/>
      <w:lang w:eastAsia="ru-RU"/>
    </w:rPr>
  </w:style>
  <w:style w:type="paragraph" w:customStyle="1" w:styleId="2f0">
    <w:name w:val="Стиль2"/>
    <w:basedOn w:val="a2"/>
    <w:autoRedefine/>
    <w:semiHidden/>
    <w:rsid w:val="00712E64"/>
    <w:pPr>
      <w:spacing w:line="240" w:lineRule="auto"/>
      <w:ind w:firstLine="0"/>
      <w:jc w:val="center"/>
      <w:outlineLvl w:val="0"/>
    </w:pPr>
    <w:rPr>
      <w:rFonts w:eastAsia="Times New Roman" w:cs="Times New Roman"/>
      <w:b/>
      <w:sz w:val="28"/>
      <w:szCs w:val="20"/>
      <w:lang w:eastAsia="ru-RU"/>
    </w:rPr>
  </w:style>
  <w:style w:type="paragraph" w:customStyle="1" w:styleId="Normal97">
    <w:name w:val="Normal 97"/>
    <w:semiHidden/>
    <w:rsid w:val="00712E64"/>
    <w:pPr>
      <w:spacing w:after="0" w:line="240" w:lineRule="auto"/>
      <w:jc w:val="both"/>
    </w:pPr>
    <w:rPr>
      <w:rFonts w:ascii="Times New Roman" w:eastAsia="Times New Roman" w:hAnsi="Times New Roman" w:cs="Times New Roman"/>
      <w:sz w:val="24"/>
      <w:szCs w:val="20"/>
      <w:lang w:eastAsia="ru-RU"/>
    </w:rPr>
  </w:style>
  <w:style w:type="paragraph" w:customStyle="1" w:styleId="1f4">
    <w:name w:val="Основной текст с отступом.Основной текст 1"/>
    <w:basedOn w:val="a2"/>
    <w:semiHidden/>
    <w:rsid w:val="00712E64"/>
    <w:pPr>
      <w:ind w:left="180" w:firstLine="567"/>
      <w:jc w:val="center"/>
    </w:pPr>
    <w:rPr>
      <w:rFonts w:eastAsia="Times New Roman" w:cs="Times New Roman"/>
      <w:b/>
      <w:szCs w:val="20"/>
      <w:lang w:eastAsia="ru-RU"/>
    </w:rPr>
  </w:style>
  <w:style w:type="paragraph" w:customStyle="1" w:styleId="Web">
    <w:name w:val="Обычный (Web)"/>
    <w:basedOn w:val="a2"/>
    <w:semiHidden/>
    <w:rsid w:val="00712E64"/>
    <w:pPr>
      <w:spacing w:before="100" w:after="100" w:line="240" w:lineRule="auto"/>
      <w:ind w:firstLine="0"/>
    </w:pPr>
    <w:rPr>
      <w:rFonts w:ascii="Times New Roman" w:eastAsia="Times New Roman" w:hAnsi="Times New Roman" w:cs="Times New Roman"/>
      <w:szCs w:val="20"/>
      <w:lang w:eastAsia="ru-RU"/>
    </w:rPr>
  </w:style>
  <w:style w:type="paragraph" w:customStyle="1" w:styleId="affffc">
    <w:name w:val="Заголграф"/>
    <w:basedOn w:val="3"/>
    <w:semiHidden/>
    <w:rsid w:val="00712E64"/>
    <w:pPr>
      <w:numPr>
        <w:ilvl w:val="0"/>
        <w:numId w:val="0"/>
      </w:numPr>
      <w:spacing w:before="40" w:after="0" w:line="259" w:lineRule="auto"/>
    </w:pPr>
    <w:rPr>
      <w:rFonts w:ascii="Cambria" w:eastAsia="Times New Roman" w:hAnsi="Cambria" w:cs="Times New Roman"/>
      <w:i w:val="0"/>
      <w:color w:val="4F81BD"/>
    </w:rPr>
  </w:style>
  <w:style w:type="paragraph" w:customStyle="1" w:styleId="2f1">
    <w:name w:val="Таблотст2"/>
    <w:basedOn w:val="a2"/>
    <w:semiHidden/>
    <w:rsid w:val="00712E64"/>
    <w:pPr>
      <w:spacing w:line="220" w:lineRule="exact"/>
      <w:ind w:left="170" w:firstLine="0"/>
    </w:pPr>
    <w:rPr>
      <w:rFonts w:eastAsia="Times New Roman" w:cs="Times New Roman"/>
      <w:sz w:val="20"/>
      <w:szCs w:val="20"/>
      <w:lang w:eastAsia="ru-RU"/>
    </w:rPr>
  </w:style>
  <w:style w:type="paragraph" w:customStyle="1" w:styleId="H3">
    <w:name w:val="H3"/>
    <w:basedOn w:val="a2"/>
    <w:next w:val="a2"/>
    <w:semiHidden/>
    <w:rsid w:val="00712E64"/>
    <w:pPr>
      <w:keepNext/>
      <w:spacing w:before="100" w:after="100" w:line="240" w:lineRule="auto"/>
      <w:ind w:firstLine="0"/>
      <w:outlineLvl w:val="3"/>
    </w:pPr>
    <w:rPr>
      <w:rFonts w:ascii="Times New Roman" w:eastAsia="Times New Roman" w:hAnsi="Times New Roman" w:cs="Times New Roman"/>
      <w:b/>
      <w:snapToGrid w:val="0"/>
      <w:sz w:val="28"/>
      <w:szCs w:val="20"/>
      <w:lang w:eastAsia="ru-RU"/>
    </w:rPr>
  </w:style>
  <w:style w:type="paragraph" w:customStyle="1" w:styleId="3a">
    <w:name w:val="Стиль3"/>
    <w:basedOn w:val="25"/>
    <w:semiHidden/>
    <w:rsid w:val="00712E64"/>
    <w:pPr>
      <w:tabs>
        <w:tab w:val="clear" w:pos="927"/>
      </w:tabs>
      <w:spacing w:line="360" w:lineRule="auto"/>
      <w:ind w:left="1429"/>
    </w:pPr>
    <w:rPr>
      <w:rFonts w:ascii="Arial" w:hAnsi="Arial"/>
      <w:b/>
      <w:szCs w:val="24"/>
    </w:rPr>
  </w:style>
  <w:style w:type="paragraph" w:customStyle="1" w:styleId="affffd">
    <w:name w:val="Таблотст"/>
    <w:basedOn w:val="a2"/>
    <w:semiHidden/>
    <w:rsid w:val="00712E64"/>
    <w:pPr>
      <w:spacing w:before="80" w:line="220" w:lineRule="exact"/>
      <w:ind w:left="85" w:firstLine="0"/>
    </w:pPr>
    <w:rPr>
      <w:rFonts w:eastAsia="Times New Roman" w:cs="Times New Roman"/>
      <w:sz w:val="20"/>
      <w:szCs w:val="20"/>
      <w:lang w:eastAsia="ru-RU"/>
    </w:rPr>
  </w:style>
  <w:style w:type="paragraph" w:customStyle="1" w:styleId="affffe">
    <w:name w:val="Таблотс"/>
    <w:basedOn w:val="a2"/>
    <w:semiHidden/>
    <w:rsid w:val="00712E64"/>
    <w:pPr>
      <w:spacing w:before="80" w:line="240" w:lineRule="auto"/>
      <w:ind w:firstLine="0"/>
    </w:pPr>
    <w:rPr>
      <w:rFonts w:eastAsia="Times New Roman" w:cs="Times New Roman"/>
      <w:sz w:val="20"/>
      <w:szCs w:val="20"/>
      <w:lang w:eastAsia="ru-RU"/>
    </w:rPr>
  </w:style>
  <w:style w:type="paragraph" w:customStyle="1" w:styleId="2f2">
    <w:name w:val="2"/>
    <w:basedOn w:val="a2"/>
    <w:semiHidden/>
    <w:rsid w:val="00712E64"/>
    <w:pPr>
      <w:spacing w:after="360" w:line="240" w:lineRule="auto"/>
      <w:ind w:left="1588" w:firstLine="0"/>
    </w:pPr>
    <w:rPr>
      <w:rFonts w:eastAsia="Times New Roman" w:cs="Times New Roman"/>
      <w:caps/>
      <w:szCs w:val="20"/>
      <w:lang w:eastAsia="ru-RU"/>
    </w:rPr>
  </w:style>
  <w:style w:type="paragraph" w:customStyle="1" w:styleId="BodyText211BodyTextIndent">
    <w:name w:val="Body Text 2.Мой Заголовок 1.Основной текст 1.Нумерованный список !!.Надин стиль.Body Text Indent"/>
    <w:basedOn w:val="a2"/>
    <w:semiHidden/>
    <w:rsid w:val="00712E64"/>
    <w:pPr>
      <w:autoSpaceDE w:val="0"/>
      <w:autoSpaceDN w:val="0"/>
      <w:spacing w:line="240" w:lineRule="auto"/>
      <w:ind w:firstLine="0"/>
    </w:pPr>
    <w:rPr>
      <w:rFonts w:ascii="Times New Roman" w:eastAsia="Times New Roman" w:hAnsi="Times New Roman" w:cs="Times New Roman"/>
      <w:sz w:val="28"/>
      <w:szCs w:val="28"/>
      <w:lang w:eastAsia="ru-RU"/>
    </w:rPr>
  </w:style>
  <w:style w:type="paragraph" w:customStyle="1" w:styleId="1f5">
    <w:name w:val="Основной текст с отступом.Мой Заголовок 1"/>
    <w:basedOn w:val="a2"/>
    <w:semiHidden/>
    <w:rsid w:val="00712E64"/>
    <w:pPr>
      <w:spacing w:line="240" w:lineRule="auto"/>
      <w:ind w:firstLine="720"/>
    </w:pPr>
    <w:rPr>
      <w:rFonts w:ascii="Times New Roman" w:eastAsia="Times New Roman" w:hAnsi="Times New Roman" w:cs="Times New Roman"/>
      <w:szCs w:val="20"/>
      <w:lang w:eastAsia="ru-RU"/>
    </w:rPr>
  </w:style>
  <w:style w:type="paragraph" w:customStyle="1" w:styleId="231">
    <w:name w:val="Основной текст с отступом 23"/>
    <w:basedOn w:val="a2"/>
    <w:semiHidden/>
    <w:rsid w:val="00712E64"/>
    <w:pPr>
      <w:widowControl w:val="0"/>
      <w:spacing w:line="240" w:lineRule="auto"/>
      <w:ind w:firstLine="709"/>
    </w:pPr>
    <w:rPr>
      <w:rFonts w:ascii="Times New Roman" w:eastAsia="Times New Roman" w:hAnsi="Times New Roman" w:cs="Times New Roman"/>
      <w:sz w:val="28"/>
      <w:szCs w:val="20"/>
      <w:lang w:eastAsia="ru-RU"/>
    </w:rPr>
  </w:style>
  <w:style w:type="paragraph" w:customStyle="1" w:styleId="-0">
    <w:name w:val="Таблица центр-ж"/>
    <w:basedOn w:val="affff2"/>
    <w:semiHidden/>
    <w:rsid w:val="00712E64"/>
    <w:rPr>
      <w:b/>
      <w:sz w:val="22"/>
    </w:rPr>
  </w:style>
  <w:style w:type="paragraph" w:customStyle="1" w:styleId="afffff">
    <w:name w:val="заг табл"/>
    <w:basedOn w:val="a2"/>
    <w:semiHidden/>
    <w:rsid w:val="00712E64"/>
    <w:pPr>
      <w:spacing w:after="240" w:line="288" w:lineRule="auto"/>
      <w:ind w:firstLine="0"/>
      <w:jc w:val="center"/>
    </w:pPr>
    <w:rPr>
      <w:rFonts w:eastAsia="Times New Roman" w:cs="Arial"/>
      <w:b/>
      <w:bCs/>
      <w:szCs w:val="24"/>
      <w:lang w:eastAsia="ru-RU"/>
    </w:rPr>
  </w:style>
  <w:style w:type="paragraph" w:customStyle="1" w:styleId="afffff0">
    <w:name w:val="Стандартный"/>
    <w:basedOn w:val="a2"/>
    <w:semiHidden/>
    <w:rsid w:val="00712E64"/>
    <w:pPr>
      <w:widowControl w:val="0"/>
      <w:spacing w:line="240" w:lineRule="auto"/>
      <w:ind w:firstLine="709"/>
    </w:pPr>
    <w:rPr>
      <w:rFonts w:ascii="Times New Roman" w:eastAsia="Times New Roman" w:hAnsi="Times New Roman" w:cs="Times New Roman"/>
      <w:sz w:val="28"/>
      <w:szCs w:val="28"/>
      <w:lang w:eastAsia="ru-RU"/>
    </w:rPr>
  </w:style>
  <w:style w:type="paragraph" w:customStyle="1" w:styleId="111">
    <w:name w:val="Основной текст с отступом.Мой Заголовок 1.Основной текст 1"/>
    <w:basedOn w:val="a2"/>
    <w:semiHidden/>
    <w:rsid w:val="00712E64"/>
    <w:pPr>
      <w:spacing w:line="240" w:lineRule="auto"/>
      <w:ind w:firstLine="709"/>
    </w:pPr>
    <w:rPr>
      <w:rFonts w:ascii="Times New Roman" w:eastAsia="Times New Roman" w:hAnsi="Times New Roman" w:cs="Times New Roman"/>
      <w:sz w:val="28"/>
      <w:szCs w:val="28"/>
      <w:lang w:eastAsia="ru-RU"/>
    </w:rPr>
  </w:style>
  <w:style w:type="paragraph" w:customStyle="1" w:styleId="BodyText211">
    <w:name w:val="Body Text 2.Мой Заголовок 1.Основной текст 1"/>
    <w:semiHidden/>
    <w:rsid w:val="00712E64"/>
    <w:pPr>
      <w:spacing w:after="0" w:line="240" w:lineRule="auto"/>
      <w:ind w:firstLine="709"/>
      <w:jc w:val="both"/>
    </w:pPr>
    <w:rPr>
      <w:rFonts w:ascii="Times New Roman" w:eastAsia="Times New Roman" w:hAnsi="Times New Roman" w:cs="Times New Roman"/>
      <w:sz w:val="28"/>
      <w:szCs w:val="28"/>
      <w:lang w:eastAsia="ru-RU"/>
    </w:rPr>
  </w:style>
  <w:style w:type="paragraph" w:customStyle="1" w:styleId="TableText">
    <w:name w:val="Table Text"/>
    <w:semiHidden/>
    <w:rsid w:val="00712E64"/>
    <w:pPr>
      <w:widowControl w:val="0"/>
      <w:autoSpaceDE w:val="0"/>
      <w:autoSpaceDN w:val="0"/>
      <w:spacing w:after="0" w:line="240" w:lineRule="auto"/>
    </w:pPr>
    <w:rPr>
      <w:rFonts w:ascii="Times New Roman" w:eastAsia="Times New Roman" w:hAnsi="Times New Roman" w:cs="Times New Roman"/>
      <w:sz w:val="18"/>
      <w:szCs w:val="18"/>
      <w:lang w:eastAsia="ru-RU"/>
    </w:rPr>
  </w:style>
  <w:style w:type="paragraph" w:customStyle="1" w:styleId="maintext">
    <w:name w:val="maintext"/>
    <w:basedOn w:val="a2"/>
    <w:semiHidden/>
    <w:rsid w:val="00712E64"/>
    <w:pPr>
      <w:spacing w:before="100" w:beforeAutospacing="1" w:after="100" w:afterAutospacing="1" w:line="240" w:lineRule="auto"/>
      <w:ind w:firstLine="0"/>
    </w:pPr>
    <w:rPr>
      <w:rFonts w:ascii="Times New Roman" w:eastAsia="Times New Roman" w:hAnsi="Times New Roman" w:cs="Times New Roman"/>
      <w:szCs w:val="24"/>
      <w:lang w:eastAsia="ru-RU"/>
    </w:rPr>
  </w:style>
  <w:style w:type="paragraph" w:customStyle="1" w:styleId="afffff1">
    <w:name w:val="названиерисунка"/>
    <w:basedOn w:val="a2"/>
    <w:semiHidden/>
    <w:rsid w:val="00712E64"/>
    <w:pPr>
      <w:spacing w:line="240" w:lineRule="auto"/>
      <w:ind w:firstLine="0"/>
      <w:jc w:val="center"/>
    </w:pPr>
    <w:rPr>
      <w:rFonts w:eastAsia="Times New Roman" w:cs="Arial"/>
      <w:szCs w:val="24"/>
      <w:lang w:eastAsia="ru-RU"/>
    </w:rPr>
  </w:style>
  <w:style w:type="paragraph" w:customStyle="1" w:styleId="00">
    <w:name w:val="Стиль Черный влево Первая строка:  0 см Междустр.интервал:  один..."/>
    <w:basedOn w:val="a2"/>
    <w:semiHidden/>
    <w:rsid w:val="00712E64"/>
    <w:pPr>
      <w:spacing w:line="240" w:lineRule="auto"/>
      <w:ind w:firstLine="0"/>
    </w:pPr>
    <w:rPr>
      <w:rFonts w:eastAsia="Times New Roman" w:cs="Times New Roman"/>
      <w:szCs w:val="20"/>
      <w:lang w:eastAsia="ru-RU"/>
    </w:rPr>
  </w:style>
  <w:style w:type="paragraph" w:customStyle="1" w:styleId="100">
    <w:name w:val="Стиль 10 пт Первая строка:  0 см Междустр.интервал:  одинарный"/>
    <w:basedOn w:val="a2"/>
    <w:semiHidden/>
    <w:rsid w:val="00712E64"/>
    <w:pPr>
      <w:ind w:firstLine="0"/>
    </w:pPr>
    <w:rPr>
      <w:rFonts w:eastAsia="Times New Roman" w:cs="Times New Roman"/>
      <w:sz w:val="20"/>
      <w:szCs w:val="20"/>
      <w:lang w:eastAsia="ru-RU"/>
    </w:rPr>
  </w:style>
  <w:style w:type="paragraph" w:customStyle="1" w:styleId="1001">
    <w:name w:val="Стиль 10 пт Первая строка:  0 см Междустр.интервал:  одинарный1"/>
    <w:basedOn w:val="a2"/>
    <w:semiHidden/>
    <w:rsid w:val="00712E64"/>
    <w:pPr>
      <w:ind w:firstLine="0"/>
    </w:pPr>
    <w:rPr>
      <w:rFonts w:eastAsia="Times New Roman" w:cs="Times New Roman"/>
      <w:sz w:val="20"/>
      <w:szCs w:val="20"/>
      <w:lang w:eastAsia="ru-RU"/>
    </w:rPr>
  </w:style>
  <w:style w:type="paragraph" w:customStyle="1" w:styleId="1002">
    <w:name w:val="Стиль 10 пт Первая строка:  0 см Междустр.интервал:  одинарный2"/>
    <w:basedOn w:val="a2"/>
    <w:semiHidden/>
    <w:rsid w:val="00712E64"/>
    <w:pPr>
      <w:ind w:firstLine="0"/>
    </w:pPr>
    <w:rPr>
      <w:rFonts w:eastAsia="Times New Roman" w:cs="Times New Roman"/>
      <w:sz w:val="20"/>
      <w:szCs w:val="20"/>
      <w:lang w:eastAsia="ru-RU"/>
    </w:rPr>
  </w:style>
  <w:style w:type="paragraph" w:customStyle="1" w:styleId="1000">
    <w:name w:val="Стиль 10 пт По центру Первая строка:  0 см Междустр.интервал:  о..."/>
    <w:basedOn w:val="a2"/>
    <w:semiHidden/>
    <w:rsid w:val="00712E64"/>
    <w:pPr>
      <w:spacing w:line="240" w:lineRule="auto"/>
      <w:ind w:firstLine="0"/>
      <w:jc w:val="center"/>
    </w:pPr>
    <w:rPr>
      <w:rFonts w:eastAsia="Times New Roman" w:cs="Times New Roman"/>
      <w:sz w:val="20"/>
      <w:szCs w:val="20"/>
      <w:lang w:eastAsia="ru-RU"/>
    </w:rPr>
  </w:style>
  <w:style w:type="paragraph" w:styleId="3b">
    <w:name w:val="List Bullet 3"/>
    <w:basedOn w:val="a2"/>
    <w:semiHidden/>
    <w:rsid w:val="00712E64"/>
    <w:pPr>
      <w:ind w:left="927" w:hanging="360"/>
    </w:pPr>
    <w:rPr>
      <w:rFonts w:eastAsia="Times New Roman" w:cs="Times New Roman"/>
      <w:szCs w:val="20"/>
      <w:lang w:eastAsia="ru-RU"/>
    </w:rPr>
  </w:style>
  <w:style w:type="paragraph" w:customStyle="1" w:styleId="121">
    <w:name w:val="Таблица12"/>
    <w:basedOn w:val="a2"/>
    <w:semiHidden/>
    <w:rsid w:val="00712E64"/>
    <w:pPr>
      <w:spacing w:line="240" w:lineRule="auto"/>
      <w:ind w:firstLine="0"/>
    </w:pPr>
    <w:rPr>
      <w:rFonts w:ascii="Times New Roman" w:eastAsia="Times New Roman" w:hAnsi="Times New Roman" w:cs="Times New Roman"/>
      <w:szCs w:val="24"/>
      <w:lang w:eastAsia="ru-RU"/>
    </w:rPr>
  </w:style>
  <w:style w:type="paragraph" w:customStyle="1" w:styleId="223">
    <w:name w:val="Знак2 Знак Знак Знак2 Знак Знак Знак"/>
    <w:basedOn w:val="a2"/>
    <w:semiHidden/>
    <w:rsid w:val="00712E64"/>
    <w:pPr>
      <w:spacing w:after="160" w:line="240" w:lineRule="exact"/>
      <w:ind w:firstLine="0"/>
    </w:pPr>
    <w:rPr>
      <w:rFonts w:ascii="Verdana" w:eastAsia="Times New Roman" w:hAnsi="Verdana" w:cs="Verdana"/>
      <w:sz w:val="20"/>
      <w:szCs w:val="20"/>
      <w:lang w:val="en-US" w:eastAsia="ru-RU"/>
    </w:rPr>
  </w:style>
  <w:style w:type="paragraph" w:customStyle="1" w:styleId="224">
    <w:name w:val="Знак2 Знак Знак Знак2 Знак Знак Знак Знак Знак Знак Знак Знак Знак"/>
    <w:basedOn w:val="a2"/>
    <w:semiHidden/>
    <w:rsid w:val="00712E64"/>
    <w:pPr>
      <w:spacing w:after="160" w:line="240" w:lineRule="exact"/>
      <w:ind w:firstLine="0"/>
    </w:pPr>
    <w:rPr>
      <w:rFonts w:ascii="Verdana" w:eastAsia="Times New Roman" w:hAnsi="Verdana" w:cs="Verdana"/>
      <w:sz w:val="20"/>
      <w:szCs w:val="20"/>
      <w:lang w:val="en-US" w:eastAsia="ru-RU"/>
    </w:rPr>
  </w:style>
  <w:style w:type="paragraph" w:customStyle="1" w:styleId="92">
    <w:name w:val="заголовок 9"/>
    <w:basedOn w:val="a2"/>
    <w:next w:val="a2"/>
    <w:semiHidden/>
    <w:rsid w:val="00712E64"/>
    <w:pPr>
      <w:keepNext/>
      <w:spacing w:line="240" w:lineRule="auto"/>
      <w:ind w:right="141" w:firstLine="0"/>
    </w:pPr>
    <w:rPr>
      <w:rFonts w:ascii="Times New Roman" w:eastAsia="Times New Roman" w:hAnsi="Times New Roman" w:cs="Times New Roman"/>
      <w:szCs w:val="20"/>
      <w:lang w:eastAsia="ru-RU"/>
    </w:rPr>
  </w:style>
  <w:style w:type="paragraph" w:customStyle="1" w:styleId="afffff2">
    <w:name w:val="Годовой Отчет"/>
    <w:basedOn w:val="a2"/>
    <w:autoRedefine/>
    <w:semiHidden/>
    <w:rsid w:val="00712E64"/>
    <w:pPr>
      <w:spacing w:before="120" w:line="240" w:lineRule="auto"/>
      <w:ind w:firstLine="540"/>
      <w:outlineLvl w:val="0"/>
    </w:pPr>
    <w:rPr>
      <w:rFonts w:ascii="Times New Roman" w:eastAsia="Times New Roman" w:hAnsi="Times New Roman" w:cs="Times New Roman"/>
      <w:b/>
      <w:bCs/>
      <w:i/>
      <w:iCs/>
      <w:color w:val="000000"/>
      <w:szCs w:val="24"/>
      <w:lang w:eastAsia="ru-RU"/>
    </w:rPr>
  </w:style>
  <w:style w:type="paragraph" w:customStyle="1" w:styleId="313">
    <w:name w:val="Основной текст 31"/>
    <w:basedOn w:val="a2"/>
    <w:semiHidden/>
    <w:rsid w:val="00712E64"/>
    <w:pPr>
      <w:spacing w:before="20" w:line="240" w:lineRule="auto"/>
      <w:ind w:firstLine="0"/>
    </w:pPr>
    <w:rPr>
      <w:rFonts w:ascii="Times New Roman" w:eastAsia="Times New Roman" w:hAnsi="Times New Roman" w:cs="Times New Roman"/>
      <w:szCs w:val="20"/>
      <w:lang w:eastAsia="ru-RU"/>
    </w:rPr>
  </w:style>
  <w:style w:type="paragraph" w:customStyle="1" w:styleId="1f6">
    <w:name w:val="заголовок 1"/>
    <w:basedOn w:val="a2"/>
    <w:next w:val="a2"/>
    <w:semiHidden/>
    <w:rsid w:val="00712E64"/>
    <w:pPr>
      <w:keepNext/>
      <w:widowControl w:val="0"/>
      <w:autoSpaceDE w:val="0"/>
      <w:autoSpaceDN w:val="0"/>
      <w:spacing w:line="240" w:lineRule="auto"/>
      <w:ind w:firstLine="0"/>
      <w:jc w:val="center"/>
    </w:pPr>
    <w:rPr>
      <w:rFonts w:ascii="Times New Roman" w:eastAsia="Times New Roman" w:hAnsi="Times New Roman" w:cs="Times New Roman"/>
      <w:szCs w:val="24"/>
      <w:lang w:eastAsia="ru-RU"/>
    </w:rPr>
  </w:style>
  <w:style w:type="table" w:customStyle="1" w:styleId="112">
    <w:name w:val="Сетка таблицы11"/>
    <w:basedOn w:val="a4"/>
    <w:next w:val="af1"/>
    <w:semiHidden/>
    <w:rsid w:val="00712E6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3">
    <w:name w:val="маркир"/>
    <w:basedOn w:val="a2"/>
    <w:semiHidden/>
    <w:rsid w:val="00712E64"/>
    <w:pPr>
      <w:tabs>
        <w:tab w:val="num" w:pos="360"/>
      </w:tabs>
      <w:spacing w:after="120" w:line="240" w:lineRule="auto"/>
      <w:ind w:left="360" w:hanging="360"/>
    </w:pPr>
    <w:rPr>
      <w:rFonts w:ascii="Garamond" w:eastAsia="Times New Roman" w:hAnsi="Garamond" w:cs="Times New Roman"/>
      <w:color w:val="000000"/>
      <w:szCs w:val="20"/>
      <w:lang w:eastAsia="ru-RU"/>
    </w:rPr>
  </w:style>
  <w:style w:type="paragraph" w:customStyle="1" w:styleId="320">
    <w:name w:val="Основной текст с отступом 32"/>
    <w:basedOn w:val="a2"/>
    <w:semiHidden/>
    <w:rsid w:val="00712E64"/>
    <w:pPr>
      <w:widowControl w:val="0"/>
      <w:spacing w:line="240" w:lineRule="auto"/>
      <w:ind w:firstLine="708"/>
    </w:pPr>
    <w:rPr>
      <w:rFonts w:ascii="Times New Roman" w:eastAsia="Times New Roman" w:hAnsi="Times New Roman" w:cs="Times New Roman"/>
      <w:szCs w:val="20"/>
      <w:lang w:eastAsia="ru-RU"/>
    </w:rPr>
  </w:style>
  <w:style w:type="paragraph" w:customStyle="1" w:styleId="afffff4">
    <w:name w:val="Основной текст.Основной"/>
    <w:semiHidden/>
    <w:rsid w:val="00712E64"/>
    <w:pPr>
      <w:spacing w:after="0" w:line="240" w:lineRule="auto"/>
      <w:ind w:firstLine="709"/>
      <w:jc w:val="both"/>
    </w:pPr>
    <w:rPr>
      <w:rFonts w:ascii="Times New Roman" w:eastAsia="Times New Roman" w:hAnsi="Times New Roman" w:cs="Times New Roman"/>
      <w:sz w:val="28"/>
      <w:szCs w:val="20"/>
      <w:lang w:eastAsia="ru-RU"/>
    </w:rPr>
  </w:style>
  <w:style w:type="paragraph" w:customStyle="1" w:styleId="ConsPlusTitle">
    <w:name w:val="ConsPlusTitle"/>
    <w:semiHidden/>
    <w:rsid w:val="00712E64"/>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bodytxt">
    <w:name w:val="bodytxt"/>
    <w:basedOn w:val="a2"/>
    <w:semiHidden/>
    <w:rsid w:val="00712E64"/>
    <w:pPr>
      <w:spacing w:before="100" w:beforeAutospacing="1" w:after="100" w:afterAutospacing="1" w:line="240" w:lineRule="auto"/>
      <w:ind w:firstLine="0"/>
    </w:pPr>
    <w:rPr>
      <w:rFonts w:ascii="Tahoma" w:eastAsia="Times New Roman" w:hAnsi="Tahoma" w:cs="Tahoma"/>
      <w:color w:val="111111"/>
      <w:sz w:val="33"/>
      <w:szCs w:val="33"/>
      <w:lang w:eastAsia="ru-RU"/>
    </w:rPr>
  </w:style>
  <w:style w:type="paragraph" w:customStyle="1" w:styleId="afffff5">
    <w:name w:val="Дистиль"/>
    <w:basedOn w:val="a2"/>
    <w:semiHidden/>
    <w:rsid w:val="00712E64"/>
    <w:pPr>
      <w:spacing w:line="240" w:lineRule="auto"/>
      <w:ind w:firstLine="0"/>
    </w:pPr>
    <w:rPr>
      <w:rFonts w:ascii="Times New Roman" w:eastAsia="Times New Roman" w:hAnsi="Times New Roman" w:cs="Times New Roman"/>
      <w:sz w:val="28"/>
      <w:szCs w:val="20"/>
      <w:lang w:eastAsia="ru-RU"/>
    </w:rPr>
  </w:style>
  <w:style w:type="paragraph" w:customStyle="1" w:styleId="basictext">
    <w:name w:val="basic_text"/>
    <w:basedOn w:val="a2"/>
    <w:semiHidden/>
    <w:rsid w:val="00712E64"/>
    <w:pPr>
      <w:spacing w:after="100" w:afterAutospacing="1" w:line="240" w:lineRule="auto"/>
      <w:ind w:right="75" w:firstLine="567"/>
      <w:textAlignment w:val="baseline"/>
    </w:pPr>
    <w:rPr>
      <w:rFonts w:eastAsia="Times New Roman" w:cs="Arial"/>
      <w:color w:val="003366"/>
      <w:sz w:val="20"/>
      <w:szCs w:val="20"/>
      <w:lang w:eastAsia="ru-RU"/>
    </w:rPr>
  </w:style>
  <w:style w:type="paragraph" w:customStyle="1" w:styleId="afffff6">
    <w:name w:val="Основной текст доклад"/>
    <w:semiHidden/>
    <w:rsid w:val="00712E64"/>
    <w:pPr>
      <w:spacing w:before="120" w:after="0" w:line="240" w:lineRule="auto"/>
      <w:ind w:firstLine="720"/>
      <w:jc w:val="both"/>
    </w:pPr>
    <w:rPr>
      <w:rFonts w:ascii="Arial" w:eastAsia="Times New Roman" w:hAnsi="Arial" w:cs="Times New Roman"/>
      <w:szCs w:val="20"/>
      <w:lang w:eastAsia="ru-RU"/>
    </w:rPr>
  </w:style>
  <w:style w:type="paragraph" w:customStyle="1" w:styleId="2f3">
    <w:name w:val="???????? ????? 2"/>
    <w:basedOn w:val="a2"/>
    <w:semiHidden/>
    <w:rsid w:val="00712E64"/>
    <w:pPr>
      <w:widowControl w:val="0"/>
      <w:spacing w:line="240" w:lineRule="auto"/>
      <w:ind w:right="-283" w:firstLine="567"/>
    </w:pPr>
    <w:rPr>
      <w:rFonts w:ascii="Times New Roman" w:eastAsia="Times New Roman" w:hAnsi="Times New Roman" w:cs="Times New Roman"/>
      <w:sz w:val="26"/>
      <w:szCs w:val="20"/>
      <w:lang w:eastAsia="ru-RU"/>
    </w:rPr>
  </w:style>
  <w:style w:type="paragraph" w:customStyle="1" w:styleId="Iniiaiieoaeno21">
    <w:name w:val="Iniiaiie oaeno 21"/>
    <w:basedOn w:val="a2"/>
    <w:semiHidden/>
    <w:rsid w:val="00712E64"/>
    <w:pPr>
      <w:widowControl w:val="0"/>
      <w:autoSpaceDE w:val="0"/>
      <w:autoSpaceDN w:val="0"/>
      <w:spacing w:line="300" w:lineRule="auto"/>
      <w:ind w:firstLine="720"/>
    </w:pPr>
    <w:rPr>
      <w:rFonts w:ascii="Times New Roman" w:eastAsia="Times New Roman" w:hAnsi="Times New Roman" w:cs="Times New Roman"/>
      <w:sz w:val="26"/>
      <w:szCs w:val="26"/>
      <w:lang w:eastAsia="ru-RU"/>
    </w:rPr>
  </w:style>
  <w:style w:type="paragraph" w:customStyle="1" w:styleId="1005">
    <w:name w:val="Стиль 10 пт По левому краю Первая строка:  0 см Перед:  5 пт По..."/>
    <w:basedOn w:val="a2"/>
    <w:semiHidden/>
    <w:rsid w:val="00712E64"/>
    <w:pPr>
      <w:spacing w:before="100" w:after="100" w:line="240" w:lineRule="auto"/>
      <w:ind w:firstLine="0"/>
    </w:pPr>
    <w:rPr>
      <w:rFonts w:eastAsia="Times New Roman" w:cs="Times New Roman"/>
      <w:sz w:val="20"/>
      <w:szCs w:val="20"/>
      <w:lang w:eastAsia="ru-RU"/>
    </w:rPr>
  </w:style>
  <w:style w:type="paragraph" w:customStyle="1" w:styleId="10051">
    <w:name w:val="Стиль 10 пт По левому краю Первая строка:  0 см Перед:  5 пт По...1"/>
    <w:basedOn w:val="a2"/>
    <w:semiHidden/>
    <w:rsid w:val="00712E64"/>
    <w:pPr>
      <w:spacing w:before="100" w:after="100" w:line="240" w:lineRule="auto"/>
      <w:ind w:firstLine="0"/>
    </w:pPr>
    <w:rPr>
      <w:rFonts w:eastAsia="Times New Roman" w:cs="Times New Roman"/>
      <w:sz w:val="20"/>
      <w:szCs w:val="20"/>
      <w:lang w:eastAsia="ru-RU"/>
    </w:rPr>
  </w:style>
  <w:style w:type="paragraph" w:customStyle="1" w:styleId="10052">
    <w:name w:val="Стиль 10 пт По левому краю Первая строка:  0 см Перед:  5 пт По...2"/>
    <w:basedOn w:val="a2"/>
    <w:semiHidden/>
    <w:rsid w:val="00712E64"/>
    <w:pPr>
      <w:spacing w:before="100" w:after="100" w:line="240" w:lineRule="auto"/>
      <w:ind w:firstLine="0"/>
    </w:pPr>
    <w:rPr>
      <w:rFonts w:eastAsia="Times New Roman" w:cs="Times New Roman"/>
      <w:sz w:val="20"/>
      <w:szCs w:val="20"/>
      <w:lang w:eastAsia="ru-RU"/>
    </w:rPr>
  </w:style>
  <w:style w:type="paragraph" w:customStyle="1" w:styleId="afffff7">
    <w:name w:val="Знак Знак Знак Знак Знак Знак Знак Знак Знак Знак Знак Знак Знак Знак Знак Знак Знак Знак Знак Знак Знак Знак Знак Знак"/>
    <w:basedOn w:val="a2"/>
    <w:semiHidden/>
    <w:rsid w:val="00712E64"/>
    <w:pPr>
      <w:spacing w:after="160" w:line="240" w:lineRule="exact"/>
      <w:ind w:firstLine="0"/>
    </w:pPr>
    <w:rPr>
      <w:rFonts w:ascii="Verdana" w:eastAsia="Times New Roman" w:hAnsi="Verdana" w:cs="Verdana"/>
      <w:sz w:val="20"/>
      <w:szCs w:val="20"/>
      <w:lang w:val="en-US" w:eastAsia="ru-RU"/>
    </w:rPr>
  </w:style>
  <w:style w:type="paragraph" w:customStyle="1" w:styleId="afffff8">
    <w:name w:val="Нормальный"/>
    <w:semiHidden/>
    <w:rsid w:val="00712E64"/>
    <w:pPr>
      <w:spacing w:after="0" w:line="240" w:lineRule="auto"/>
    </w:pPr>
    <w:rPr>
      <w:rFonts w:ascii="Times New Roman" w:eastAsia="Times New Roman" w:hAnsi="Times New Roman" w:cs="Times New Roman"/>
      <w:snapToGrid w:val="0"/>
      <w:sz w:val="28"/>
      <w:szCs w:val="20"/>
      <w:lang w:eastAsia="ru-RU"/>
    </w:rPr>
  </w:style>
  <w:style w:type="paragraph" w:customStyle="1" w:styleId="afffff9">
    <w:name w:val="Знак Знак Знак"/>
    <w:basedOn w:val="a2"/>
    <w:semiHidden/>
    <w:rsid w:val="00712E64"/>
    <w:pPr>
      <w:spacing w:after="160" w:line="240" w:lineRule="exact"/>
      <w:ind w:firstLine="0"/>
    </w:pPr>
    <w:rPr>
      <w:rFonts w:ascii="Verdana" w:eastAsia="Times New Roman" w:hAnsi="Verdana" w:cs="Times New Roman"/>
      <w:sz w:val="20"/>
      <w:szCs w:val="20"/>
      <w:lang w:val="en-US" w:eastAsia="ru-RU"/>
    </w:rPr>
  </w:style>
  <w:style w:type="paragraph" w:customStyle="1" w:styleId="uptitle">
    <w:name w:val="uptitle"/>
    <w:basedOn w:val="a2"/>
    <w:semiHidden/>
    <w:rsid w:val="00712E64"/>
    <w:pPr>
      <w:spacing w:before="100" w:beforeAutospacing="1" w:after="100" w:afterAutospacing="1" w:line="240" w:lineRule="auto"/>
      <w:ind w:firstLine="0"/>
    </w:pPr>
    <w:rPr>
      <w:rFonts w:ascii="Times New Roman" w:eastAsia="Times New Roman" w:hAnsi="Times New Roman" w:cs="Times New Roman"/>
      <w:szCs w:val="24"/>
      <w:lang w:eastAsia="ru-RU"/>
    </w:rPr>
  </w:style>
  <w:style w:type="paragraph" w:customStyle="1" w:styleId="1f7">
    <w:name w:val="Дата1"/>
    <w:basedOn w:val="a2"/>
    <w:semiHidden/>
    <w:rsid w:val="00712E64"/>
    <w:pPr>
      <w:spacing w:before="100" w:beforeAutospacing="1" w:after="100" w:afterAutospacing="1" w:line="240" w:lineRule="auto"/>
      <w:ind w:firstLine="0"/>
    </w:pPr>
    <w:rPr>
      <w:rFonts w:ascii="Times New Roman" w:eastAsia="Times New Roman" w:hAnsi="Times New Roman" w:cs="Times New Roman"/>
      <w:szCs w:val="24"/>
      <w:lang w:eastAsia="ru-RU"/>
    </w:rPr>
  </w:style>
  <w:style w:type="paragraph" w:customStyle="1" w:styleId="afffffa">
    <w:name w:val="мой список"/>
    <w:basedOn w:val="a2"/>
    <w:semiHidden/>
    <w:rsid w:val="00712E64"/>
    <w:pPr>
      <w:tabs>
        <w:tab w:val="num" w:pos="720"/>
      </w:tabs>
      <w:spacing w:line="240" w:lineRule="auto"/>
      <w:ind w:left="720" w:hanging="360"/>
    </w:pPr>
    <w:rPr>
      <w:rFonts w:ascii="Times New Roman" w:eastAsia="Times New Roman" w:hAnsi="Times New Roman" w:cs="Times New Roman"/>
      <w:szCs w:val="24"/>
      <w:lang w:eastAsia="ru-RU"/>
    </w:rPr>
  </w:style>
  <w:style w:type="paragraph" w:customStyle="1" w:styleId="afffffb">
    <w:name w:val="Литература к отчету Промгаз"/>
    <w:basedOn w:val="af9"/>
    <w:semiHidden/>
    <w:rsid w:val="00712E64"/>
    <w:pPr>
      <w:widowControl/>
      <w:tabs>
        <w:tab w:val="clear" w:pos="0"/>
        <w:tab w:val="clear" w:pos="15840"/>
        <w:tab w:val="num" w:pos="720"/>
      </w:tabs>
      <w:spacing w:line="360" w:lineRule="auto"/>
      <w:ind w:left="720" w:hanging="360"/>
    </w:pPr>
    <w:rPr>
      <w:rFonts w:ascii="Times New Roman" w:hAnsi="Times New Roman"/>
      <w:snapToGrid/>
      <w:sz w:val="28"/>
    </w:rPr>
  </w:style>
  <w:style w:type="paragraph" w:customStyle="1" w:styleId="xl36">
    <w:name w:val="xl36"/>
    <w:basedOn w:val="a2"/>
    <w:semiHidden/>
    <w:rsid w:val="00712E64"/>
    <w:pPr>
      <w:pBdr>
        <w:left w:val="single" w:sz="4" w:space="0" w:color="auto"/>
        <w:bottom w:val="single" w:sz="4" w:space="0" w:color="auto"/>
      </w:pBdr>
      <w:spacing w:before="100" w:after="100" w:line="240" w:lineRule="auto"/>
      <w:ind w:firstLine="0"/>
      <w:jc w:val="center"/>
    </w:pPr>
    <w:rPr>
      <w:rFonts w:eastAsia="Arial Unicode MS" w:cs="Times New Roman"/>
      <w:sz w:val="18"/>
      <w:szCs w:val="20"/>
      <w:lang w:eastAsia="ru-RU"/>
    </w:rPr>
  </w:style>
  <w:style w:type="paragraph" w:customStyle="1" w:styleId="xl37">
    <w:name w:val="xl37"/>
    <w:basedOn w:val="a2"/>
    <w:semiHidden/>
    <w:rsid w:val="00712E64"/>
    <w:pPr>
      <w:spacing w:before="100" w:after="100" w:line="240" w:lineRule="auto"/>
      <w:ind w:firstLine="0"/>
      <w:jc w:val="right"/>
    </w:pPr>
    <w:rPr>
      <w:rFonts w:eastAsia="Arial Unicode MS" w:cs="Times New Roman"/>
      <w:sz w:val="18"/>
      <w:szCs w:val="20"/>
      <w:lang w:eastAsia="ru-RU"/>
    </w:rPr>
  </w:style>
  <w:style w:type="paragraph" w:customStyle="1" w:styleId="xl38">
    <w:name w:val="xl38"/>
    <w:basedOn w:val="a2"/>
    <w:semiHidden/>
    <w:rsid w:val="00712E64"/>
    <w:pPr>
      <w:pBdr>
        <w:top w:val="single" w:sz="4" w:space="0" w:color="auto"/>
        <w:left w:val="single" w:sz="4" w:space="0" w:color="auto"/>
      </w:pBdr>
      <w:spacing w:before="100" w:after="100" w:line="240" w:lineRule="auto"/>
      <w:ind w:firstLine="0"/>
      <w:jc w:val="center"/>
    </w:pPr>
    <w:rPr>
      <w:rFonts w:eastAsia="Arial Unicode MS" w:cs="Times New Roman"/>
      <w:sz w:val="18"/>
      <w:szCs w:val="20"/>
      <w:lang w:eastAsia="ru-RU"/>
    </w:rPr>
  </w:style>
  <w:style w:type="paragraph" w:customStyle="1" w:styleId="xl39">
    <w:name w:val="xl39"/>
    <w:basedOn w:val="a2"/>
    <w:semiHidden/>
    <w:rsid w:val="00712E64"/>
    <w:pPr>
      <w:pBdr>
        <w:left w:val="single" w:sz="4" w:space="0" w:color="auto"/>
      </w:pBdr>
      <w:spacing w:before="100" w:after="100" w:line="240" w:lineRule="auto"/>
      <w:ind w:firstLine="0"/>
    </w:pPr>
    <w:rPr>
      <w:rFonts w:eastAsia="Arial Unicode MS" w:cs="Times New Roman"/>
      <w:sz w:val="18"/>
      <w:szCs w:val="20"/>
      <w:lang w:eastAsia="ru-RU"/>
    </w:rPr>
  </w:style>
  <w:style w:type="paragraph" w:customStyle="1" w:styleId="xl40">
    <w:name w:val="xl40"/>
    <w:basedOn w:val="a2"/>
    <w:semiHidden/>
    <w:rsid w:val="00712E64"/>
    <w:pPr>
      <w:pBdr>
        <w:top w:val="single" w:sz="4" w:space="0" w:color="auto"/>
        <w:left w:val="single" w:sz="4" w:space="0" w:color="auto"/>
        <w:right w:val="single" w:sz="4" w:space="0" w:color="auto"/>
      </w:pBdr>
      <w:spacing w:before="100" w:after="100" w:line="240" w:lineRule="auto"/>
      <w:ind w:firstLine="0"/>
      <w:jc w:val="center"/>
    </w:pPr>
    <w:rPr>
      <w:rFonts w:eastAsia="Arial Unicode MS" w:cs="Times New Roman"/>
      <w:sz w:val="18"/>
      <w:szCs w:val="20"/>
      <w:lang w:eastAsia="ru-RU"/>
    </w:rPr>
  </w:style>
  <w:style w:type="paragraph" w:customStyle="1" w:styleId="xl41">
    <w:name w:val="xl41"/>
    <w:basedOn w:val="a2"/>
    <w:semiHidden/>
    <w:rsid w:val="00712E64"/>
    <w:pPr>
      <w:pBdr>
        <w:top w:val="single" w:sz="4" w:space="0" w:color="auto"/>
      </w:pBdr>
      <w:spacing w:before="100" w:after="100" w:line="240" w:lineRule="auto"/>
      <w:ind w:firstLine="0"/>
    </w:pPr>
    <w:rPr>
      <w:rFonts w:eastAsia="Arial Unicode MS" w:cs="Times New Roman"/>
      <w:sz w:val="18"/>
      <w:szCs w:val="20"/>
      <w:lang w:eastAsia="ru-RU"/>
    </w:rPr>
  </w:style>
  <w:style w:type="paragraph" w:customStyle="1" w:styleId="xl42">
    <w:name w:val="xl42"/>
    <w:basedOn w:val="a2"/>
    <w:semiHidden/>
    <w:rsid w:val="00712E64"/>
    <w:pPr>
      <w:pBdr>
        <w:left w:val="single" w:sz="4" w:space="0" w:color="auto"/>
        <w:bottom w:val="single" w:sz="4" w:space="0" w:color="auto"/>
        <w:right w:val="single" w:sz="4" w:space="0" w:color="auto"/>
      </w:pBdr>
      <w:spacing w:before="100" w:after="100" w:line="240" w:lineRule="auto"/>
      <w:ind w:firstLine="0"/>
    </w:pPr>
    <w:rPr>
      <w:rFonts w:eastAsia="Arial Unicode MS" w:cs="Times New Roman"/>
      <w:sz w:val="18"/>
      <w:szCs w:val="20"/>
      <w:lang w:eastAsia="ru-RU"/>
    </w:rPr>
  </w:style>
  <w:style w:type="paragraph" w:customStyle="1" w:styleId="xl43">
    <w:name w:val="xl43"/>
    <w:basedOn w:val="a2"/>
    <w:semiHidden/>
    <w:rsid w:val="00712E64"/>
    <w:pPr>
      <w:spacing w:before="100" w:after="100" w:line="240" w:lineRule="auto"/>
      <w:ind w:firstLine="0"/>
      <w:jc w:val="right"/>
    </w:pPr>
    <w:rPr>
      <w:rFonts w:eastAsia="Arial Unicode MS" w:cs="Times New Roman"/>
      <w:sz w:val="18"/>
      <w:szCs w:val="20"/>
      <w:lang w:eastAsia="ru-RU"/>
    </w:rPr>
  </w:style>
  <w:style w:type="paragraph" w:customStyle="1" w:styleId="xl44">
    <w:name w:val="xl44"/>
    <w:basedOn w:val="a2"/>
    <w:semiHidden/>
    <w:rsid w:val="00712E64"/>
    <w:pPr>
      <w:spacing w:before="100" w:after="100" w:line="240" w:lineRule="auto"/>
      <w:ind w:firstLine="0"/>
    </w:pPr>
    <w:rPr>
      <w:rFonts w:eastAsia="Arial Unicode MS" w:cs="Times New Roman"/>
      <w:sz w:val="18"/>
      <w:szCs w:val="20"/>
      <w:lang w:eastAsia="ru-RU"/>
    </w:rPr>
  </w:style>
  <w:style w:type="paragraph" w:customStyle="1" w:styleId="xl45">
    <w:name w:val="xl45"/>
    <w:basedOn w:val="a2"/>
    <w:semiHidden/>
    <w:rsid w:val="00712E64"/>
    <w:pPr>
      <w:spacing w:before="100" w:after="100" w:line="240" w:lineRule="auto"/>
      <w:ind w:firstLine="0"/>
      <w:jc w:val="right"/>
    </w:pPr>
    <w:rPr>
      <w:rFonts w:eastAsia="Arial Unicode MS" w:cs="Times New Roman"/>
      <w:sz w:val="18"/>
      <w:szCs w:val="20"/>
      <w:lang w:eastAsia="ru-RU"/>
    </w:rPr>
  </w:style>
  <w:style w:type="paragraph" w:customStyle="1" w:styleId="xl46">
    <w:name w:val="xl46"/>
    <w:basedOn w:val="a2"/>
    <w:semiHidden/>
    <w:rsid w:val="00712E64"/>
    <w:pPr>
      <w:spacing w:before="100" w:after="100" w:line="240" w:lineRule="auto"/>
      <w:ind w:firstLine="0"/>
    </w:pPr>
    <w:rPr>
      <w:rFonts w:eastAsia="Arial Unicode MS" w:cs="Times New Roman"/>
      <w:szCs w:val="20"/>
      <w:lang w:eastAsia="ru-RU"/>
    </w:rPr>
  </w:style>
  <w:style w:type="paragraph" w:customStyle="1" w:styleId="xl47">
    <w:name w:val="xl47"/>
    <w:basedOn w:val="a2"/>
    <w:semiHidden/>
    <w:rsid w:val="00712E64"/>
    <w:pPr>
      <w:spacing w:before="100" w:after="100" w:line="240" w:lineRule="auto"/>
      <w:ind w:firstLine="0"/>
    </w:pPr>
    <w:rPr>
      <w:rFonts w:eastAsia="Arial Unicode MS" w:cs="Times New Roman"/>
      <w:szCs w:val="20"/>
      <w:lang w:eastAsia="ru-RU"/>
    </w:rPr>
  </w:style>
  <w:style w:type="paragraph" w:customStyle="1" w:styleId="xl50">
    <w:name w:val="xl50"/>
    <w:basedOn w:val="a2"/>
    <w:semiHidden/>
    <w:rsid w:val="00712E64"/>
    <w:pPr>
      <w:pBdr>
        <w:left w:val="single" w:sz="4" w:space="0" w:color="auto"/>
        <w:right w:val="single" w:sz="4" w:space="0" w:color="auto"/>
      </w:pBdr>
      <w:spacing w:before="100" w:after="100" w:line="240" w:lineRule="auto"/>
      <w:ind w:firstLine="0"/>
      <w:jc w:val="center"/>
    </w:pPr>
    <w:rPr>
      <w:rFonts w:ascii="Arial Unicode MS" w:eastAsia="Arial Unicode MS" w:hAnsi="Arial Unicode MS" w:cs="Times New Roman"/>
      <w:sz w:val="18"/>
      <w:szCs w:val="20"/>
      <w:lang w:eastAsia="ru-RU"/>
    </w:rPr>
  </w:style>
  <w:style w:type="paragraph" w:customStyle="1" w:styleId="xl51">
    <w:name w:val="xl51"/>
    <w:basedOn w:val="a2"/>
    <w:semiHidden/>
    <w:rsid w:val="00712E64"/>
    <w:pPr>
      <w:pBdr>
        <w:top w:val="single" w:sz="4" w:space="0" w:color="auto"/>
        <w:left w:val="single" w:sz="4" w:space="0" w:color="auto"/>
        <w:right w:val="single" w:sz="4" w:space="0" w:color="auto"/>
      </w:pBdr>
      <w:spacing w:before="100" w:after="100" w:line="240" w:lineRule="auto"/>
      <w:ind w:firstLine="0"/>
    </w:pPr>
    <w:rPr>
      <w:rFonts w:ascii="Arial Unicode MS" w:eastAsia="Arial Unicode MS" w:hAnsi="Arial Unicode MS" w:cs="Times New Roman"/>
      <w:sz w:val="18"/>
      <w:szCs w:val="20"/>
      <w:lang w:eastAsia="ru-RU"/>
    </w:rPr>
  </w:style>
  <w:style w:type="paragraph" w:customStyle="1" w:styleId="xl52">
    <w:name w:val="xl52"/>
    <w:basedOn w:val="a2"/>
    <w:semiHidden/>
    <w:rsid w:val="00712E64"/>
    <w:pPr>
      <w:pBdr>
        <w:left w:val="single" w:sz="4" w:space="0" w:color="auto"/>
        <w:bottom w:val="single" w:sz="4" w:space="0" w:color="auto"/>
        <w:right w:val="single" w:sz="4" w:space="0" w:color="auto"/>
      </w:pBdr>
      <w:spacing w:before="100" w:after="100" w:line="240" w:lineRule="auto"/>
      <w:ind w:firstLine="0"/>
      <w:jc w:val="center"/>
    </w:pPr>
    <w:rPr>
      <w:rFonts w:eastAsia="Arial Unicode MS" w:cs="Times New Roman"/>
      <w:sz w:val="18"/>
      <w:szCs w:val="20"/>
      <w:lang w:eastAsia="ru-RU"/>
    </w:rPr>
  </w:style>
  <w:style w:type="paragraph" w:customStyle="1" w:styleId="xl53">
    <w:name w:val="xl53"/>
    <w:basedOn w:val="a2"/>
    <w:semiHidden/>
    <w:rsid w:val="00712E64"/>
    <w:pPr>
      <w:pBdr>
        <w:left w:val="single" w:sz="4" w:space="0" w:color="auto"/>
        <w:bottom w:val="single" w:sz="4" w:space="0" w:color="auto"/>
      </w:pBdr>
      <w:spacing w:before="100" w:after="100" w:line="240" w:lineRule="auto"/>
      <w:ind w:firstLine="0"/>
    </w:pPr>
    <w:rPr>
      <w:rFonts w:ascii="Arial Unicode MS" w:eastAsia="Arial Unicode MS" w:hAnsi="Arial Unicode MS" w:cs="Times New Roman"/>
      <w:sz w:val="18"/>
      <w:szCs w:val="20"/>
      <w:lang w:eastAsia="ru-RU"/>
    </w:rPr>
  </w:style>
  <w:style w:type="paragraph" w:customStyle="1" w:styleId="afffffc">
    <w:name w:val="Города"/>
    <w:basedOn w:val="a2"/>
    <w:semiHidden/>
    <w:rsid w:val="00712E64"/>
    <w:pPr>
      <w:spacing w:line="240" w:lineRule="auto"/>
      <w:ind w:firstLine="0"/>
    </w:pPr>
    <w:rPr>
      <w:rFonts w:ascii="Times New Roman" w:eastAsia="Times New Roman" w:hAnsi="Times New Roman" w:cs="Times New Roman"/>
      <w:sz w:val="16"/>
      <w:szCs w:val="24"/>
      <w:lang w:eastAsia="ru-RU"/>
    </w:rPr>
  </w:style>
  <w:style w:type="paragraph" w:customStyle="1" w:styleId="afffffd">
    <w:name w:val="Уголки"/>
    <w:basedOn w:val="afffffc"/>
    <w:semiHidden/>
    <w:rsid w:val="00712E64"/>
    <w:pPr>
      <w:pBdr>
        <w:left w:val="single" w:sz="4" w:space="4" w:color="auto"/>
        <w:bottom w:val="single" w:sz="4" w:space="1" w:color="auto"/>
      </w:pBdr>
    </w:pPr>
    <w:rPr>
      <w:noProof/>
      <w:sz w:val="12"/>
    </w:rPr>
  </w:style>
  <w:style w:type="paragraph" w:customStyle="1" w:styleId="afffffe">
    <w:name w:val="уголки добавка"/>
    <w:basedOn w:val="afffffc"/>
    <w:semiHidden/>
    <w:rsid w:val="00712E64"/>
    <w:rPr>
      <w:sz w:val="12"/>
    </w:rPr>
  </w:style>
  <w:style w:type="paragraph" w:customStyle="1" w:styleId="affffff">
    <w:name w:val="Прямоуг"/>
    <w:basedOn w:val="a2"/>
    <w:semiHidden/>
    <w:rsid w:val="00712E64"/>
    <w:pPr>
      <w:spacing w:line="240" w:lineRule="auto"/>
      <w:ind w:firstLine="0"/>
      <w:jc w:val="center"/>
    </w:pPr>
    <w:rPr>
      <w:rFonts w:ascii="Times New Roman" w:eastAsia="Times New Roman" w:hAnsi="Times New Roman" w:cs="Times New Roman"/>
      <w:sz w:val="12"/>
      <w:szCs w:val="24"/>
      <w:lang w:eastAsia="ru-RU"/>
    </w:rPr>
  </w:style>
  <w:style w:type="paragraph" w:customStyle="1" w:styleId="Paragraf">
    <w:name w:val="Paragraf"/>
    <w:basedOn w:val="a2"/>
    <w:semiHidden/>
    <w:rsid w:val="00712E64"/>
    <w:pPr>
      <w:spacing w:line="240" w:lineRule="atLeast"/>
      <w:ind w:firstLine="0"/>
    </w:pPr>
    <w:rPr>
      <w:rFonts w:ascii="Times New Roman" w:eastAsia="Times New Roman" w:hAnsi="Times New Roman" w:cs="Times New Roman"/>
      <w:snapToGrid w:val="0"/>
      <w:szCs w:val="20"/>
      <w:lang w:eastAsia="ru-RU"/>
    </w:rPr>
  </w:style>
  <w:style w:type="paragraph" w:customStyle="1" w:styleId="xl19">
    <w:name w:val="xl19"/>
    <w:basedOn w:val="a2"/>
    <w:semiHidden/>
    <w:rsid w:val="00712E64"/>
    <w:pPr>
      <w:spacing w:before="100" w:beforeAutospacing="1" w:after="100" w:afterAutospacing="1" w:line="240" w:lineRule="auto"/>
      <w:ind w:firstLine="0"/>
    </w:pPr>
    <w:rPr>
      <w:rFonts w:ascii="Times New Roman" w:eastAsia="Arial Unicode MS" w:hAnsi="Times New Roman" w:cs="Times New Roman"/>
      <w:szCs w:val="24"/>
      <w:lang w:eastAsia="ru-RU"/>
    </w:rPr>
  </w:style>
  <w:style w:type="paragraph" w:customStyle="1" w:styleId="textbold">
    <w:name w:val="textbold"/>
    <w:basedOn w:val="a2"/>
    <w:semiHidden/>
    <w:rsid w:val="00712E64"/>
    <w:pPr>
      <w:spacing w:before="100" w:beforeAutospacing="1" w:after="100" w:afterAutospacing="1" w:line="240" w:lineRule="auto"/>
      <w:ind w:firstLine="0"/>
    </w:pPr>
    <w:rPr>
      <w:rFonts w:ascii="Times New Roman" w:eastAsia="Times New Roman" w:hAnsi="Times New Roman" w:cs="Times New Roman"/>
      <w:szCs w:val="24"/>
      <w:lang w:eastAsia="ru-RU"/>
    </w:rPr>
  </w:style>
  <w:style w:type="paragraph" w:customStyle="1" w:styleId="descrip1">
    <w:name w:val="descrip1"/>
    <w:basedOn w:val="a2"/>
    <w:semiHidden/>
    <w:rsid w:val="00712E64"/>
    <w:pPr>
      <w:spacing w:before="100" w:beforeAutospacing="1" w:after="100" w:afterAutospacing="1" w:line="240" w:lineRule="auto"/>
      <w:ind w:firstLine="0"/>
    </w:pPr>
    <w:rPr>
      <w:rFonts w:ascii="Times New Roman" w:eastAsia="Times New Roman" w:hAnsi="Times New Roman" w:cs="Times New Roman"/>
      <w:szCs w:val="24"/>
      <w:lang w:eastAsia="ru-RU"/>
    </w:rPr>
  </w:style>
  <w:style w:type="paragraph" w:customStyle="1" w:styleId="descrip">
    <w:name w:val="descrip"/>
    <w:basedOn w:val="a2"/>
    <w:semiHidden/>
    <w:rsid w:val="00712E64"/>
    <w:pPr>
      <w:spacing w:before="100" w:beforeAutospacing="1" w:after="100" w:afterAutospacing="1" w:line="240" w:lineRule="auto"/>
      <w:ind w:firstLine="0"/>
    </w:pPr>
    <w:rPr>
      <w:rFonts w:ascii="Times New Roman" w:eastAsia="Times New Roman" w:hAnsi="Times New Roman" w:cs="Times New Roman"/>
      <w:szCs w:val="24"/>
      <w:lang w:eastAsia="ru-RU"/>
    </w:rPr>
  </w:style>
  <w:style w:type="paragraph" w:customStyle="1" w:styleId="affffff0">
    <w:name w:val="Заг.табл."/>
    <w:basedOn w:val="a2"/>
    <w:semiHidden/>
    <w:rsid w:val="00712E64"/>
    <w:pPr>
      <w:pageBreakBefore/>
      <w:spacing w:after="240" w:line="288" w:lineRule="auto"/>
      <w:ind w:firstLine="0"/>
      <w:jc w:val="center"/>
    </w:pPr>
    <w:rPr>
      <w:rFonts w:eastAsia="Times New Roman" w:cs="Times New Roman"/>
      <w:b/>
      <w:szCs w:val="20"/>
      <w:lang w:eastAsia="ru-RU"/>
    </w:rPr>
  </w:style>
  <w:style w:type="paragraph" w:customStyle="1" w:styleId="-2">
    <w:name w:val="Раздел-табл заг"/>
    <w:basedOn w:val="a2"/>
    <w:semiHidden/>
    <w:rsid w:val="00712E64"/>
    <w:pPr>
      <w:keepNext/>
      <w:pBdr>
        <w:top w:val="single" w:sz="6" w:space="4" w:color="FFFFFF"/>
        <w:bottom w:val="single" w:sz="6" w:space="4" w:color="FFFFFF"/>
      </w:pBdr>
      <w:spacing w:before="300" w:line="288" w:lineRule="auto"/>
      <w:ind w:left="1701" w:firstLine="0"/>
      <w:outlineLvl w:val="2"/>
    </w:pPr>
    <w:rPr>
      <w:rFonts w:eastAsia="Times New Roman" w:cs="Times New Roman"/>
      <w:b/>
      <w:caps/>
      <w:sz w:val="26"/>
      <w:szCs w:val="20"/>
      <w:lang w:eastAsia="ru-RU"/>
    </w:rPr>
  </w:style>
  <w:style w:type="paragraph" w:customStyle="1" w:styleId="-3">
    <w:name w:val="Раздел-табл подзаг"/>
    <w:basedOn w:val="a2"/>
    <w:semiHidden/>
    <w:rsid w:val="00712E64"/>
    <w:pPr>
      <w:keepNext/>
      <w:pBdr>
        <w:top w:val="single" w:sz="6" w:space="4" w:color="FFFFFF"/>
        <w:bottom w:val="single" w:sz="6" w:space="4" w:color="FFFFFF"/>
      </w:pBdr>
      <w:spacing w:after="200" w:line="288" w:lineRule="auto"/>
      <w:ind w:left="1701" w:firstLine="0"/>
      <w:outlineLvl w:val="3"/>
    </w:pPr>
    <w:rPr>
      <w:rFonts w:eastAsia="Times New Roman" w:cs="Times New Roman"/>
      <w:caps/>
      <w:spacing w:val="20"/>
      <w:sz w:val="18"/>
      <w:szCs w:val="20"/>
      <w:lang w:eastAsia="ru-RU"/>
    </w:rPr>
  </w:style>
  <w:style w:type="paragraph" w:customStyle="1" w:styleId="BodyTextIndent22">
    <w:name w:val="Body Text Indent 22"/>
    <w:basedOn w:val="a2"/>
    <w:semiHidden/>
    <w:rsid w:val="00712E64"/>
    <w:pPr>
      <w:widowControl w:val="0"/>
      <w:spacing w:before="120" w:line="260" w:lineRule="exact"/>
      <w:ind w:firstLine="709"/>
    </w:pPr>
    <w:rPr>
      <w:rFonts w:ascii="Times New Roman CYR" w:eastAsia="Times New Roman" w:hAnsi="Times New Roman CYR" w:cs="Times New Roman"/>
      <w:szCs w:val="20"/>
      <w:lang w:eastAsia="ru-RU"/>
    </w:rPr>
  </w:style>
  <w:style w:type="paragraph" w:customStyle="1" w:styleId="affffff1">
    <w:name w:val="Äîêóìåíò"/>
    <w:basedOn w:val="a2"/>
    <w:semiHidden/>
    <w:rsid w:val="00712E64"/>
    <w:pPr>
      <w:widowControl w:val="0"/>
      <w:spacing w:before="120" w:line="240" w:lineRule="auto"/>
      <w:ind w:firstLine="709"/>
    </w:pPr>
    <w:rPr>
      <w:rFonts w:ascii="Times New Roman" w:eastAsia="Times New Roman" w:hAnsi="Times New Roman" w:cs="Times New Roman"/>
      <w:szCs w:val="20"/>
      <w:lang w:eastAsia="ru-RU"/>
    </w:rPr>
  </w:style>
  <w:style w:type="paragraph" w:customStyle="1" w:styleId="3c">
    <w:name w:val="заголовок 3"/>
    <w:basedOn w:val="a2"/>
    <w:next w:val="a2"/>
    <w:semiHidden/>
    <w:rsid w:val="00712E64"/>
    <w:pPr>
      <w:keepNext/>
      <w:spacing w:line="200" w:lineRule="exact"/>
      <w:ind w:firstLine="0"/>
    </w:pPr>
    <w:rPr>
      <w:rFonts w:ascii="Times New Roman" w:eastAsia="Times New Roman" w:hAnsi="Times New Roman" w:cs="Times New Roman"/>
      <w:b/>
      <w:sz w:val="20"/>
      <w:szCs w:val="20"/>
      <w:lang w:eastAsia="ru-RU"/>
    </w:rPr>
  </w:style>
  <w:style w:type="paragraph" w:customStyle="1" w:styleId="affffff2">
    <w:name w:val="текст сноски"/>
    <w:basedOn w:val="a2"/>
    <w:rsid w:val="00712E64"/>
    <w:pPr>
      <w:widowControl w:val="0"/>
      <w:spacing w:line="240" w:lineRule="auto"/>
      <w:ind w:firstLine="0"/>
    </w:pPr>
    <w:rPr>
      <w:rFonts w:ascii="Times New Roman" w:eastAsia="Times New Roman" w:hAnsi="Times New Roman" w:cs="Times New Roman"/>
      <w:sz w:val="20"/>
      <w:szCs w:val="20"/>
      <w:lang w:eastAsia="ru-RU"/>
    </w:rPr>
  </w:style>
  <w:style w:type="paragraph" w:customStyle="1" w:styleId="1f8">
    <w:name w:val="цифры1"/>
    <w:basedOn w:val="a2"/>
    <w:semiHidden/>
    <w:rsid w:val="00712E64"/>
    <w:pPr>
      <w:widowControl w:val="0"/>
      <w:spacing w:before="76" w:line="240" w:lineRule="auto"/>
      <w:ind w:right="113" w:firstLine="0"/>
      <w:jc w:val="right"/>
    </w:pPr>
    <w:rPr>
      <w:rFonts w:ascii="JournalRub" w:eastAsia="Times New Roman" w:hAnsi="JournalRub" w:cs="Times New Roman"/>
      <w:sz w:val="16"/>
      <w:szCs w:val="20"/>
      <w:lang w:eastAsia="ru-RU"/>
    </w:rPr>
  </w:style>
  <w:style w:type="paragraph" w:customStyle="1" w:styleId="1f9">
    <w:name w:val="Верхний колонтитул1"/>
    <w:basedOn w:val="a2"/>
    <w:semiHidden/>
    <w:rsid w:val="00712E64"/>
    <w:pPr>
      <w:widowControl w:val="0"/>
      <w:tabs>
        <w:tab w:val="center" w:pos="4153"/>
        <w:tab w:val="right" w:pos="8306"/>
      </w:tabs>
      <w:spacing w:line="240" w:lineRule="auto"/>
      <w:ind w:firstLine="0"/>
    </w:pPr>
    <w:rPr>
      <w:rFonts w:ascii="Times New Roman" w:eastAsia="Times New Roman" w:hAnsi="Times New Roman" w:cs="Times New Roman"/>
      <w:szCs w:val="20"/>
      <w:lang w:eastAsia="ru-RU"/>
    </w:rPr>
  </w:style>
  <w:style w:type="paragraph" w:customStyle="1" w:styleId="43">
    <w:name w:val="заголовок 4"/>
    <w:basedOn w:val="a2"/>
    <w:next w:val="a2"/>
    <w:semiHidden/>
    <w:rsid w:val="00712E64"/>
    <w:pPr>
      <w:keepNext/>
      <w:spacing w:line="200" w:lineRule="exact"/>
      <w:ind w:right="-57" w:firstLine="0"/>
    </w:pPr>
    <w:rPr>
      <w:rFonts w:ascii="Times New Roman" w:eastAsia="Times New Roman" w:hAnsi="Times New Roman" w:cs="Times New Roman"/>
      <w:b/>
      <w:sz w:val="20"/>
      <w:szCs w:val="20"/>
      <w:lang w:eastAsia="ru-RU"/>
    </w:rPr>
  </w:style>
  <w:style w:type="paragraph" w:customStyle="1" w:styleId="1210">
    <w:name w:val="заголовок 121"/>
    <w:basedOn w:val="a2"/>
    <w:next w:val="a2"/>
    <w:semiHidden/>
    <w:rsid w:val="00712E64"/>
    <w:pPr>
      <w:keepNext/>
      <w:widowControl w:val="0"/>
      <w:spacing w:before="100" w:line="200" w:lineRule="exact"/>
      <w:ind w:firstLine="0"/>
    </w:pPr>
    <w:rPr>
      <w:rFonts w:ascii="Times New Roman" w:eastAsia="Times New Roman" w:hAnsi="Times New Roman" w:cs="Times New Roman"/>
      <w:b/>
      <w:i/>
      <w:sz w:val="20"/>
      <w:szCs w:val="20"/>
      <w:lang w:eastAsia="ru-RU"/>
    </w:rPr>
  </w:style>
  <w:style w:type="paragraph" w:customStyle="1" w:styleId="1fa">
    <w:name w:val="Ñòèëü1"/>
    <w:basedOn w:val="af9"/>
    <w:semiHidden/>
    <w:rsid w:val="00712E64"/>
    <w:pPr>
      <w:tabs>
        <w:tab w:val="clear" w:pos="0"/>
        <w:tab w:val="clear" w:pos="15840"/>
      </w:tabs>
      <w:spacing w:after="120"/>
      <w:ind w:firstLine="0"/>
      <w:jc w:val="center"/>
    </w:pPr>
    <w:rPr>
      <w:b/>
      <w:snapToGrid/>
      <w:sz w:val="28"/>
    </w:rPr>
  </w:style>
  <w:style w:type="paragraph" w:customStyle="1" w:styleId="141">
    <w:name w:val="Ñòèëü141"/>
    <w:basedOn w:val="af9"/>
    <w:semiHidden/>
    <w:rsid w:val="00712E64"/>
    <w:pPr>
      <w:tabs>
        <w:tab w:val="clear" w:pos="0"/>
        <w:tab w:val="clear" w:pos="15840"/>
      </w:tabs>
      <w:spacing w:after="120"/>
      <w:ind w:firstLine="0"/>
      <w:jc w:val="center"/>
    </w:pPr>
    <w:rPr>
      <w:b/>
      <w:snapToGrid/>
      <w:sz w:val="28"/>
    </w:rPr>
  </w:style>
  <w:style w:type="paragraph" w:customStyle="1" w:styleId="122">
    <w:name w:val="Ñòèëü122"/>
    <w:basedOn w:val="af9"/>
    <w:semiHidden/>
    <w:rsid w:val="00712E64"/>
    <w:pPr>
      <w:tabs>
        <w:tab w:val="clear" w:pos="0"/>
        <w:tab w:val="clear" w:pos="15840"/>
      </w:tabs>
      <w:spacing w:after="120"/>
      <w:ind w:firstLine="0"/>
      <w:jc w:val="center"/>
    </w:pPr>
    <w:rPr>
      <w:b/>
      <w:snapToGrid/>
      <w:sz w:val="28"/>
    </w:rPr>
  </w:style>
  <w:style w:type="paragraph" w:customStyle="1" w:styleId="BodyText231">
    <w:name w:val="Body Text 231"/>
    <w:basedOn w:val="a2"/>
    <w:semiHidden/>
    <w:rsid w:val="00712E64"/>
    <w:pPr>
      <w:widowControl w:val="0"/>
      <w:spacing w:before="120" w:line="240" w:lineRule="auto"/>
      <w:ind w:firstLine="709"/>
    </w:pPr>
    <w:rPr>
      <w:rFonts w:ascii="Times New Roman" w:eastAsia="Times New Roman" w:hAnsi="Times New Roman" w:cs="Times New Roman"/>
      <w:sz w:val="16"/>
      <w:szCs w:val="20"/>
      <w:lang w:eastAsia="ru-RU"/>
    </w:rPr>
  </w:style>
  <w:style w:type="paragraph" w:customStyle="1" w:styleId="314">
    <w:name w:val="çàãîëîâîê 31"/>
    <w:basedOn w:val="a2"/>
    <w:next w:val="a2"/>
    <w:semiHidden/>
    <w:rsid w:val="00712E64"/>
    <w:pPr>
      <w:keepNext/>
      <w:widowControl w:val="0"/>
      <w:spacing w:before="120" w:after="120" w:line="240" w:lineRule="auto"/>
      <w:ind w:firstLine="0"/>
      <w:jc w:val="center"/>
    </w:pPr>
    <w:rPr>
      <w:rFonts w:ascii="Times New Roman" w:eastAsia="Times New Roman" w:hAnsi="Times New Roman" w:cs="Times New Roman"/>
      <w:b/>
      <w:sz w:val="16"/>
      <w:szCs w:val="20"/>
      <w:lang w:eastAsia="ru-RU"/>
    </w:rPr>
  </w:style>
  <w:style w:type="paragraph" w:customStyle="1" w:styleId="3d">
    <w:name w:val="çàãîëîâîê 3"/>
    <w:basedOn w:val="a2"/>
    <w:next w:val="a2"/>
    <w:semiHidden/>
    <w:rsid w:val="00712E64"/>
    <w:pPr>
      <w:keepNext/>
      <w:widowControl w:val="0"/>
      <w:spacing w:before="120" w:after="120" w:line="240" w:lineRule="auto"/>
      <w:ind w:firstLine="0"/>
      <w:jc w:val="center"/>
    </w:pPr>
    <w:rPr>
      <w:rFonts w:ascii="Times New Roman" w:eastAsia="Times New Roman" w:hAnsi="Times New Roman" w:cs="Times New Roman"/>
      <w:b/>
      <w:sz w:val="16"/>
      <w:szCs w:val="20"/>
      <w:lang w:eastAsia="ru-RU"/>
    </w:rPr>
  </w:style>
  <w:style w:type="paragraph" w:customStyle="1" w:styleId="1fb">
    <w:name w:val="çàãîëîâîê 1"/>
    <w:basedOn w:val="a2"/>
    <w:next w:val="a2"/>
    <w:semiHidden/>
    <w:rsid w:val="00712E64"/>
    <w:pPr>
      <w:keepNext/>
      <w:widowControl w:val="0"/>
      <w:spacing w:before="120" w:line="240" w:lineRule="auto"/>
      <w:ind w:firstLine="720"/>
    </w:pPr>
    <w:rPr>
      <w:rFonts w:ascii="Times New Roman" w:eastAsia="Times New Roman" w:hAnsi="Times New Roman" w:cs="Times New Roman"/>
      <w:b/>
      <w:szCs w:val="20"/>
      <w:lang w:eastAsia="ru-RU"/>
    </w:rPr>
  </w:style>
  <w:style w:type="paragraph" w:customStyle="1" w:styleId="Normal32">
    <w:name w:val="Normal32"/>
    <w:semiHidden/>
    <w:rsid w:val="00712E64"/>
    <w:pPr>
      <w:spacing w:after="0" w:line="240" w:lineRule="auto"/>
    </w:pPr>
    <w:rPr>
      <w:rFonts w:ascii="Times New Roman" w:eastAsia="Times New Roman" w:hAnsi="Times New Roman" w:cs="Times New Roman"/>
      <w:snapToGrid w:val="0"/>
      <w:sz w:val="24"/>
      <w:szCs w:val="20"/>
      <w:lang w:eastAsia="ru-RU"/>
    </w:rPr>
  </w:style>
  <w:style w:type="paragraph" w:customStyle="1" w:styleId="3311116">
    <w:name w:val="çàãîëîâîê 3311116"/>
    <w:basedOn w:val="a2"/>
    <w:next w:val="a2"/>
    <w:semiHidden/>
    <w:rsid w:val="00712E64"/>
    <w:pPr>
      <w:keepNext/>
      <w:widowControl w:val="0"/>
      <w:spacing w:before="120" w:after="120" w:line="240" w:lineRule="auto"/>
      <w:ind w:firstLine="0"/>
      <w:jc w:val="center"/>
    </w:pPr>
    <w:rPr>
      <w:rFonts w:ascii="Times New Roman" w:eastAsia="Times New Roman" w:hAnsi="Times New Roman" w:cs="Times New Roman"/>
      <w:b/>
      <w:sz w:val="16"/>
      <w:szCs w:val="20"/>
      <w:lang w:eastAsia="ru-RU"/>
    </w:rPr>
  </w:style>
  <w:style w:type="paragraph" w:customStyle="1" w:styleId="xl246">
    <w:name w:val="xl246"/>
    <w:basedOn w:val="a2"/>
    <w:semiHidden/>
    <w:rsid w:val="00712E64"/>
    <w:pPr>
      <w:pBdr>
        <w:bottom w:val="single" w:sz="4" w:space="0" w:color="808080"/>
        <w:right w:val="single" w:sz="4" w:space="0" w:color="808080"/>
      </w:pBdr>
      <w:spacing w:before="100" w:after="100" w:line="240" w:lineRule="auto"/>
      <w:ind w:firstLine="0"/>
      <w:jc w:val="right"/>
    </w:pPr>
    <w:rPr>
      <w:rFonts w:ascii="Times New Roman" w:eastAsia="Arial Unicode MS" w:hAnsi="Times New Roman" w:cs="Times New Roman"/>
      <w:sz w:val="16"/>
      <w:szCs w:val="20"/>
      <w:lang w:eastAsia="ru-RU"/>
    </w:rPr>
  </w:style>
  <w:style w:type="paragraph" w:customStyle="1" w:styleId="xl2412">
    <w:name w:val="xl2412"/>
    <w:basedOn w:val="a2"/>
    <w:semiHidden/>
    <w:rsid w:val="00712E64"/>
    <w:pPr>
      <w:pBdr>
        <w:bottom w:val="single" w:sz="4" w:space="0" w:color="808080"/>
        <w:right w:val="single" w:sz="4" w:space="0" w:color="808080"/>
      </w:pBdr>
      <w:spacing w:before="100" w:after="100" w:line="240" w:lineRule="auto"/>
      <w:ind w:firstLine="0"/>
      <w:jc w:val="right"/>
    </w:pPr>
    <w:rPr>
      <w:rFonts w:ascii="Times New Roman" w:eastAsia="Arial Unicode MS" w:hAnsi="Times New Roman" w:cs="Times New Roman"/>
      <w:sz w:val="16"/>
      <w:szCs w:val="20"/>
      <w:lang w:eastAsia="ru-RU"/>
    </w:rPr>
  </w:style>
  <w:style w:type="paragraph" w:customStyle="1" w:styleId="Noeeu1">
    <w:name w:val="Noeeu1"/>
    <w:basedOn w:val="2"/>
    <w:semiHidden/>
    <w:rsid w:val="00712E64"/>
    <w:pPr>
      <w:numPr>
        <w:ilvl w:val="0"/>
        <w:numId w:val="0"/>
      </w:numPr>
      <w:spacing w:before="40" w:after="0" w:line="259" w:lineRule="auto"/>
    </w:pPr>
    <w:rPr>
      <w:rFonts w:eastAsia="Times New Roman" w:cs="Times New Roman"/>
      <w:lang w:val="ru-RU"/>
    </w:rPr>
  </w:style>
  <w:style w:type="paragraph" w:customStyle="1" w:styleId="2f4">
    <w:name w:val="Текст2"/>
    <w:basedOn w:val="a2"/>
    <w:semiHidden/>
    <w:rsid w:val="00712E64"/>
    <w:pPr>
      <w:overflowPunct w:val="0"/>
      <w:autoSpaceDE w:val="0"/>
      <w:autoSpaceDN w:val="0"/>
      <w:adjustRightInd w:val="0"/>
      <w:spacing w:line="240" w:lineRule="auto"/>
      <w:ind w:firstLine="0"/>
      <w:textAlignment w:val="baseline"/>
    </w:pPr>
    <w:rPr>
      <w:rFonts w:ascii="Courier New" w:eastAsia="Times New Roman" w:hAnsi="Courier New" w:cs="Times New Roman"/>
      <w:sz w:val="20"/>
      <w:szCs w:val="20"/>
      <w:lang w:eastAsia="ru-RU"/>
    </w:rPr>
  </w:style>
  <w:style w:type="paragraph" w:customStyle="1" w:styleId="123">
    <w:name w:val="Заголовок 12"/>
    <w:basedOn w:val="a2"/>
    <w:semiHidden/>
    <w:rsid w:val="00712E64"/>
    <w:pPr>
      <w:ind w:firstLine="567"/>
    </w:pPr>
    <w:rPr>
      <w:rFonts w:ascii="Times New Roman" w:eastAsia="Times New Roman" w:hAnsi="Times New Roman" w:cs="Times New Roman"/>
      <w:caps/>
      <w:szCs w:val="20"/>
      <w:lang w:eastAsia="ru-RU"/>
    </w:rPr>
  </w:style>
  <w:style w:type="paragraph" w:customStyle="1" w:styleId="Iau">
    <w:name w:val="Iau"/>
    <w:semiHidden/>
    <w:rsid w:val="00712E64"/>
    <w:pPr>
      <w:widowControl w:val="0"/>
      <w:spacing w:after="0" w:line="240" w:lineRule="auto"/>
    </w:pPr>
    <w:rPr>
      <w:rFonts w:ascii="Times New Roman" w:eastAsia="Times New Roman" w:hAnsi="Times New Roman" w:cs="Times New Roman"/>
      <w:sz w:val="20"/>
      <w:szCs w:val="20"/>
      <w:lang w:eastAsia="ru-RU"/>
    </w:rPr>
  </w:style>
  <w:style w:type="paragraph" w:customStyle="1" w:styleId="80254">
    <w:name w:val="Стиль Заголовок 8 + Слева:  0 см Первая строка:  254 см Междустр..."/>
    <w:basedOn w:val="8"/>
    <w:semiHidden/>
    <w:rsid w:val="00712E64"/>
    <w:pPr>
      <w:tabs>
        <w:tab w:val="num" w:pos="1440"/>
      </w:tabs>
      <w:ind w:firstLine="1440"/>
    </w:pPr>
    <w:rPr>
      <w:rFonts w:ascii="Tahoma" w:hAnsi="Tahoma"/>
      <w:b/>
      <w:bCs/>
      <w:color w:val="000000"/>
      <w:sz w:val="22"/>
    </w:rPr>
  </w:style>
  <w:style w:type="paragraph" w:customStyle="1" w:styleId="BodyTextKeep">
    <w:name w:val="Body Text Keep"/>
    <w:basedOn w:val="af9"/>
    <w:next w:val="af9"/>
    <w:link w:val="BodyTextKeepChar"/>
    <w:semiHidden/>
    <w:rsid w:val="00712E64"/>
    <w:pPr>
      <w:widowControl/>
      <w:tabs>
        <w:tab w:val="clear" w:pos="0"/>
        <w:tab w:val="clear" w:pos="15840"/>
      </w:tabs>
      <w:spacing w:before="120" w:after="120"/>
      <w:ind w:firstLine="0"/>
    </w:pPr>
    <w:rPr>
      <w:rFonts w:ascii="Times New Roman" w:hAnsi="Times New Roman"/>
      <w:snapToGrid/>
      <w:spacing w:val="-5"/>
    </w:rPr>
  </w:style>
  <w:style w:type="character" w:customStyle="1" w:styleId="BodyTextKeepChar">
    <w:name w:val="Body Text Keep Char"/>
    <w:basedOn w:val="a3"/>
    <w:link w:val="BodyTextKeep"/>
    <w:semiHidden/>
    <w:locked/>
    <w:rsid w:val="00712E64"/>
    <w:rPr>
      <w:rFonts w:ascii="Times New Roman" w:eastAsia="Times New Roman" w:hAnsi="Times New Roman" w:cs="Times New Roman"/>
      <w:spacing w:val="-5"/>
      <w:sz w:val="24"/>
      <w:szCs w:val="20"/>
      <w:lang w:eastAsia="ru-RU"/>
    </w:rPr>
  </w:style>
  <w:style w:type="paragraph" w:customStyle="1" w:styleId="2f5">
    <w:name w:val="Мой заголовок 2"/>
    <w:basedOn w:val="4"/>
    <w:autoRedefine/>
    <w:semiHidden/>
    <w:rsid w:val="00712E64"/>
    <w:pPr>
      <w:keepNext w:val="0"/>
      <w:keepLines w:val="0"/>
      <w:spacing w:before="240" w:after="60" w:line="240" w:lineRule="auto"/>
      <w:ind w:firstLine="709"/>
      <w:jc w:val="left"/>
    </w:pPr>
    <w:rPr>
      <w:rFonts w:ascii="Times New Roman" w:eastAsia="Times New Roman" w:hAnsi="Times New Roman" w:cs="Times New Roman"/>
      <w:iCs w:val="0"/>
      <w:caps w:val="0"/>
      <w:szCs w:val="24"/>
      <w:lang w:eastAsia="ru-RU"/>
    </w:rPr>
  </w:style>
  <w:style w:type="paragraph" w:customStyle="1" w:styleId="3e">
    <w:name w:val="Мой заголовок 3"/>
    <w:basedOn w:val="4"/>
    <w:link w:val="3f"/>
    <w:semiHidden/>
    <w:rsid w:val="00712E64"/>
    <w:pPr>
      <w:keepNext w:val="0"/>
      <w:keepLines w:val="0"/>
      <w:spacing w:before="240" w:after="60" w:line="240" w:lineRule="auto"/>
      <w:ind w:left="2160" w:hanging="180"/>
      <w:jc w:val="left"/>
    </w:pPr>
    <w:rPr>
      <w:rFonts w:ascii="Times New Roman" w:eastAsia="Times New Roman" w:hAnsi="Times New Roman" w:cs="Times New Roman"/>
      <w:i/>
      <w:iCs w:val="0"/>
      <w:caps w:val="0"/>
      <w:sz w:val="24"/>
      <w:szCs w:val="28"/>
      <w:lang w:eastAsia="ru-RU"/>
    </w:rPr>
  </w:style>
  <w:style w:type="character" w:customStyle="1" w:styleId="3f">
    <w:name w:val="Мой заголовок 3 Знак"/>
    <w:basedOn w:val="a3"/>
    <w:link w:val="3e"/>
    <w:semiHidden/>
    <w:rsid w:val="00712E64"/>
    <w:rPr>
      <w:rFonts w:ascii="Times New Roman" w:eastAsia="Times New Roman" w:hAnsi="Times New Roman" w:cs="Times New Roman"/>
      <w:b/>
      <w:bCs/>
      <w:i/>
      <w:sz w:val="24"/>
      <w:szCs w:val="28"/>
      <w:lang w:eastAsia="ru-RU"/>
    </w:rPr>
  </w:style>
  <w:style w:type="paragraph" w:customStyle="1" w:styleId="Picture">
    <w:name w:val="Picture"/>
    <w:basedOn w:val="af9"/>
    <w:next w:val="a7"/>
    <w:semiHidden/>
    <w:rsid w:val="00712E64"/>
    <w:pPr>
      <w:widowControl/>
      <w:tabs>
        <w:tab w:val="clear" w:pos="0"/>
        <w:tab w:val="clear" w:pos="15840"/>
      </w:tabs>
      <w:spacing w:before="120" w:after="240"/>
      <w:ind w:firstLine="0"/>
      <w:jc w:val="center"/>
    </w:pPr>
    <w:rPr>
      <w:rFonts w:ascii="Times New Roman" w:hAnsi="Times New Roman"/>
      <w:b/>
      <w:snapToGrid/>
      <w:spacing w:val="-5"/>
      <w:sz w:val="20"/>
      <w:lang w:val="en-AU"/>
    </w:rPr>
  </w:style>
  <w:style w:type="paragraph" w:customStyle="1" w:styleId="1fc">
    <w:name w:val="Мой заголовок 1"/>
    <w:basedOn w:val="1"/>
    <w:semiHidden/>
    <w:rsid w:val="00712E64"/>
    <w:pPr>
      <w:keepNext w:val="0"/>
      <w:keepLines w:val="0"/>
      <w:numPr>
        <w:numId w:val="0"/>
      </w:numPr>
      <w:tabs>
        <w:tab w:val="num" w:pos="1287"/>
      </w:tabs>
      <w:spacing w:before="0" w:line="240" w:lineRule="auto"/>
      <w:ind w:left="851" w:hanging="284"/>
    </w:pPr>
    <w:rPr>
      <w:rFonts w:ascii="Times New Roman" w:eastAsia="Times New Roman" w:hAnsi="Times New Roman"/>
      <w:caps/>
      <w:kern w:val="32"/>
      <w:sz w:val="32"/>
      <w:szCs w:val="32"/>
      <w:lang w:eastAsia="ru-RU"/>
    </w:rPr>
  </w:style>
  <w:style w:type="paragraph" w:customStyle="1" w:styleId="01">
    <w:name w:val="Мой заголовок 0"/>
    <w:basedOn w:val="4"/>
    <w:semiHidden/>
    <w:rsid w:val="00712E64"/>
    <w:pPr>
      <w:keepNext w:val="0"/>
      <w:keepLines w:val="0"/>
      <w:spacing w:before="240" w:after="60" w:line="240" w:lineRule="auto"/>
      <w:ind w:left="927" w:hanging="360"/>
      <w:jc w:val="left"/>
    </w:pPr>
    <w:rPr>
      <w:rFonts w:ascii="Times New Roman" w:eastAsia="Times New Roman" w:hAnsi="Times New Roman" w:cs="Times New Roman"/>
      <w:iCs w:val="0"/>
      <w:caps w:val="0"/>
      <w:szCs w:val="28"/>
      <w:lang w:eastAsia="ru-RU"/>
    </w:rPr>
  </w:style>
  <w:style w:type="paragraph" w:customStyle="1" w:styleId="affffff3">
    <w:name w:val="Центр"/>
    <w:basedOn w:val="a2"/>
    <w:semiHidden/>
    <w:rsid w:val="00712E64"/>
    <w:pPr>
      <w:spacing w:line="228" w:lineRule="auto"/>
      <w:ind w:firstLine="0"/>
      <w:jc w:val="center"/>
    </w:pPr>
    <w:rPr>
      <w:rFonts w:ascii="Times New Roman" w:eastAsia="Times New Roman" w:hAnsi="Times New Roman" w:cs="Times New Roman"/>
      <w:lang w:eastAsia="ru-RU"/>
    </w:rPr>
  </w:style>
  <w:style w:type="paragraph" w:customStyle="1" w:styleId="affffff4">
    <w:name w:val="Список тире"/>
    <w:basedOn w:val="af9"/>
    <w:semiHidden/>
    <w:rsid w:val="00712E64"/>
    <w:pPr>
      <w:widowControl/>
      <w:tabs>
        <w:tab w:val="clear" w:pos="0"/>
        <w:tab w:val="clear" w:pos="15840"/>
        <w:tab w:val="num" w:pos="360"/>
        <w:tab w:val="num" w:pos="993"/>
      </w:tabs>
      <w:spacing w:line="360" w:lineRule="auto"/>
      <w:ind w:left="992" w:hanging="312"/>
    </w:pPr>
    <w:rPr>
      <w:snapToGrid/>
      <w:color w:val="000000"/>
    </w:rPr>
  </w:style>
  <w:style w:type="paragraph" w:customStyle="1" w:styleId="1fd">
    <w:name w:val="Список1"/>
    <w:basedOn w:val="a2"/>
    <w:semiHidden/>
    <w:rsid w:val="00712E64"/>
    <w:pPr>
      <w:spacing w:line="240" w:lineRule="auto"/>
      <w:ind w:firstLine="0"/>
    </w:pPr>
    <w:rPr>
      <w:rFonts w:ascii="Times New Roman" w:eastAsia="Times New Roman" w:hAnsi="Times New Roman" w:cs="Times New Roman"/>
      <w:szCs w:val="24"/>
      <w:lang w:eastAsia="ru-RU"/>
    </w:rPr>
  </w:style>
  <w:style w:type="paragraph" w:customStyle="1" w:styleId="e9">
    <w:name w:val="Обычны$e9"/>
    <w:semiHidden/>
    <w:rsid w:val="00712E64"/>
    <w:pPr>
      <w:widowControl w:val="0"/>
      <w:spacing w:after="0" w:line="240" w:lineRule="auto"/>
    </w:pPr>
    <w:rPr>
      <w:rFonts w:ascii="Times New Roman" w:eastAsia="Times New Roman" w:hAnsi="Times New Roman" w:cs="Times New Roman"/>
      <w:sz w:val="20"/>
      <w:szCs w:val="20"/>
      <w:lang w:eastAsia="ru-RU"/>
    </w:rPr>
  </w:style>
  <w:style w:type="paragraph" w:customStyle="1" w:styleId="2f6">
    <w:name w:val="заголовок 2"/>
    <w:basedOn w:val="e9"/>
    <w:next w:val="e9"/>
    <w:semiHidden/>
    <w:rsid w:val="00712E64"/>
    <w:pPr>
      <w:keepNext/>
      <w:spacing w:before="240" w:after="60"/>
    </w:pPr>
    <w:rPr>
      <w:rFonts w:ascii="Arial" w:hAnsi="Arial"/>
      <w:b/>
      <w:i/>
      <w:sz w:val="24"/>
    </w:rPr>
  </w:style>
  <w:style w:type="paragraph" w:customStyle="1" w:styleId="82">
    <w:name w:val="заголовок 8"/>
    <w:basedOn w:val="e9"/>
    <w:next w:val="e9"/>
    <w:semiHidden/>
    <w:rsid w:val="00712E64"/>
    <w:pPr>
      <w:spacing w:before="240" w:after="60"/>
    </w:pPr>
    <w:rPr>
      <w:rFonts w:ascii="Arial" w:hAnsi="Arial"/>
      <w:i/>
    </w:rPr>
  </w:style>
  <w:style w:type="paragraph" w:customStyle="1" w:styleId="1fe">
    <w:name w:val="оглавление 1"/>
    <w:basedOn w:val="e9"/>
    <w:next w:val="e9"/>
    <w:semiHidden/>
    <w:rsid w:val="00712E64"/>
    <w:pPr>
      <w:tabs>
        <w:tab w:val="right" w:leader="dot" w:pos="9413"/>
      </w:tabs>
      <w:spacing w:before="120" w:after="120"/>
    </w:pPr>
    <w:rPr>
      <w:b/>
      <w:caps/>
    </w:rPr>
  </w:style>
  <w:style w:type="paragraph" w:customStyle="1" w:styleId="affffff5">
    <w:name w:val="ДанТабл"/>
    <w:basedOn w:val="a2"/>
    <w:next w:val="a2"/>
    <w:link w:val="affffff6"/>
    <w:semiHidden/>
    <w:rsid w:val="00712E64"/>
    <w:pPr>
      <w:tabs>
        <w:tab w:val="left" w:pos="0"/>
      </w:tabs>
      <w:spacing w:line="240" w:lineRule="auto"/>
      <w:ind w:firstLine="0"/>
      <w:jc w:val="center"/>
    </w:pPr>
    <w:rPr>
      <w:rFonts w:ascii="Times New Roman" w:eastAsia="Times New Roman" w:hAnsi="Times New Roman" w:cs="Courier New"/>
      <w:sz w:val="20"/>
      <w:szCs w:val="20"/>
      <w:lang w:eastAsia="ru-RU"/>
    </w:rPr>
  </w:style>
  <w:style w:type="character" w:customStyle="1" w:styleId="affffff6">
    <w:name w:val="ДанТабл Знак"/>
    <w:basedOn w:val="a3"/>
    <w:link w:val="affffff5"/>
    <w:semiHidden/>
    <w:rsid w:val="00712E64"/>
    <w:rPr>
      <w:rFonts w:ascii="Times New Roman" w:eastAsia="Times New Roman" w:hAnsi="Times New Roman" w:cs="Courier New"/>
      <w:sz w:val="20"/>
      <w:szCs w:val="20"/>
      <w:lang w:eastAsia="ru-RU"/>
    </w:rPr>
  </w:style>
  <w:style w:type="paragraph" w:customStyle="1" w:styleId="affffff7">
    <w:name w:val="БокТабл"/>
    <w:basedOn w:val="affffff5"/>
    <w:semiHidden/>
    <w:rsid w:val="00712E64"/>
    <w:pPr>
      <w:ind w:left="57"/>
      <w:jc w:val="left"/>
    </w:pPr>
  </w:style>
  <w:style w:type="paragraph" w:customStyle="1" w:styleId="affffff8">
    <w:name w:val="Знак Знак Знак Знак"/>
    <w:basedOn w:val="a2"/>
    <w:semiHidden/>
    <w:rsid w:val="00712E64"/>
    <w:pPr>
      <w:widowControl w:val="0"/>
      <w:adjustRightInd w:val="0"/>
      <w:spacing w:line="360" w:lineRule="atLeast"/>
      <w:ind w:firstLine="0"/>
      <w:textAlignment w:val="baseline"/>
    </w:pPr>
    <w:rPr>
      <w:rFonts w:ascii="Verdana" w:eastAsia="Times New Roman" w:hAnsi="Verdana" w:cs="Verdana"/>
      <w:sz w:val="20"/>
      <w:szCs w:val="20"/>
      <w:lang w:val="en-US" w:eastAsia="ru-RU"/>
    </w:rPr>
  </w:style>
  <w:style w:type="paragraph" w:customStyle="1" w:styleId="affffff9">
    <w:name w:val="таблица левый столбец"/>
    <w:basedOn w:val="a2"/>
    <w:semiHidden/>
    <w:rsid w:val="00712E64"/>
    <w:pPr>
      <w:spacing w:line="240" w:lineRule="auto"/>
      <w:ind w:firstLine="0"/>
    </w:pPr>
    <w:rPr>
      <w:rFonts w:ascii="Times New Roman" w:eastAsia="Times New Roman" w:hAnsi="Times New Roman" w:cs="Times New Roman"/>
      <w:snapToGrid w:val="0"/>
      <w:sz w:val="26"/>
      <w:szCs w:val="20"/>
      <w:lang w:eastAsia="ru-RU"/>
    </w:rPr>
  </w:style>
  <w:style w:type="paragraph" w:customStyle="1" w:styleId="affffffa">
    <w:name w:val="таблица содержимое текст"/>
    <w:basedOn w:val="a2"/>
    <w:semiHidden/>
    <w:rsid w:val="00712E64"/>
    <w:pPr>
      <w:spacing w:line="240" w:lineRule="auto"/>
      <w:ind w:firstLine="0"/>
    </w:pPr>
    <w:rPr>
      <w:rFonts w:ascii="Times New Roman" w:eastAsia="Times New Roman" w:hAnsi="Times New Roman" w:cs="Times New Roman"/>
      <w:snapToGrid w:val="0"/>
      <w:sz w:val="26"/>
      <w:szCs w:val="20"/>
      <w:lang w:eastAsia="ru-RU"/>
    </w:rPr>
  </w:style>
  <w:style w:type="paragraph" w:customStyle="1" w:styleId="CharChar1">
    <w:name w:val="Char Char1 Знак Знак Знак"/>
    <w:basedOn w:val="a2"/>
    <w:semiHidden/>
    <w:rsid w:val="00712E64"/>
    <w:pPr>
      <w:widowControl w:val="0"/>
      <w:adjustRightInd w:val="0"/>
      <w:spacing w:line="360" w:lineRule="atLeast"/>
      <w:ind w:firstLine="0"/>
      <w:textAlignment w:val="baseline"/>
    </w:pPr>
    <w:rPr>
      <w:rFonts w:ascii="Verdana" w:eastAsia="Times New Roman" w:hAnsi="Verdana" w:cs="Verdana"/>
      <w:color w:val="000080"/>
      <w:sz w:val="20"/>
      <w:szCs w:val="20"/>
      <w:lang w:val="en-US" w:eastAsia="ru-RU"/>
    </w:rPr>
  </w:style>
  <w:style w:type="paragraph" w:customStyle="1" w:styleId="CharChar10">
    <w:name w:val="Char Char1"/>
    <w:basedOn w:val="a2"/>
    <w:semiHidden/>
    <w:rsid w:val="00712E64"/>
    <w:pPr>
      <w:widowControl w:val="0"/>
      <w:adjustRightInd w:val="0"/>
      <w:spacing w:line="360" w:lineRule="atLeast"/>
      <w:ind w:firstLine="0"/>
      <w:textAlignment w:val="baseline"/>
    </w:pPr>
    <w:rPr>
      <w:rFonts w:ascii="Verdana" w:eastAsia="Times New Roman" w:hAnsi="Verdana" w:cs="Verdana"/>
      <w:sz w:val="20"/>
      <w:szCs w:val="20"/>
      <w:lang w:val="en-US" w:eastAsia="ru-RU"/>
    </w:rPr>
  </w:style>
  <w:style w:type="paragraph" w:customStyle="1" w:styleId="1ff">
    <w:name w:val="Знак1"/>
    <w:basedOn w:val="a2"/>
    <w:semiHidden/>
    <w:rsid w:val="00712E64"/>
    <w:pPr>
      <w:widowControl w:val="0"/>
      <w:adjustRightInd w:val="0"/>
      <w:spacing w:line="360" w:lineRule="atLeast"/>
      <w:ind w:firstLine="0"/>
      <w:textAlignment w:val="baseline"/>
    </w:pPr>
    <w:rPr>
      <w:rFonts w:ascii="Verdana" w:eastAsia="Times New Roman" w:hAnsi="Verdana" w:cs="Verdana"/>
      <w:sz w:val="20"/>
      <w:szCs w:val="20"/>
      <w:lang w:val="en-US" w:eastAsia="ru-RU"/>
    </w:rPr>
  </w:style>
  <w:style w:type="paragraph" w:customStyle="1" w:styleId="affffffb">
    <w:name w:val="таблица заголовок"/>
    <w:basedOn w:val="a2"/>
    <w:link w:val="Char"/>
    <w:semiHidden/>
    <w:rsid w:val="00712E64"/>
    <w:pPr>
      <w:spacing w:before="80" w:after="80" w:line="240" w:lineRule="auto"/>
      <w:ind w:firstLine="0"/>
      <w:jc w:val="center"/>
    </w:pPr>
    <w:rPr>
      <w:rFonts w:ascii="Times New Roman" w:eastAsia="Times New Roman" w:hAnsi="Times New Roman" w:cs="Times New Roman"/>
      <w:b/>
      <w:snapToGrid w:val="0"/>
      <w:szCs w:val="20"/>
      <w:lang w:eastAsia="ru-RU"/>
    </w:rPr>
  </w:style>
  <w:style w:type="character" w:customStyle="1" w:styleId="Char">
    <w:name w:val="таблица заголовок Char"/>
    <w:basedOn w:val="a3"/>
    <w:link w:val="affffffb"/>
    <w:semiHidden/>
    <w:rsid w:val="00712E64"/>
    <w:rPr>
      <w:rFonts w:ascii="Times New Roman" w:eastAsia="Times New Roman" w:hAnsi="Times New Roman" w:cs="Times New Roman"/>
      <w:b/>
      <w:snapToGrid w:val="0"/>
      <w:sz w:val="24"/>
      <w:szCs w:val="20"/>
      <w:lang w:eastAsia="ru-RU"/>
    </w:rPr>
  </w:style>
  <w:style w:type="paragraph" w:customStyle="1" w:styleId="1ff0">
    <w:name w:val="Знак1 Знак Знак Знак Знак Знак Знак"/>
    <w:basedOn w:val="a2"/>
    <w:semiHidden/>
    <w:rsid w:val="00712E64"/>
    <w:pPr>
      <w:widowControl w:val="0"/>
      <w:adjustRightInd w:val="0"/>
      <w:spacing w:line="360" w:lineRule="atLeast"/>
      <w:ind w:firstLine="0"/>
      <w:textAlignment w:val="baseline"/>
    </w:pPr>
    <w:rPr>
      <w:rFonts w:ascii="Verdana" w:eastAsia="Times New Roman" w:hAnsi="Verdana" w:cs="Verdana"/>
      <w:sz w:val="20"/>
      <w:szCs w:val="20"/>
      <w:lang w:val="en-US" w:eastAsia="ru-RU"/>
    </w:rPr>
  </w:style>
  <w:style w:type="paragraph" w:customStyle="1" w:styleId="54">
    <w:name w:val="стиль5"/>
    <w:basedOn w:val="a2"/>
    <w:rsid w:val="00712E64"/>
    <w:pPr>
      <w:spacing w:before="100" w:beforeAutospacing="1" w:after="100" w:afterAutospacing="1" w:line="240" w:lineRule="auto"/>
      <w:ind w:firstLine="397"/>
    </w:pPr>
    <w:rPr>
      <w:rFonts w:ascii="Arial Narrow" w:eastAsia="Times New Roman" w:hAnsi="Arial Narrow" w:cs="Times New Roman"/>
      <w:color w:val="000000"/>
      <w:sz w:val="21"/>
      <w:szCs w:val="21"/>
      <w:lang w:eastAsia="ru-RU"/>
    </w:rPr>
  </w:style>
  <w:style w:type="paragraph" w:customStyle="1" w:styleId="93">
    <w:name w:val="стиль9"/>
    <w:basedOn w:val="a2"/>
    <w:rsid w:val="00712E64"/>
    <w:pPr>
      <w:spacing w:before="100" w:beforeAutospacing="1" w:after="100" w:afterAutospacing="1" w:line="240" w:lineRule="auto"/>
      <w:ind w:firstLine="397"/>
    </w:pPr>
    <w:rPr>
      <w:rFonts w:ascii="Arial Narrow" w:eastAsia="Times New Roman" w:hAnsi="Arial Narrow" w:cs="Times New Roman"/>
      <w:color w:val="000000"/>
      <w:sz w:val="20"/>
      <w:szCs w:val="24"/>
      <w:lang w:eastAsia="ru-RU"/>
    </w:rPr>
  </w:style>
  <w:style w:type="paragraph" w:customStyle="1" w:styleId="affffffc">
    <w:name w:val="под строительство"/>
    <w:basedOn w:val="a2"/>
    <w:rsid w:val="00712E64"/>
    <w:pPr>
      <w:spacing w:line="240" w:lineRule="auto"/>
      <w:ind w:firstLine="397"/>
    </w:pPr>
    <w:rPr>
      <w:rFonts w:eastAsia="Times New Roman" w:cs="Times New Roman"/>
      <w:sz w:val="20"/>
      <w:szCs w:val="24"/>
      <w:u w:val="single"/>
      <w:lang w:eastAsia="ru-RU"/>
    </w:rPr>
  </w:style>
  <w:style w:type="character" w:customStyle="1" w:styleId="affffffd">
    <w:name w:val="Результаты с маркером Знак"/>
    <w:basedOn w:val="a3"/>
    <w:link w:val="affffffe"/>
    <w:rsid w:val="00712E64"/>
    <w:rPr>
      <w:rFonts w:ascii="Arial" w:hAnsi="Arial" w:cs="Arial"/>
      <w:lang w:eastAsia="ru-RU"/>
    </w:rPr>
  </w:style>
  <w:style w:type="paragraph" w:customStyle="1" w:styleId="affffffe">
    <w:name w:val="Результаты с маркером"/>
    <w:basedOn w:val="a2"/>
    <w:link w:val="affffffd"/>
    <w:rsid w:val="00712E64"/>
    <w:pPr>
      <w:tabs>
        <w:tab w:val="num" w:pos="360"/>
      </w:tabs>
      <w:spacing w:line="240" w:lineRule="auto"/>
      <w:ind w:left="360" w:hanging="360"/>
    </w:pPr>
    <w:rPr>
      <w:rFonts w:cs="Arial"/>
      <w:sz w:val="22"/>
      <w:lang w:eastAsia="ru-RU"/>
    </w:rPr>
  </w:style>
  <w:style w:type="paragraph" w:customStyle="1" w:styleId="212">
    <w:name w:val="Îñíîâíîé òåêñò 21"/>
    <w:basedOn w:val="a2"/>
    <w:rsid w:val="00712E64"/>
    <w:pPr>
      <w:tabs>
        <w:tab w:val="left" w:pos="6096"/>
      </w:tabs>
      <w:autoSpaceDE w:val="0"/>
      <w:autoSpaceDN w:val="0"/>
      <w:adjustRightInd w:val="0"/>
    </w:pPr>
    <w:rPr>
      <w:rFonts w:ascii="Times New Roman" w:eastAsia="Times New Roman" w:hAnsi="Times New Roman" w:cs="Times New Roman"/>
      <w:szCs w:val="24"/>
      <w:lang w:eastAsia="ru-RU"/>
    </w:rPr>
  </w:style>
  <w:style w:type="paragraph" w:customStyle="1" w:styleId="afffffff">
    <w:name w:val="Таблица название"/>
    <w:basedOn w:val="a2"/>
    <w:rsid w:val="00712E64"/>
    <w:pPr>
      <w:spacing w:after="120" w:line="240" w:lineRule="auto"/>
      <w:ind w:firstLine="397"/>
      <w:contextualSpacing/>
      <w:jc w:val="center"/>
    </w:pPr>
    <w:rPr>
      <w:rFonts w:eastAsia="Times New Roman" w:cs="Arial"/>
      <w:b/>
      <w:sz w:val="20"/>
      <w:szCs w:val="20"/>
      <w:lang w:eastAsia="ru-RU"/>
    </w:rPr>
  </w:style>
  <w:style w:type="paragraph" w:customStyle="1" w:styleId="afffffff0">
    <w:name w:val="Описание районов"/>
    <w:basedOn w:val="a2"/>
    <w:rsid w:val="00712E64"/>
    <w:pPr>
      <w:tabs>
        <w:tab w:val="left" w:pos="2268"/>
      </w:tabs>
      <w:spacing w:line="240" w:lineRule="auto"/>
      <w:ind w:left="851" w:firstLine="0"/>
    </w:pPr>
    <w:rPr>
      <w:rFonts w:eastAsia="Times New Roman" w:cs="Times New Roman"/>
      <w:sz w:val="20"/>
      <w:szCs w:val="20"/>
      <w:lang w:eastAsia="ru-RU"/>
    </w:rPr>
  </w:style>
  <w:style w:type="paragraph" w:customStyle="1" w:styleId="afffffff1">
    <w:name w:val="Название районов"/>
    <w:basedOn w:val="a2"/>
    <w:next w:val="a2"/>
    <w:rsid w:val="00712E64"/>
    <w:pPr>
      <w:spacing w:line="240" w:lineRule="auto"/>
      <w:ind w:left="360" w:hanging="360"/>
    </w:pPr>
    <w:rPr>
      <w:rFonts w:eastAsia="Times New Roman" w:cs="Times New Roman"/>
      <w:sz w:val="20"/>
      <w:szCs w:val="20"/>
      <w:u w:val="single"/>
      <w:lang w:eastAsia="ru-RU"/>
    </w:rPr>
  </w:style>
  <w:style w:type="paragraph" w:customStyle="1" w:styleId="afffffff2">
    <w:name w:val="Под таблицу"/>
    <w:basedOn w:val="a2"/>
    <w:rsid w:val="00712E64"/>
    <w:pPr>
      <w:tabs>
        <w:tab w:val="left" w:pos="851"/>
        <w:tab w:val="right" w:leader="dot" w:pos="8505"/>
      </w:tabs>
      <w:spacing w:line="240" w:lineRule="auto"/>
      <w:ind w:firstLine="397"/>
    </w:pPr>
    <w:rPr>
      <w:rFonts w:eastAsia="Times New Roman" w:cs="Times New Roman"/>
      <w:sz w:val="20"/>
      <w:szCs w:val="24"/>
      <w:lang w:eastAsia="ru-RU"/>
    </w:rPr>
  </w:style>
  <w:style w:type="paragraph" w:customStyle="1" w:styleId="afffffff3">
    <w:name w:val="Название таблица"/>
    <w:basedOn w:val="a2"/>
    <w:next w:val="a2"/>
    <w:rsid w:val="00712E64"/>
    <w:pPr>
      <w:spacing w:after="120" w:line="240" w:lineRule="auto"/>
      <w:ind w:firstLine="0"/>
      <w:contextualSpacing/>
      <w:jc w:val="center"/>
    </w:pPr>
    <w:rPr>
      <w:rFonts w:eastAsia="Times New Roman" w:cs="Times New Roman"/>
      <w:b/>
      <w:bCs/>
      <w:sz w:val="20"/>
      <w:szCs w:val="20"/>
      <w:lang w:eastAsia="ru-RU"/>
    </w:rPr>
  </w:style>
  <w:style w:type="paragraph" w:customStyle="1" w:styleId="afffffff4">
    <w:name w:val="Диаграмма"/>
    <w:basedOn w:val="a2"/>
    <w:rsid w:val="00712E64"/>
    <w:pPr>
      <w:spacing w:before="240" w:line="240" w:lineRule="auto"/>
      <w:ind w:left="1843" w:hanging="360"/>
      <w:jc w:val="right"/>
    </w:pPr>
    <w:rPr>
      <w:rFonts w:eastAsia="Times New Roman" w:cs="Arial"/>
      <w:i/>
      <w:sz w:val="20"/>
      <w:szCs w:val="20"/>
      <w:lang w:eastAsia="ru-RU"/>
    </w:rPr>
  </w:style>
  <w:style w:type="paragraph" w:customStyle="1" w:styleId="ArialCYR90">
    <w:name w:val="Стиль Arial CYR 9 пт По правому краю Первая строка:  0 см"/>
    <w:basedOn w:val="a2"/>
    <w:rsid w:val="00712E64"/>
    <w:pPr>
      <w:spacing w:line="240" w:lineRule="auto"/>
      <w:ind w:right="113" w:firstLine="0"/>
      <w:jc w:val="right"/>
    </w:pPr>
    <w:rPr>
      <w:rFonts w:ascii="Arial CYR" w:eastAsia="Times New Roman" w:hAnsi="Arial CYR" w:cs="Times New Roman"/>
      <w:sz w:val="18"/>
      <w:szCs w:val="20"/>
      <w:lang w:eastAsia="ru-RU"/>
    </w:rPr>
  </w:style>
  <w:style w:type="paragraph" w:customStyle="1" w:styleId="ArialCYR9">
    <w:name w:val="Стиль Arial CYR 9 пт полужирный По левому краю Первая строка:  ..."/>
    <w:basedOn w:val="a2"/>
    <w:rsid w:val="00712E64"/>
    <w:pPr>
      <w:spacing w:line="240" w:lineRule="auto"/>
      <w:ind w:left="113" w:firstLine="0"/>
    </w:pPr>
    <w:rPr>
      <w:rFonts w:ascii="Arial CYR" w:eastAsia="Times New Roman" w:hAnsi="Arial CYR" w:cs="Times New Roman"/>
      <w:b/>
      <w:bCs/>
      <w:sz w:val="18"/>
      <w:szCs w:val="20"/>
      <w:lang w:eastAsia="ru-RU"/>
    </w:rPr>
  </w:style>
  <w:style w:type="paragraph" w:customStyle="1" w:styleId="ArialCYR1">
    <w:name w:val="Стиль Arial CYR 1 пт По центру"/>
    <w:basedOn w:val="a2"/>
    <w:rsid w:val="00712E64"/>
    <w:pPr>
      <w:spacing w:line="240" w:lineRule="auto"/>
      <w:ind w:firstLine="0"/>
      <w:jc w:val="center"/>
    </w:pPr>
    <w:rPr>
      <w:rFonts w:ascii="Arial CYR" w:eastAsia="Times New Roman" w:hAnsi="Arial CYR" w:cs="Times New Roman"/>
      <w:sz w:val="2"/>
      <w:szCs w:val="20"/>
      <w:lang w:eastAsia="ru-RU"/>
    </w:rPr>
  </w:style>
  <w:style w:type="paragraph" w:customStyle="1" w:styleId="ArialCYR901">
    <w:name w:val="Стиль Arial CYR 9 пт По правому краю Первая строка:  0 см1"/>
    <w:basedOn w:val="a2"/>
    <w:rsid w:val="00712E64"/>
    <w:pPr>
      <w:spacing w:line="240" w:lineRule="auto"/>
      <w:ind w:firstLine="0"/>
      <w:jc w:val="right"/>
    </w:pPr>
    <w:rPr>
      <w:rFonts w:ascii="Arial CYR" w:eastAsia="Times New Roman" w:hAnsi="Arial CYR" w:cs="Times New Roman"/>
      <w:sz w:val="18"/>
      <w:szCs w:val="20"/>
      <w:lang w:eastAsia="ru-RU"/>
    </w:rPr>
  </w:style>
  <w:style w:type="paragraph" w:customStyle="1" w:styleId="44">
    <w:name w:val="Стиль4"/>
    <w:basedOn w:val="2"/>
    <w:rsid w:val="00712E64"/>
    <w:pPr>
      <w:numPr>
        <w:ilvl w:val="0"/>
        <w:numId w:val="0"/>
      </w:numPr>
      <w:spacing w:before="40" w:after="0" w:line="259" w:lineRule="auto"/>
    </w:pPr>
    <w:rPr>
      <w:rFonts w:eastAsia="Times New Roman" w:cs="Times New Roman"/>
      <w:lang w:val="ru-RU"/>
    </w:rPr>
  </w:style>
  <w:style w:type="paragraph" w:customStyle="1" w:styleId="55">
    <w:name w:val="Стиль5"/>
    <w:basedOn w:val="2"/>
    <w:autoRedefine/>
    <w:rsid w:val="00712E64"/>
    <w:pPr>
      <w:numPr>
        <w:ilvl w:val="0"/>
        <w:numId w:val="0"/>
      </w:numPr>
      <w:spacing w:before="40" w:after="0" w:line="259" w:lineRule="auto"/>
    </w:pPr>
    <w:rPr>
      <w:rFonts w:eastAsia="Times New Roman" w:cs="Times New Roman"/>
      <w:lang w:val="ru-RU"/>
    </w:rPr>
  </w:style>
  <w:style w:type="paragraph" w:customStyle="1" w:styleId="1ff1">
    <w:name w:val="Абзац списка1"/>
    <w:basedOn w:val="a2"/>
    <w:rsid w:val="00712E64"/>
    <w:pPr>
      <w:widowControl w:val="0"/>
      <w:autoSpaceDE w:val="0"/>
      <w:autoSpaceDN w:val="0"/>
      <w:adjustRightInd w:val="0"/>
      <w:spacing w:line="240" w:lineRule="auto"/>
      <w:ind w:left="720" w:firstLine="720"/>
      <w:contextualSpacing/>
    </w:pPr>
    <w:rPr>
      <w:rFonts w:eastAsia="Times New Roman" w:cs="Arial"/>
      <w:sz w:val="20"/>
      <w:szCs w:val="20"/>
      <w:lang w:eastAsia="ru-RU"/>
    </w:rPr>
  </w:style>
  <w:style w:type="paragraph" w:customStyle="1" w:styleId="1ff2">
    <w:name w:val="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w:basedOn w:val="a2"/>
    <w:rsid w:val="00712E64"/>
    <w:pPr>
      <w:spacing w:before="100" w:beforeAutospacing="1" w:after="100" w:afterAutospacing="1" w:line="240" w:lineRule="auto"/>
      <w:ind w:firstLine="0"/>
    </w:pPr>
    <w:rPr>
      <w:rFonts w:ascii="Tahoma" w:eastAsia="Times New Roman" w:hAnsi="Tahoma" w:cs="Times New Roman"/>
      <w:sz w:val="20"/>
      <w:szCs w:val="20"/>
      <w:lang w:val="en-US" w:eastAsia="ru-RU"/>
    </w:rPr>
  </w:style>
  <w:style w:type="paragraph" w:customStyle="1" w:styleId="Normal">
    <w:name w:val="Normal Знак"/>
    <w:link w:val="Normal0"/>
    <w:rsid w:val="00712E64"/>
    <w:pPr>
      <w:spacing w:after="0" w:line="240" w:lineRule="auto"/>
    </w:pPr>
    <w:rPr>
      <w:rFonts w:ascii="Times New Roman" w:eastAsia="Times New Roman" w:hAnsi="Times New Roman" w:cs="Times New Roman"/>
      <w:sz w:val="24"/>
      <w:szCs w:val="20"/>
      <w:lang w:val="en-US" w:eastAsia="ru-RU"/>
    </w:rPr>
  </w:style>
  <w:style w:type="character" w:customStyle="1" w:styleId="Normal0">
    <w:name w:val="Normal Знак Знак"/>
    <w:basedOn w:val="a3"/>
    <w:link w:val="Normal"/>
    <w:rsid w:val="00712E64"/>
    <w:rPr>
      <w:rFonts w:ascii="Times New Roman" w:eastAsia="Times New Roman" w:hAnsi="Times New Roman" w:cs="Times New Roman"/>
      <w:sz w:val="24"/>
      <w:szCs w:val="20"/>
      <w:lang w:val="en-US" w:eastAsia="ru-RU"/>
    </w:rPr>
  </w:style>
  <w:style w:type="paragraph" w:customStyle="1" w:styleId="BodyText">
    <w:name w:val="Body Text Знак Знак Знак Знак Знак Знак Знак"/>
    <w:basedOn w:val="Normal"/>
    <w:link w:val="BodyText0"/>
    <w:rsid w:val="00712E64"/>
  </w:style>
  <w:style w:type="character" w:customStyle="1" w:styleId="BodyText0">
    <w:name w:val="Body Text Знак Знак Знак Знак Знак Знак Знак Знак"/>
    <w:basedOn w:val="Normal0"/>
    <w:link w:val="BodyText"/>
    <w:rsid w:val="00712E64"/>
    <w:rPr>
      <w:rFonts w:ascii="Times New Roman" w:eastAsia="Times New Roman" w:hAnsi="Times New Roman" w:cs="Times New Roman"/>
      <w:sz w:val="24"/>
      <w:szCs w:val="20"/>
      <w:lang w:val="en-US" w:eastAsia="ru-RU"/>
    </w:rPr>
  </w:style>
  <w:style w:type="paragraph" w:styleId="56">
    <w:name w:val="List Bullet 5"/>
    <w:basedOn w:val="a2"/>
    <w:autoRedefine/>
    <w:rsid w:val="00712E64"/>
    <w:pPr>
      <w:tabs>
        <w:tab w:val="num" w:pos="567"/>
        <w:tab w:val="num" w:pos="1551"/>
      </w:tabs>
      <w:spacing w:line="240" w:lineRule="auto"/>
      <w:ind w:left="1645" w:hanging="454"/>
    </w:pPr>
    <w:rPr>
      <w:rFonts w:ascii="Times New Roman" w:eastAsia="Times New Roman" w:hAnsi="Times New Roman" w:cs="Times New Roman"/>
      <w:szCs w:val="20"/>
      <w:lang w:eastAsia="ru-RU"/>
    </w:rPr>
  </w:style>
  <w:style w:type="paragraph" w:styleId="45">
    <w:name w:val="List Number 4"/>
    <w:basedOn w:val="a2"/>
    <w:rsid w:val="00712E64"/>
    <w:pPr>
      <w:tabs>
        <w:tab w:val="num" w:pos="1209"/>
      </w:tabs>
      <w:spacing w:line="240" w:lineRule="auto"/>
      <w:ind w:left="1209" w:hanging="465"/>
    </w:pPr>
    <w:rPr>
      <w:rFonts w:ascii="Times New Roman" w:eastAsia="Times New Roman" w:hAnsi="Times New Roman" w:cs="Times New Roman"/>
      <w:szCs w:val="20"/>
      <w:lang w:eastAsia="ru-RU"/>
    </w:rPr>
  </w:style>
  <w:style w:type="paragraph" w:styleId="57">
    <w:name w:val="List Number 5"/>
    <w:basedOn w:val="a2"/>
    <w:rsid w:val="00712E64"/>
    <w:pPr>
      <w:tabs>
        <w:tab w:val="num" w:pos="1492"/>
      </w:tabs>
      <w:spacing w:line="240" w:lineRule="auto"/>
      <w:ind w:left="1492" w:hanging="360"/>
    </w:pPr>
    <w:rPr>
      <w:rFonts w:ascii="Times New Roman" w:eastAsia="Times New Roman" w:hAnsi="Times New Roman" w:cs="Times New Roman"/>
      <w:szCs w:val="20"/>
      <w:lang w:eastAsia="ru-RU"/>
    </w:rPr>
  </w:style>
  <w:style w:type="paragraph" w:customStyle="1" w:styleId="2f7">
    <w:name w:val="Список2"/>
    <w:basedOn w:val="a2"/>
    <w:rsid w:val="00712E64"/>
    <w:pPr>
      <w:tabs>
        <w:tab w:val="num" w:pos="360"/>
        <w:tab w:val="left" w:pos="720"/>
      </w:tabs>
      <w:spacing w:after="120" w:line="240" w:lineRule="auto"/>
      <w:ind w:left="681" w:hanging="397"/>
    </w:pPr>
    <w:rPr>
      <w:rFonts w:ascii="Times New Roman" w:eastAsia="Times New Roman" w:hAnsi="Times New Roman" w:cs="Times New Roman"/>
      <w:spacing w:val="-5"/>
      <w:szCs w:val="20"/>
      <w:lang w:val="en-AU" w:eastAsia="ru-RU"/>
    </w:rPr>
  </w:style>
  <w:style w:type="paragraph" w:customStyle="1" w:styleId="1ff3">
    <w:name w:val="Название объекта1"/>
    <w:basedOn w:val="1e"/>
    <w:next w:val="1e"/>
    <w:rsid w:val="00712E64"/>
    <w:pPr>
      <w:tabs>
        <w:tab w:val="num" w:pos="643"/>
        <w:tab w:val="num" w:pos="1134"/>
      </w:tabs>
      <w:spacing w:before="120" w:after="120"/>
      <w:jc w:val="both"/>
    </w:pPr>
    <w:rPr>
      <w:b/>
      <w:snapToGrid/>
    </w:rPr>
  </w:style>
  <w:style w:type="paragraph" w:styleId="afffffff5">
    <w:name w:val="envelope address"/>
    <w:basedOn w:val="a2"/>
    <w:rsid w:val="00712E64"/>
    <w:pPr>
      <w:framePr w:w="7920" w:h="1980" w:hSpace="180" w:wrap="auto" w:hAnchor="page" w:xAlign="center" w:yAlign="bottom"/>
      <w:tabs>
        <w:tab w:val="num" w:pos="1287"/>
      </w:tabs>
      <w:spacing w:after="120" w:line="240" w:lineRule="auto"/>
      <w:ind w:left="2880" w:firstLine="0"/>
    </w:pPr>
    <w:rPr>
      <w:rFonts w:eastAsia="Times New Roman" w:cs="Times New Roman"/>
      <w:kern w:val="28"/>
      <w:szCs w:val="20"/>
      <w:lang w:val="en-AU" w:eastAsia="ru-RU"/>
    </w:rPr>
  </w:style>
  <w:style w:type="character" w:styleId="afffffff6">
    <w:name w:val="Placeholder Text"/>
    <w:basedOn w:val="a3"/>
    <w:uiPriority w:val="99"/>
    <w:semiHidden/>
    <w:rsid w:val="00712E64"/>
    <w:rPr>
      <w:color w:val="808080"/>
    </w:rPr>
  </w:style>
  <w:style w:type="character" w:styleId="afffffff7">
    <w:name w:val="annotation reference"/>
    <w:basedOn w:val="a3"/>
    <w:uiPriority w:val="99"/>
    <w:semiHidden/>
    <w:unhideWhenUsed/>
    <w:rsid w:val="00712E64"/>
    <w:rPr>
      <w:sz w:val="16"/>
      <w:szCs w:val="16"/>
    </w:rPr>
  </w:style>
  <w:style w:type="paragraph" w:customStyle="1" w:styleId="1ff4">
    <w:name w:val="Тема примечания1"/>
    <w:basedOn w:val="afff9"/>
    <w:next w:val="afff9"/>
    <w:uiPriority w:val="99"/>
    <w:semiHidden/>
    <w:unhideWhenUsed/>
    <w:rsid w:val="00712E64"/>
    <w:pPr>
      <w:spacing w:after="200"/>
    </w:pPr>
    <w:rPr>
      <w:rFonts w:ascii="Arial" w:eastAsia="Calibri" w:hAnsi="Arial"/>
      <w:b/>
      <w:bCs/>
      <w:lang w:eastAsia="en-US"/>
    </w:rPr>
  </w:style>
  <w:style w:type="character" w:customStyle="1" w:styleId="afffffff8">
    <w:name w:val="Тема примечания Знак"/>
    <w:basedOn w:val="afffa"/>
    <w:link w:val="afffffff9"/>
    <w:uiPriority w:val="99"/>
    <w:semiHidden/>
    <w:rsid w:val="00712E64"/>
    <w:rPr>
      <w:rFonts w:ascii="Times New Roman" w:eastAsia="Times New Roman" w:hAnsi="Times New Roman" w:cs="Times New Roman"/>
      <w:b/>
      <w:bCs/>
      <w:sz w:val="20"/>
      <w:szCs w:val="20"/>
      <w:lang w:eastAsia="ru-RU"/>
    </w:rPr>
  </w:style>
  <w:style w:type="character" w:customStyle="1" w:styleId="afffffffa">
    <w:name w:val="Подпись к таблице"/>
    <w:basedOn w:val="a3"/>
    <w:rsid w:val="00712E64"/>
    <w:rPr>
      <w:rFonts w:ascii="Arial" w:eastAsia="Arial" w:hAnsi="Arial" w:cs="Arial"/>
      <w:b w:val="0"/>
      <w:bCs w:val="0"/>
      <w:i w:val="0"/>
      <w:iCs w:val="0"/>
      <w:smallCaps w:val="0"/>
      <w:strike w:val="0"/>
      <w:color w:val="000000"/>
      <w:spacing w:val="0"/>
      <w:w w:val="100"/>
      <w:position w:val="0"/>
      <w:sz w:val="24"/>
      <w:szCs w:val="24"/>
      <w:u w:val="single"/>
      <w:lang w:val="ru-RU" w:eastAsia="ru-RU" w:bidi="ru-RU"/>
    </w:rPr>
  </w:style>
  <w:style w:type="character" w:customStyle="1" w:styleId="2f8">
    <w:name w:val="Заголовок №2_"/>
    <w:basedOn w:val="a3"/>
    <w:link w:val="2f9"/>
    <w:uiPriority w:val="99"/>
    <w:rsid w:val="00712E64"/>
    <w:rPr>
      <w:rFonts w:ascii="Arial" w:hAnsi="Arial" w:cs="Arial"/>
      <w:b/>
      <w:bCs/>
      <w:shd w:val="clear" w:color="auto" w:fill="FFFFFF"/>
    </w:rPr>
  </w:style>
  <w:style w:type="character" w:customStyle="1" w:styleId="2fa">
    <w:name w:val="Основной текст (2)_"/>
    <w:basedOn w:val="a3"/>
    <w:link w:val="213"/>
    <w:uiPriority w:val="99"/>
    <w:rsid w:val="00712E64"/>
    <w:rPr>
      <w:rFonts w:ascii="Arial" w:hAnsi="Arial" w:cs="Arial"/>
      <w:shd w:val="clear" w:color="auto" w:fill="FFFFFF"/>
    </w:rPr>
  </w:style>
  <w:style w:type="character" w:customStyle="1" w:styleId="1ff5">
    <w:name w:val="Заголовок №1_"/>
    <w:basedOn w:val="a3"/>
    <w:link w:val="1ff6"/>
    <w:uiPriority w:val="99"/>
    <w:rsid w:val="00712E64"/>
    <w:rPr>
      <w:rFonts w:ascii="Tahoma" w:hAnsi="Tahoma" w:cs="Tahoma"/>
      <w:b/>
      <w:bCs/>
      <w:sz w:val="28"/>
      <w:szCs w:val="28"/>
      <w:shd w:val="clear" w:color="auto" w:fill="FFFFFF"/>
    </w:rPr>
  </w:style>
  <w:style w:type="character" w:customStyle="1" w:styleId="afffffffb">
    <w:name w:val="Подпись к таблице_"/>
    <w:basedOn w:val="a3"/>
    <w:uiPriority w:val="99"/>
    <w:rsid w:val="00712E64"/>
    <w:rPr>
      <w:rFonts w:ascii="Arial" w:hAnsi="Arial" w:cs="Arial"/>
      <w:u w:val="none"/>
    </w:rPr>
  </w:style>
  <w:style w:type="paragraph" w:customStyle="1" w:styleId="2f9">
    <w:name w:val="Заголовок №2"/>
    <w:basedOn w:val="a2"/>
    <w:link w:val="2f8"/>
    <w:uiPriority w:val="99"/>
    <w:rsid w:val="00712E64"/>
    <w:pPr>
      <w:widowControl w:val="0"/>
      <w:shd w:val="clear" w:color="auto" w:fill="FFFFFF"/>
      <w:spacing w:line="413" w:lineRule="exact"/>
      <w:ind w:firstLine="0"/>
      <w:jc w:val="center"/>
      <w:outlineLvl w:val="1"/>
    </w:pPr>
    <w:rPr>
      <w:rFonts w:cs="Arial"/>
      <w:b/>
      <w:bCs/>
      <w:sz w:val="22"/>
    </w:rPr>
  </w:style>
  <w:style w:type="paragraph" w:customStyle="1" w:styleId="213">
    <w:name w:val="Основной текст (2)1"/>
    <w:basedOn w:val="a2"/>
    <w:link w:val="2fa"/>
    <w:uiPriority w:val="99"/>
    <w:rsid w:val="00712E64"/>
    <w:pPr>
      <w:widowControl w:val="0"/>
      <w:shd w:val="clear" w:color="auto" w:fill="FFFFFF"/>
      <w:spacing w:line="413" w:lineRule="exact"/>
      <w:ind w:firstLine="0"/>
      <w:jc w:val="left"/>
    </w:pPr>
    <w:rPr>
      <w:rFonts w:cs="Arial"/>
      <w:sz w:val="22"/>
    </w:rPr>
  </w:style>
  <w:style w:type="paragraph" w:customStyle="1" w:styleId="1ff6">
    <w:name w:val="Заголовок №1"/>
    <w:basedOn w:val="a2"/>
    <w:link w:val="1ff5"/>
    <w:uiPriority w:val="99"/>
    <w:rsid w:val="00712E64"/>
    <w:pPr>
      <w:widowControl w:val="0"/>
      <w:shd w:val="clear" w:color="auto" w:fill="FFFFFF"/>
      <w:spacing w:after="240" w:line="240" w:lineRule="atLeast"/>
      <w:ind w:firstLine="0"/>
      <w:jc w:val="left"/>
      <w:outlineLvl w:val="0"/>
    </w:pPr>
    <w:rPr>
      <w:rFonts w:ascii="Tahoma" w:hAnsi="Tahoma" w:cs="Tahoma"/>
      <w:b/>
      <w:bCs/>
      <w:sz w:val="28"/>
      <w:szCs w:val="28"/>
    </w:rPr>
  </w:style>
  <w:style w:type="numbering" w:customStyle="1" w:styleId="113">
    <w:name w:val="Нет списка11"/>
    <w:next w:val="a5"/>
    <w:uiPriority w:val="99"/>
    <w:semiHidden/>
    <w:unhideWhenUsed/>
    <w:rsid w:val="00712E64"/>
  </w:style>
  <w:style w:type="character" w:customStyle="1" w:styleId="3f0">
    <w:name w:val="Основной текст (3)_"/>
    <w:basedOn w:val="a3"/>
    <w:link w:val="315"/>
    <w:uiPriority w:val="99"/>
    <w:rsid w:val="00712E64"/>
    <w:rPr>
      <w:rFonts w:ascii="Tahoma" w:hAnsi="Tahoma" w:cs="Tahoma"/>
      <w:b/>
      <w:bCs/>
      <w:sz w:val="28"/>
      <w:szCs w:val="28"/>
      <w:shd w:val="clear" w:color="auto" w:fill="FFFFFF"/>
    </w:rPr>
  </w:style>
  <w:style w:type="character" w:customStyle="1" w:styleId="3f1">
    <w:name w:val="Основной текст (3)"/>
    <w:basedOn w:val="3f0"/>
    <w:uiPriority w:val="99"/>
    <w:rsid w:val="00712E64"/>
    <w:rPr>
      <w:rFonts w:ascii="Tahoma" w:hAnsi="Tahoma" w:cs="Tahoma"/>
      <w:b/>
      <w:bCs/>
      <w:sz w:val="28"/>
      <w:szCs w:val="28"/>
      <w:shd w:val="clear" w:color="auto" w:fill="FFFFFF"/>
    </w:rPr>
  </w:style>
  <w:style w:type="character" w:customStyle="1" w:styleId="46">
    <w:name w:val="Основной текст (4)_"/>
    <w:basedOn w:val="a3"/>
    <w:link w:val="410"/>
    <w:uiPriority w:val="99"/>
    <w:rsid w:val="00712E64"/>
    <w:rPr>
      <w:rFonts w:ascii="Times New Roman" w:hAnsi="Times New Roman" w:cs="Times New Roman"/>
      <w:b/>
      <w:bCs/>
      <w:sz w:val="26"/>
      <w:szCs w:val="26"/>
      <w:shd w:val="clear" w:color="auto" w:fill="FFFFFF"/>
    </w:rPr>
  </w:style>
  <w:style w:type="character" w:customStyle="1" w:styleId="47">
    <w:name w:val="Основной текст (4)"/>
    <w:basedOn w:val="46"/>
    <w:uiPriority w:val="99"/>
    <w:rsid w:val="00712E64"/>
    <w:rPr>
      <w:rFonts w:ascii="Times New Roman" w:hAnsi="Times New Roman" w:cs="Times New Roman"/>
      <w:b/>
      <w:bCs/>
      <w:sz w:val="26"/>
      <w:szCs w:val="26"/>
      <w:shd w:val="clear" w:color="auto" w:fill="FFFFFF"/>
    </w:rPr>
  </w:style>
  <w:style w:type="character" w:customStyle="1" w:styleId="5Exact">
    <w:name w:val="Основной текст (5) Exact"/>
    <w:basedOn w:val="a3"/>
    <w:link w:val="58"/>
    <w:uiPriority w:val="99"/>
    <w:rsid w:val="00712E64"/>
    <w:rPr>
      <w:rFonts w:ascii="Times New Roman" w:hAnsi="Times New Roman" w:cs="Times New Roman"/>
      <w:b/>
      <w:bCs/>
      <w:i/>
      <w:iCs/>
      <w:sz w:val="19"/>
      <w:szCs w:val="19"/>
      <w:shd w:val="clear" w:color="auto" w:fill="FFFFFF"/>
    </w:rPr>
  </w:style>
  <w:style w:type="character" w:customStyle="1" w:styleId="5Exact1">
    <w:name w:val="Основной текст (5) Exact1"/>
    <w:basedOn w:val="5Exact"/>
    <w:uiPriority w:val="99"/>
    <w:rsid w:val="00712E64"/>
    <w:rPr>
      <w:rFonts w:ascii="Times New Roman" w:hAnsi="Times New Roman" w:cs="Times New Roman"/>
      <w:b/>
      <w:bCs/>
      <w:i/>
      <w:iCs/>
      <w:sz w:val="19"/>
      <w:szCs w:val="19"/>
      <w:shd w:val="clear" w:color="auto" w:fill="FFFFFF"/>
    </w:rPr>
  </w:style>
  <w:style w:type="character" w:customStyle="1" w:styleId="6Exact">
    <w:name w:val="Основной текст (6) Exact"/>
    <w:basedOn w:val="a3"/>
    <w:link w:val="62"/>
    <w:uiPriority w:val="99"/>
    <w:rsid w:val="00712E64"/>
    <w:rPr>
      <w:rFonts w:ascii="Tahoma" w:hAnsi="Tahoma" w:cs="Tahoma"/>
      <w:b/>
      <w:bCs/>
      <w:spacing w:val="-20"/>
      <w:sz w:val="50"/>
      <w:szCs w:val="50"/>
      <w:shd w:val="clear" w:color="auto" w:fill="FFFFFF"/>
      <w:lang w:val="en-US"/>
    </w:rPr>
  </w:style>
  <w:style w:type="character" w:customStyle="1" w:styleId="6Exact1">
    <w:name w:val="Основной текст (6) Exact1"/>
    <w:basedOn w:val="6Exact"/>
    <w:uiPriority w:val="99"/>
    <w:rsid w:val="00712E64"/>
    <w:rPr>
      <w:rFonts w:ascii="Tahoma" w:hAnsi="Tahoma" w:cs="Tahoma"/>
      <w:b/>
      <w:bCs/>
      <w:spacing w:val="-20"/>
      <w:sz w:val="50"/>
      <w:szCs w:val="50"/>
      <w:shd w:val="clear" w:color="auto" w:fill="FFFFFF"/>
      <w:lang w:val="en-US"/>
    </w:rPr>
  </w:style>
  <w:style w:type="character" w:customStyle="1" w:styleId="7Exact">
    <w:name w:val="Основной текст (7) Exact"/>
    <w:basedOn w:val="a3"/>
    <w:link w:val="73"/>
    <w:uiPriority w:val="99"/>
    <w:rsid w:val="00712E64"/>
    <w:rPr>
      <w:rFonts w:ascii="Segoe UI" w:hAnsi="Segoe UI" w:cs="Segoe UI"/>
      <w:b/>
      <w:bCs/>
      <w:spacing w:val="-20"/>
      <w:sz w:val="28"/>
      <w:szCs w:val="28"/>
      <w:shd w:val="clear" w:color="auto" w:fill="FFFFFF"/>
    </w:rPr>
  </w:style>
  <w:style w:type="character" w:customStyle="1" w:styleId="721pt">
    <w:name w:val="Основной текст (7) + 21 pt"/>
    <w:aliases w:val="Интервал 0 pt Exact"/>
    <w:basedOn w:val="7Exact"/>
    <w:uiPriority w:val="99"/>
    <w:rsid w:val="00712E64"/>
    <w:rPr>
      <w:rFonts w:ascii="Segoe UI" w:hAnsi="Segoe UI" w:cs="Segoe UI"/>
      <w:b/>
      <w:bCs/>
      <w:spacing w:val="0"/>
      <w:sz w:val="42"/>
      <w:szCs w:val="42"/>
      <w:shd w:val="clear" w:color="auto" w:fill="FFFFFF"/>
    </w:rPr>
  </w:style>
  <w:style w:type="character" w:customStyle="1" w:styleId="7Exact1">
    <w:name w:val="Основной текст (7) Exact1"/>
    <w:basedOn w:val="7Exact"/>
    <w:uiPriority w:val="99"/>
    <w:rsid w:val="00712E64"/>
    <w:rPr>
      <w:rFonts w:ascii="Segoe UI" w:hAnsi="Segoe UI" w:cs="Segoe UI"/>
      <w:b/>
      <w:bCs/>
      <w:spacing w:val="-20"/>
      <w:sz w:val="28"/>
      <w:szCs w:val="28"/>
      <w:shd w:val="clear" w:color="auto" w:fill="FFFFFF"/>
    </w:rPr>
  </w:style>
  <w:style w:type="character" w:customStyle="1" w:styleId="8Exact">
    <w:name w:val="Основной текст (8) Exact"/>
    <w:basedOn w:val="a3"/>
    <w:link w:val="83"/>
    <w:uiPriority w:val="99"/>
    <w:rsid w:val="00712E64"/>
    <w:rPr>
      <w:rFonts w:ascii="Consolas" w:hAnsi="Consolas" w:cs="Consolas"/>
      <w:spacing w:val="-30"/>
      <w:sz w:val="44"/>
      <w:szCs w:val="44"/>
      <w:shd w:val="clear" w:color="auto" w:fill="FFFFFF"/>
      <w:lang w:val="en-US"/>
    </w:rPr>
  </w:style>
  <w:style w:type="character" w:customStyle="1" w:styleId="8Exact1">
    <w:name w:val="Основной текст (8) Exact1"/>
    <w:basedOn w:val="8Exact"/>
    <w:uiPriority w:val="99"/>
    <w:rsid w:val="00712E64"/>
    <w:rPr>
      <w:rFonts w:ascii="Consolas" w:hAnsi="Consolas" w:cs="Consolas"/>
      <w:spacing w:val="-30"/>
      <w:sz w:val="44"/>
      <w:szCs w:val="44"/>
      <w:shd w:val="clear" w:color="auto" w:fill="FFFFFF"/>
      <w:lang w:val="en-US"/>
    </w:rPr>
  </w:style>
  <w:style w:type="character" w:customStyle="1" w:styleId="9Exact">
    <w:name w:val="Основной текст (9) Exact"/>
    <w:basedOn w:val="a3"/>
    <w:link w:val="94"/>
    <w:uiPriority w:val="99"/>
    <w:rsid w:val="00712E64"/>
    <w:rPr>
      <w:rFonts w:ascii="Times New Roman" w:hAnsi="Times New Roman" w:cs="Times New Roman"/>
      <w:b/>
      <w:bCs/>
      <w:spacing w:val="-20"/>
      <w:w w:val="120"/>
      <w:sz w:val="30"/>
      <w:szCs w:val="30"/>
      <w:shd w:val="clear" w:color="auto" w:fill="FFFFFF"/>
    </w:rPr>
  </w:style>
  <w:style w:type="character" w:customStyle="1" w:styleId="9Exact1">
    <w:name w:val="Основной текст (9) Exact1"/>
    <w:basedOn w:val="9Exact"/>
    <w:uiPriority w:val="99"/>
    <w:rsid w:val="00712E64"/>
    <w:rPr>
      <w:rFonts w:ascii="Times New Roman" w:hAnsi="Times New Roman" w:cs="Times New Roman"/>
      <w:b/>
      <w:bCs/>
      <w:spacing w:val="-20"/>
      <w:w w:val="120"/>
      <w:sz w:val="30"/>
      <w:szCs w:val="30"/>
      <w:shd w:val="clear" w:color="auto" w:fill="FFFFFF"/>
    </w:rPr>
  </w:style>
  <w:style w:type="character" w:customStyle="1" w:styleId="afffffffc">
    <w:name w:val="Колонтитул_"/>
    <w:basedOn w:val="a3"/>
    <w:link w:val="1ff7"/>
    <w:uiPriority w:val="99"/>
    <w:rsid w:val="00712E64"/>
    <w:rPr>
      <w:rFonts w:ascii="Arial" w:hAnsi="Arial" w:cs="Arial"/>
      <w:i/>
      <w:iCs/>
      <w:sz w:val="20"/>
      <w:szCs w:val="20"/>
      <w:shd w:val="clear" w:color="auto" w:fill="FFFFFF"/>
    </w:rPr>
  </w:style>
  <w:style w:type="character" w:customStyle="1" w:styleId="afffffffd">
    <w:name w:val="Колонтитул"/>
    <w:basedOn w:val="afffffffc"/>
    <w:uiPriority w:val="99"/>
    <w:rsid w:val="00712E64"/>
    <w:rPr>
      <w:rFonts w:ascii="Arial" w:hAnsi="Arial" w:cs="Arial"/>
      <w:i/>
      <w:iCs/>
      <w:sz w:val="20"/>
      <w:szCs w:val="20"/>
      <w:shd w:val="clear" w:color="auto" w:fill="FFFFFF"/>
    </w:rPr>
  </w:style>
  <w:style w:type="character" w:customStyle="1" w:styleId="TimesNewRoman">
    <w:name w:val="Колонтитул + Times New Roman"/>
    <w:aliases w:val="11 pt,Не курсив"/>
    <w:basedOn w:val="afffffffc"/>
    <w:uiPriority w:val="99"/>
    <w:rsid w:val="00712E64"/>
    <w:rPr>
      <w:rFonts w:ascii="Times New Roman" w:hAnsi="Times New Roman" w:cs="Times New Roman"/>
      <w:i w:val="0"/>
      <w:iCs w:val="0"/>
      <w:sz w:val="22"/>
      <w:szCs w:val="22"/>
      <w:shd w:val="clear" w:color="auto" w:fill="FFFFFF"/>
    </w:rPr>
  </w:style>
  <w:style w:type="character" w:customStyle="1" w:styleId="2fb">
    <w:name w:val="Основной текст (2) + Курсив"/>
    <w:basedOn w:val="2fa"/>
    <w:uiPriority w:val="99"/>
    <w:rsid w:val="00712E64"/>
    <w:rPr>
      <w:rFonts w:ascii="Arial" w:hAnsi="Arial" w:cs="Arial"/>
      <w:i/>
      <w:iCs/>
      <w:spacing w:val="0"/>
      <w:u w:val="none"/>
      <w:shd w:val="clear" w:color="auto" w:fill="FFFFFF"/>
    </w:rPr>
  </w:style>
  <w:style w:type="character" w:customStyle="1" w:styleId="2fc">
    <w:name w:val="Основной текст (2) + Полужирный"/>
    <w:basedOn w:val="2fa"/>
    <w:uiPriority w:val="99"/>
    <w:rsid w:val="00712E64"/>
    <w:rPr>
      <w:rFonts w:ascii="Arial" w:hAnsi="Arial" w:cs="Arial"/>
      <w:b/>
      <w:bCs/>
      <w:u w:val="none"/>
      <w:shd w:val="clear" w:color="auto" w:fill="FFFFFF"/>
    </w:rPr>
  </w:style>
  <w:style w:type="character" w:customStyle="1" w:styleId="3f2">
    <w:name w:val="Заголовок №3_"/>
    <w:basedOn w:val="a3"/>
    <w:link w:val="316"/>
    <w:uiPriority w:val="99"/>
    <w:rsid w:val="00712E64"/>
    <w:rPr>
      <w:rFonts w:ascii="Arial" w:hAnsi="Arial" w:cs="Arial"/>
      <w:shd w:val="clear" w:color="auto" w:fill="FFFFFF"/>
    </w:rPr>
  </w:style>
  <w:style w:type="character" w:customStyle="1" w:styleId="29pt">
    <w:name w:val="Основной текст (2) + 9 pt"/>
    <w:basedOn w:val="2fa"/>
    <w:uiPriority w:val="99"/>
    <w:rsid w:val="00712E64"/>
    <w:rPr>
      <w:rFonts w:ascii="Arial" w:hAnsi="Arial" w:cs="Arial"/>
      <w:sz w:val="18"/>
      <w:szCs w:val="18"/>
      <w:u w:val="none"/>
      <w:shd w:val="clear" w:color="auto" w:fill="FFFFFF"/>
    </w:rPr>
  </w:style>
  <w:style w:type="character" w:customStyle="1" w:styleId="2fd">
    <w:name w:val="Основной текст (2)"/>
    <w:basedOn w:val="2fa"/>
    <w:uiPriority w:val="99"/>
    <w:rsid w:val="00712E64"/>
    <w:rPr>
      <w:rFonts w:ascii="Arial" w:hAnsi="Arial" w:cs="Arial"/>
      <w:u w:val="none"/>
      <w:shd w:val="clear" w:color="auto" w:fill="FFFFFF"/>
    </w:rPr>
  </w:style>
  <w:style w:type="character" w:customStyle="1" w:styleId="101">
    <w:name w:val="Основной текст (10)_"/>
    <w:basedOn w:val="a3"/>
    <w:link w:val="102"/>
    <w:uiPriority w:val="99"/>
    <w:rsid w:val="00712E64"/>
    <w:rPr>
      <w:rFonts w:ascii="Arial" w:hAnsi="Arial" w:cs="Arial"/>
      <w:b/>
      <w:bCs/>
      <w:shd w:val="clear" w:color="auto" w:fill="FFFFFF"/>
    </w:rPr>
  </w:style>
  <w:style w:type="character" w:customStyle="1" w:styleId="12Exact">
    <w:name w:val="Основной текст (12) Exact"/>
    <w:basedOn w:val="a3"/>
    <w:link w:val="124"/>
    <w:uiPriority w:val="99"/>
    <w:rsid w:val="00712E64"/>
    <w:rPr>
      <w:rFonts w:ascii="Tahoma" w:hAnsi="Tahoma" w:cs="Tahoma"/>
      <w:i/>
      <w:iCs/>
      <w:sz w:val="21"/>
      <w:szCs w:val="21"/>
      <w:shd w:val="clear" w:color="auto" w:fill="FFFFFF"/>
      <w:lang w:val="en-US"/>
    </w:rPr>
  </w:style>
  <w:style w:type="character" w:customStyle="1" w:styleId="13Exact">
    <w:name w:val="Основной текст (13) Exact"/>
    <w:basedOn w:val="a3"/>
    <w:uiPriority w:val="99"/>
    <w:rsid w:val="00712E64"/>
    <w:rPr>
      <w:rFonts w:ascii="Tahoma" w:hAnsi="Tahoma" w:cs="Tahoma"/>
      <w:sz w:val="15"/>
      <w:szCs w:val="15"/>
      <w:u w:val="none"/>
    </w:rPr>
  </w:style>
  <w:style w:type="character" w:customStyle="1" w:styleId="14Exact">
    <w:name w:val="Основной текст (14) Exact"/>
    <w:basedOn w:val="a3"/>
    <w:link w:val="140"/>
    <w:uiPriority w:val="99"/>
    <w:rsid w:val="00712E64"/>
    <w:rPr>
      <w:rFonts w:ascii="Tahoma" w:hAnsi="Tahoma" w:cs="Tahoma"/>
      <w:sz w:val="20"/>
      <w:szCs w:val="20"/>
      <w:shd w:val="clear" w:color="auto" w:fill="FFFFFF"/>
    </w:rPr>
  </w:style>
  <w:style w:type="character" w:customStyle="1" w:styleId="15Exact">
    <w:name w:val="Основной текст (15) Exact"/>
    <w:basedOn w:val="a3"/>
    <w:link w:val="151"/>
    <w:uiPriority w:val="99"/>
    <w:rsid w:val="00712E64"/>
    <w:rPr>
      <w:rFonts w:ascii="Arial" w:hAnsi="Arial" w:cs="Arial"/>
      <w:i/>
      <w:iCs/>
      <w:spacing w:val="20"/>
      <w:sz w:val="10"/>
      <w:szCs w:val="10"/>
      <w:shd w:val="clear" w:color="auto" w:fill="FFFFFF"/>
    </w:rPr>
  </w:style>
  <w:style w:type="character" w:customStyle="1" w:styleId="159pt">
    <w:name w:val="Основной текст (15) + 9 pt"/>
    <w:aliases w:val="Не курсив2,Интервал 0 pt Exact5"/>
    <w:basedOn w:val="15Exact"/>
    <w:uiPriority w:val="99"/>
    <w:rsid w:val="00712E64"/>
    <w:rPr>
      <w:rFonts w:ascii="Arial" w:hAnsi="Arial" w:cs="Arial"/>
      <w:i w:val="0"/>
      <w:iCs w:val="0"/>
      <w:spacing w:val="0"/>
      <w:sz w:val="18"/>
      <w:szCs w:val="18"/>
      <w:shd w:val="clear" w:color="auto" w:fill="FFFFFF"/>
    </w:rPr>
  </w:style>
  <w:style w:type="character" w:customStyle="1" w:styleId="16Exact">
    <w:name w:val="Основной текст (16) Exact"/>
    <w:basedOn w:val="a3"/>
    <w:link w:val="160"/>
    <w:uiPriority w:val="99"/>
    <w:rsid w:val="00712E64"/>
    <w:rPr>
      <w:rFonts w:ascii="Arial" w:hAnsi="Arial" w:cs="Arial"/>
      <w:sz w:val="15"/>
      <w:szCs w:val="15"/>
      <w:shd w:val="clear" w:color="auto" w:fill="FFFFFF"/>
      <w:lang w:val="en-US"/>
    </w:rPr>
  </w:style>
  <w:style w:type="character" w:customStyle="1" w:styleId="17Exact">
    <w:name w:val="Основной текст (17) Exact"/>
    <w:basedOn w:val="a3"/>
    <w:link w:val="170"/>
    <w:uiPriority w:val="99"/>
    <w:rsid w:val="00712E64"/>
    <w:rPr>
      <w:rFonts w:ascii="Lucida Sans Unicode" w:hAnsi="Lucida Sans Unicode" w:cs="Lucida Sans Unicode"/>
      <w:spacing w:val="10"/>
      <w:sz w:val="15"/>
      <w:szCs w:val="15"/>
      <w:shd w:val="clear" w:color="auto" w:fill="FFFFFF"/>
    </w:rPr>
  </w:style>
  <w:style w:type="character" w:customStyle="1" w:styleId="17TimesNewRoman">
    <w:name w:val="Основной текст (17) + Times New Roman"/>
    <w:aliases w:val="11 pt3,Полужирный,Интервал 0 pt Exact4"/>
    <w:basedOn w:val="17Exact"/>
    <w:uiPriority w:val="99"/>
    <w:rsid w:val="00712E64"/>
    <w:rPr>
      <w:rFonts w:ascii="Times New Roman" w:hAnsi="Times New Roman" w:cs="Times New Roman"/>
      <w:b/>
      <w:bCs/>
      <w:spacing w:val="0"/>
      <w:sz w:val="22"/>
      <w:szCs w:val="22"/>
      <w:shd w:val="clear" w:color="auto" w:fill="FFFFFF"/>
    </w:rPr>
  </w:style>
  <w:style w:type="character" w:customStyle="1" w:styleId="17Calibri">
    <w:name w:val="Основной текст (17) + Calibri"/>
    <w:aliases w:val="12 pt,Интервал 0 pt Exact3"/>
    <w:basedOn w:val="17Exact"/>
    <w:uiPriority w:val="99"/>
    <w:rsid w:val="00712E64"/>
    <w:rPr>
      <w:rFonts w:ascii="Calibri" w:hAnsi="Calibri" w:cs="Calibri"/>
      <w:spacing w:val="0"/>
      <w:sz w:val="24"/>
      <w:szCs w:val="24"/>
      <w:shd w:val="clear" w:color="auto" w:fill="FFFFFF"/>
    </w:rPr>
  </w:style>
  <w:style w:type="character" w:customStyle="1" w:styleId="174pt">
    <w:name w:val="Основной текст (17) + 4 pt"/>
    <w:aliases w:val="Интервал 0 pt Exact2"/>
    <w:basedOn w:val="17Exact"/>
    <w:uiPriority w:val="99"/>
    <w:rsid w:val="00712E64"/>
    <w:rPr>
      <w:rFonts w:ascii="Lucida Sans Unicode" w:hAnsi="Lucida Sans Unicode" w:cs="Lucida Sans Unicode"/>
      <w:spacing w:val="0"/>
      <w:sz w:val="8"/>
      <w:szCs w:val="8"/>
      <w:shd w:val="clear" w:color="auto" w:fill="FFFFFF"/>
    </w:rPr>
  </w:style>
  <w:style w:type="character" w:customStyle="1" w:styleId="17Arial">
    <w:name w:val="Основной текст (17) + Arial"/>
    <w:aliases w:val="11 pt2,Курсив,Интервал 0 pt Exact1"/>
    <w:basedOn w:val="17Exact"/>
    <w:uiPriority w:val="99"/>
    <w:rsid w:val="00712E64"/>
    <w:rPr>
      <w:rFonts w:ascii="Arial" w:hAnsi="Arial" w:cs="Arial"/>
      <w:i/>
      <w:iCs/>
      <w:spacing w:val="0"/>
      <w:sz w:val="22"/>
      <w:szCs w:val="22"/>
      <w:shd w:val="clear" w:color="auto" w:fill="FFFFFF"/>
    </w:rPr>
  </w:style>
  <w:style w:type="character" w:customStyle="1" w:styleId="29pt3">
    <w:name w:val="Основной текст (2) + 9 pt3"/>
    <w:basedOn w:val="2fa"/>
    <w:uiPriority w:val="99"/>
    <w:rsid w:val="00712E64"/>
    <w:rPr>
      <w:rFonts w:ascii="Arial" w:hAnsi="Arial" w:cs="Arial"/>
      <w:sz w:val="18"/>
      <w:szCs w:val="18"/>
      <w:u w:val="none"/>
      <w:shd w:val="clear" w:color="auto" w:fill="FFFFFF"/>
    </w:rPr>
  </w:style>
  <w:style w:type="character" w:customStyle="1" w:styleId="2fe">
    <w:name w:val="Подпись к таблице (2)_"/>
    <w:basedOn w:val="a3"/>
    <w:link w:val="214"/>
    <w:uiPriority w:val="99"/>
    <w:rsid w:val="00712E64"/>
    <w:rPr>
      <w:rFonts w:ascii="Arial" w:hAnsi="Arial" w:cs="Arial"/>
      <w:sz w:val="18"/>
      <w:szCs w:val="18"/>
      <w:shd w:val="clear" w:color="auto" w:fill="FFFFFF"/>
    </w:rPr>
  </w:style>
  <w:style w:type="character" w:customStyle="1" w:styleId="250">
    <w:name w:val="Основной текст (2) + 5"/>
    <w:aliases w:val="5 pt"/>
    <w:basedOn w:val="2fa"/>
    <w:uiPriority w:val="99"/>
    <w:rsid w:val="00712E64"/>
    <w:rPr>
      <w:rFonts w:ascii="Arial" w:hAnsi="Arial" w:cs="Arial"/>
      <w:spacing w:val="0"/>
      <w:sz w:val="11"/>
      <w:szCs w:val="11"/>
      <w:u w:val="none"/>
      <w:shd w:val="clear" w:color="auto" w:fill="FFFFFF"/>
    </w:rPr>
  </w:style>
  <w:style w:type="character" w:customStyle="1" w:styleId="25pt">
    <w:name w:val="Основной текст (2) + 5 pt"/>
    <w:aliases w:val="Курсив8,Интервал 1 pt"/>
    <w:basedOn w:val="2fa"/>
    <w:uiPriority w:val="99"/>
    <w:rsid w:val="00712E64"/>
    <w:rPr>
      <w:rFonts w:ascii="Arial" w:hAnsi="Arial" w:cs="Arial"/>
      <w:i/>
      <w:iCs/>
      <w:spacing w:val="20"/>
      <w:sz w:val="10"/>
      <w:szCs w:val="10"/>
      <w:u w:val="none"/>
      <w:shd w:val="clear" w:color="auto" w:fill="FFFFFF"/>
    </w:rPr>
  </w:style>
  <w:style w:type="character" w:customStyle="1" w:styleId="215">
    <w:name w:val="Основной текст (2) + Курсив1"/>
    <w:basedOn w:val="2fa"/>
    <w:uiPriority w:val="99"/>
    <w:rsid w:val="00712E64"/>
    <w:rPr>
      <w:rFonts w:ascii="Arial" w:hAnsi="Arial" w:cs="Arial"/>
      <w:i/>
      <w:iCs/>
      <w:u w:val="none"/>
      <w:shd w:val="clear" w:color="auto" w:fill="FFFFFF"/>
    </w:rPr>
  </w:style>
  <w:style w:type="character" w:customStyle="1" w:styleId="114">
    <w:name w:val="Основной текст (11)_"/>
    <w:basedOn w:val="a3"/>
    <w:link w:val="115"/>
    <w:uiPriority w:val="99"/>
    <w:rsid w:val="00712E64"/>
    <w:rPr>
      <w:rFonts w:ascii="Arial" w:hAnsi="Arial" w:cs="Arial"/>
      <w:sz w:val="16"/>
      <w:szCs w:val="16"/>
      <w:shd w:val="clear" w:color="auto" w:fill="FFFFFF"/>
    </w:rPr>
  </w:style>
  <w:style w:type="character" w:customStyle="1" w:styleId="1112pt">
    <w:name w:val="Основной текст (11) + 12 pt"/>
    <w:basedOn w:val="114"/>
    <w:uiPriority w:val="99"/>
    <w:rsid w:val="00712E64"/>
    <w:rPr>
      <w:rFonts w:ascii="Arial" w:hAnsi="Arial" w:cs="Arial"/>
      <w:sz w:val="24"/>
      <w:szCs w:val="24"/>
      <w:shd w:val="clear" w:color="auto" w:fill="FFFFFF"/>
    </w:rPr>
  </w:style>
  <w:style w:type="character" w:customStyle="1" w:styleId="28pt">
    <w:name w:val="Основной текст (2) + 8 pt"/>
    <w:basedOn w:val="2fa"/>
    <w:uiPriority w:val="99"/>
    <w:rsid w:val="00712E64"/>
    <w:rPr>
      <w:rFonts w:ascii="Arial" w:hAnsi="Arial" w:cs="Arial"/>
      <w:sz w:val="16"/>
      <w:szCs w:val="16"/>
      <w:u w:val="none"/>
      <w:shd w:val="clear" w:color="auto" w:fill="FFFFFF"/>
    </w:rPr>
  </w:style>
  <w:style w:type="character" w:customStyle="1" w:styleId="117">
    <w:name w:val="Основной текст (11) + 7"/>
    <w:aliases w:val="5 pt5"/>
    <w:basedOn w:val="114"/>
    <w:uiPriority w:val="99"/>
    <w:rsid w:val="00712E64"/>
    <w:rPr>
      <w:rFonts w:ascii="Arial" w:hAnsi="Arial" w:cs="Arial"/>
      <w:sz w:val="15"/>
      <w:szCs w:val="15"/>
      <w:shd w:val="clear" w:color="auto" w:fill="FFFFFF"/>
    </w:rPr>
  </w:style>
  <w:style w:type="character" w:customStyle="1" w:styleId="11Candara">
    <w:name w:val="Основной текст (11) + Candara"/>
    <w:aliases w:val="Курсив7"/>
    <w:basedOn w:val="114"/>
    <w:uiPriority w:val="99"/>
    <w:rsid w:val="00712E64"/>
    <w:rPr>
      <w:rFonts w:ascii="Candara" w:hAnsi="Candara" w:cs="Candara"/>
      <w:i/>
      <w:iCs/>
      <w:sz w:val="16"/>
      <w:szCs w:val="16"/>
      <w:shd w:val="clear" w:color="auto" w:fill="FFFFFF"/>
    </w:rPr>
  </w:style>
  <w:style w:type="character" w:customStyle="1" w:styleId="180">
    <w:name w:val="Основной текст (18)_"/>
    <w:basedOn w:val="a3"/>
    <w:link w:val="181"/>
    <w:uiPriority w:val="99"/>
    <w:rsid w:val="00712E64"/>
    <w:rPr>
      <w:rFonts w:ascii="Arial" w:hAnsi="Arial" w:cs="Arial"/>
      <w:sz w:val="18"/>
      <w:szCs w:val="18"/>
      <w:shd w:val="clear" w:color="auto" w:fill="FFFFFF"/>
    </w:rPr>
  </w:style>
  <w:style w:type="character" w:customStyle="1" w:styleId="190">
    <w:name w:val="Основной текст (19)_"/>
    <w:basedOn w:val="a3"/>
    <w:link w:val="191"/>
    <w:uiPriority w:val="99"/>
    <w:rsid w:val="00712E64"/>
    <w:rPr>
      <w:rFonts w:ascii="Arial" w:hAnsi="Arial" w:cs="Arial"/>
      <w:i/>
      <w:iCs/>
      <w:shd w:val="clear" w:color="auto" w:fill="FFFFFF"/>
    </w:rPr>
  </w:style>
  <w:style w:type="character" w:customStyle="1" w:styleId="321">
    <w:name w:val="Заголовок №3 (2)_"/>
    <w:basedOn w:val="a3"/>
    <w:link w:val="322"/>
    <w:uiPriority w:val="99"/>
    <w:rsid w:val="00712E64"/>
    <w:rPr>
      <w:rFonts w:ascii="Arial" w:hAnsi="Arial" w:cs="Arial"/>
      <w:sz w:val="16"/>
      <w:szCs w:val="16"/>
      <w:shd w:val="clear" w:color="auto" w:fill="FFFFFF"/>
    </w:rPr>
  </w:style>
  <w:style w:type="character" w:customStyle="1" w:styleId="200">
    <w:name w:val="Основной текст (20)_"/>
    <w:basedOn w:val="a3"/>
    <w:link w:val="201"/>
    <w:uiPriority w:val="99"/>
    <w:rsid w:val="00712E64"/>
    <w:rPr>
      <w:rFonts w:ascii="Consolas" w:hAnsi="Consolas" w:cs="Consolas"/>
      <w:sz w:val="12"/>
      <w:szCs w:val="12"/>
      <w:shd w:val="clear" w:color="auto" w:fill="FFFFFF"/>
    </w:rPr>
  </w:style>
  <w:style w:type="character" w:customStyle="1" w:styleId="202">
    <w:name w:val="Основной текст (20)"/>
    <w:basedOn w:val="200"/>
    <w:uiPriority w:val="99"/>
    <w:rsid w:val="00712E64"/>
    <w:rPr>
      <w:rFonts w:ascii="Consolas" w:hAnsi="Consolas" w:cs="Consolas"/>
      <w:sz w:val="12"/>
      <w:szCs w:val="12"/>
      <w:u w:val="single"/>
      <w:shd w:val="clear" w:color="auto" w:fill="FFFFFF"/>
    </w:rPr>
  </w:style>
  <w:style w:type="character" w:customStyle="1" w:styleId="216">
    <w:name w:val="Основной текст (21)_"/>
    <w:basedOn w:val="a3"/>
    <w:link w:val="217"/>
    <w:uiPriority w:val="99"/>
    <w:rsid w:val="00712E64"/>
    <w:rPr>
      <w:rFonts w:ascii="Times New Roman" w:hAnsi="Times New Roman" w:cs="Times New Roman"/>
      <w:sz w:val="28"/>
      <w:szCs w:val="28"/>
      <w:shd w:val="clear" w:color="auto" w:fill="FFFFFF"/>
    </w:rPr>
  </w:style>
  <w:style w:type="character" w:customStyle="1" w:styleId="2119pt">
    <w:name w:val="Основной текст (21) + 19 pt"/>
    <w:aliases w:val="Курсив6"/>
    <w:basedOn w:val="216"/>
    <w:uiPriority w:val="99"/>
    <w:rsid w:val="00712E64"/>
    <w:rPr>
      <w:rFonts w:ascii="Times New Roman" w:hAnsi="Times New Roman" w:cs="Times New Roman"/>
      <w:i/>
      <w:iCs/>
      <w:sz w:val="38"/>
      <w:szCs w:val="38"/>
      <w:shd w:val="clear" w:color="auto" w:fill="FFFFFF"/>
    </w:rPr>
  </w:style>
  <w:style w:type="character" w:customStyle="1" w:styleId="225">
    <w:name w:val="Основной текст (22)_"/>
    <w:basedOn w:val="a3"/>
    <w:link w:val="226"/>
    <w:uiPriority w:val="99"/>
    <w:rsid w:val="00712E64"/>
    <w:rPr>
      <w:rFonts w:ascii="Tahoma" w:hAnsi="Tahoma" w:cs="Tahoma"/>
      <w:sz w:val="19"/>
      <w:szCs w:val="19"/>
      <w:shd w:val="clear" w:color="auto" w:fill="FFFFFF"/>
      <w:lang w:val="en-US"/>
    </w:rPr>
  </w:style>
  <w:style w:type="character" w:customStyle="1" w:styleId="228">
    <w:name w:val="Основной текст (22) + 8"/>
    <w:aliases w:val="5 pt4,Курсив5"/>
    <w:basedOn w:val="225"/>
    <w:uiPriority w:val="99"/>
    <w:rsid w:val="00712E64"/>
    <w:rPr>
      <w:rFonts w:ascii="Tahoma" w:hAnsi="Tahoma" w:cs="Tahoma"/>
      <w:i/>
      <w:iCs/>
      <w:spacing w:val="0"/>
      <w:sz w:val="17"/>
      <w:szCs w:val="17"/>
      <w:shd w:val="clear" w:color="auto" w:fill="FFFFFF"/>
      <w:lang w:val="en-US"/>
    </w:rPr>
  </w:style>
  <w:style w:type="character" w:customStyle="1" w:styleId="32Candara">
    <w:name w:val="Заголовок №3 (2) + Candara"/>
    <w:aliases w:val="10 pt"/>
    <w:basedOn w:val="321"/>
    <w:uiPriority w:val="99"/>
    <w:rsid w:val="00712E64"/>
    <w:rPr>
      <w:rFonts w:ascii="Candara" w:hAnsi="Candara" w:cs="Candara"/>
      <w:sz w:val="20"/>
      <w:szCs w:val="20"/>
      <w:shd w:val="clear" w:color="auto" w:fill="FFFFFF"/>
      <w:lang w:val="en-US" w:eastAsia="en-US"/>
    </w:rPr>
  </w:style>
  <w:style w:type="character" w:customStyle="1" w:styleId="321pt">
    <w:name w:val="Заголовок №3 (2) + Интервал 1 pt"/>
    <w:basedOn w:val="321"/>
    <w:uiPriority w:val="99"/>
    <w:rsid w:val="00712E64"/>
    <w:rPr>
      <w:rFonts w:ascii="Arial" w:hAnsi="Arial" w:cs="Arial"/>
      <w:spacing w:val="30"/>
      <w:sz w:val="16"/>
      <w:szCs w:val="16"/>
      <w:shd w:val="clear" w:color="auto" w:fill="FFFFFF"/>
      <w:lang w:val="en-US" w:eastAsia="en-US"/>
    </w:rPr>
  </w:style>
  <w:style w:type="character" w:customStyle="1" w:styleId="232">
    <w:name w:val="Основной текст (23)_"/>
    <w:basedOn w:val="a3"/>
    <w:link w:val="2310"/>
    <w:uiPriority w:val="99"/>
    <w:rsid w:val="00712E64"/>
    <w:rPr>
      <w:rFonts w:ascii="Arial" w:hAnsi="Arial" w:cs="Arial"/>
      <w:sz w:val="14"/>
      <w:szCs w:val="14"/>
      <w:shd w:val="clear" w:color="auto" w:fill="FFFFFF"/>
    </w:rPr>
  </w:style>
  <w:style w:type="character" w:customStyle="1" w:styleId="23Verdana">
    <w:name w:val="Основной текст (23) + Verdana"/>
    <w:aliases w:val="Курсив4"/>
    <w:basedOn w:val="232"/>
    <w:uiPriority w:val="99"/>
    <w:rsid w:val="00712E64"/>
    <w:rPr>
      <w:rFonts w:ascii="Verdana" w:hAnsi="Verdana" w:cs="Verdana"/>
      <w:i/>
      <w:iCs/>
      <w:sz w:val="14"/>
      <w:szCs w:val="14"/>
      <w:shd w:val="clear" w:color="auto" w:fill="FFFFFF"/>
      <w:lang w:val="en-US" w:eastAsia="en-US"/>
    </w:rPr>
  </w:style>
  <w:style w:type="character" w:customStyle="1" w:styleId="3215pt">
    <w:name w:val="Заголовок №3 (2) + 15 pt"/>
    <w:aliases w:val="Курсив3"/>
    <w:basedOn w:val="321"/>
    <w:uiPriority w:val="99"/>
    <w:rsid w:val="00712E64"/>
    <w:rPr>
      <w:rFonts w:ascii="Arial" w:hAnsi="Arial" w:cs="Arial"/>
      <w:i/>
      <w:iCs/>
      <w:sz w:val="30"/>
      <w:szCs w:val="30"/>
      <w:shd w:val="clear" w:color="auto" w:fill="FFFFFF"/>
      <w:lang w:val="en-US" w:eastAsia="en-US"/>
    </w:rPr>
  </w:style>
  <w:style w:type="character" w:customStyle="1" w:styleId="240">
    <w:name w:val="Основной текст (24)_"/>
    <w:basedOn w:val="a3"/>
    <w:link w:val="241"/>
    <w:uiPriority w:val="99"/>
    <w:rsid w:val="00712E64"/>
    <w:rPr>
      <w:rFonts w:ascii="Consolas" w:hAnsi="Consolas" w:cs="Consolas"/>
      <w:sz w:val="16"/>
      <w:szCs w:val="16"/>
      <w:shd w:val="clear" w:color="auto" w:fill="FFFFFF"/>
    </w:rPr>
  </w:style>
  <w:style w:type="character" w:customStyle="1" w:styleId="185pt">
    <w:name w:val="Основной текст (18) + 5 pt"/>
    <w:aliases w:val="Курсив2,Интервал 1 pt3"/>
    <w:basedOn w:val="180"/>
    <w:uiPriority w:val="99"/>
    <w:rsid w:val="00712E64"/>
    <w:rPr>
      <w:rFonts w:ascii="Arial" w:hAnsi="Arial" w:cs="Arial"/>
      <w:i/>
      <w:iCs/>
      <w:spacing w:val="20"/>
      <w:sz w:val="10"/>
      <w:szCs w:val="10"/>
      <w:shd w:val="clear" w:color="auto" w:fill="FFFFFF"/>
      <w:lang w:val="en-US" w:eastAsia="en-US"/>
    </w:rPr>
  </w:style>
  <w:style w:type="character" w:customStyle="1" w:styleId="1812pt">
    <w:name w:val="Основной текст (18) + 12 pt"/>
    <w:basedOn w:val="180"/>
    <w:uiPriority w:val="99"/>
    <w:rsid w:val="00712E64"/>
    <w:rPr>
      <w:rFonts w:ascii="Arial" w:hAnsi="Arial" w:cs="Arial"/>
      <w:sz w:val="24"/>
      <w:szCs w:val="24"/>
      <w:shd w:val="clear" w:color="auto" w:fill="FFFFFF"/>
    </w:rPr>
  </w:style>
  <w:style w:type="character" w:customStyle="1" w:styleId="131">
    <w:name w:val="Основной текст (13)_"/>
    <w:basedOn w:val="a3"/>
    <w:link w:val="1310"/>
    <w:uiPriority w:val="99"/>
    <w:rsid w:val="00712E64"/>
    <w:rPr>
      <w:rFonts w:ascii="Tahoma" w:hAnsi="Tahoma" w:cs="Tahoma"/>
      <w:sz w:val="15"/>
      <w:szCs w:val="15"/>
      <w:shd w:val="clear" w:color="auto" w:fill="FFFFFF"/>
      <w:lang w:val="en-US"/>
    </w:rPr>
  </w:style>
  <w:style w:type="character" w:customStyle="1" w:styleId="132">
    <w:name w:val="Основной текст (13)"/>
    <w:basedOn w:val="131"/>
    <w:uiPriority w:val="99"/>
    <w:rsid w:val="00712E64"/>
    <w:rPr>
      <w:rFonts w:ascii="Tahoma" w:hAnsi="Tahoma" w:cs="Tahoma"/>
      <w:spacing w:val="0"/>
      <w:sz w:val="15"/>
      <w:szCs w:val="15"/>
      <w:shd w:val="clear" w:color="auto" w:fill="FFFFFF"/>
      <w:lang w:val="en-US"/>
    </w:rPr>
  </w:style>
  <w:style w:type="character" w:customStyle="1" w:styleId="18-1pt">
    <w:name w:val="Основной текст (18) + Интервал -1 pt"/>
    <w:basedOn w:val="180"/>
    <w:uiPriority w:val="99"/>
    <w:rsid w:val="00712E64"/>
    <w:rPr>
      <w:rFonts w:ascii="Arial" w:hAnsi="Arial" w:cs="Arial"/>
      <w:spacing w:val="-20"/>
      <w:sz w:val="18"/>
      <w:szCs w:val="18"/>
      <w:shd w:val="clear" w:color="auto" w:fill="FFFFFF"/>
      <w:lang w:val="en-US" w:eastAsia="en-US"/>
    </w:rPr>
  </w:style>
  <w:style w:type="character" w:customStyle="1" w:styleId="Exact">
    <w:name w:val="Подпись к картинке Exact"/>
    <w:basedOn w:val="a3"/>
    <w:uiPriority w:val="99"/>
    <w:rsid w:val="00712E64"/>
    <w:rPr>
      <w:rFonts w:ascii="Arial" w:hAnsi="Arial" w:cs="Arial"/>
      <w:u w:val="none"/>
    </w:rPr>
  </w:style>
  <w:style w:type="character" w:customStyle="1" w:styleId="251">
    <w:name w:val="Основной текст (25)_"/>
    <w:basedOn w:val="a3"/>
    <w:link w:val="252"/>
    <w:uiPriority w:val="99"/>
    <w:rsid w:val="00712E64"/>
    <w:rPr>
      <w:rFonts w:ascii="Consolas" w:hAnsi="Consolas" w:cs="Consolas"/>
      <w:sz w:val="20"/>
      <w:szCs w:val="20"/>
      <w:shd w:val="clear" w:color="auto" w:fill="FFFFFF"/>
    </w:rPr>
  </w:style>
  <w:style w:type="character" w:customStyle="1" w:styleId="25Arial">
    <w:name w:val="Основной текст (25) + Arial"/>
    <w:aliases w:val="8,5 pt3"/>
    <w:basedOn w:val="251"/>
    <w:uiPriority w:val="99"/>
    <w:rsid w:val="00712E64"/>
    <w:rPr>
      <w:rFonts w:ascii="Arial" w:hAnsi="Arial" w:cs="Arial"/>
      <w:sz w:val="17"/>
      <w:szCs w:val="17"/>
      <w:shd w:val="clear" w:color="auto" w:fill="FFFFFF"/>
    </w:rPr>
  </w:style>
  <w:style w:type="character" w:customStyle="1" w:styleId="260">
    <w:name w:val="Основной текст (26)_"/>
    <w:basedOn w:val="a3"/>
    <w:link w:val="261"/>
    <w:uiPriority w:val="99"/>
    <w:rsid w:val="00712E64"/>
    <w:rPr>
      <w:rFonts w:ascii="Arial" w:hAnsi="Arial" w:cs="Arial"/>
      <w:sz w:val="17"/>
      <w:szCs w:val="17"/>
      <w:shd w:val="clear" w:color="auto" w:fill="FFFFFF"/>
    </w:rPr>
  </w:style>
  <w:style w:type="character" w:customStyle="1" w:styleId="269pt">
    <w:name w:val="Основной текст (26) + 9 pt"/>
    <w:basedOn w:val="260"/>
    <w:uiPriority w:val="99"/>
    <w:rsid w:val="00712E64"/>
    <w:rPr>
      <w:rFonts w:ascii="Arial" w:hAnsi="Arial" w:cs="Arial"/>
      <w:sz w:val="18"/>
      <w:szCs w:val="18"/>
      <w:shd w:val="clear" w:color="auto" w:fill="FFFFFF"/>
    </w:rPr>
  </w:style>
  <w:style w:type="character" w:customStyle="1" w:styleId="290">
    <w:name w:val="Основной текст (2) + 9"/>
    <w:aliases w:val="5 pt2,Полужирный2"/>
    <w:basedOn w:val="2fa"/>
    <w:uiPriority w:val="99"/>
    <w:rsid w:val="00712E64"/>
    <w:rPr>
      <w:rFonts w:ascii="Arial" w:hAnsi="Arial" w:cs="Arial"/>
      <w:b/>
      <w:bCs/>
      <w:sz w:val="19"/>
      <w:szCs w:val="19"/>
      <w:u w:val="none"/>
      <w:shd w:val="clear" w:color="auto" w:fill="FFFFFF"/>
    </w:rPr>
  </w:style>
  <w:style w:type="character" w:customStyle="1" w:styleId="280">
    <w:name w:val="Основной текст (2) + 8"/>
    <w:aliases w:val="5 pt1,Полужирный1"/>
    <w:basedOn w:val="2fa"/>
    <w:uiPriority w:val="99"/>
    <w:rsid w:val="00712E64"/>
    <w:rPr>
      <w:rFonts w:ascii="Arial" w:hAnsi="Arial" w:cs="Arial"/>
      <w:b/>
      <w:bCs/>
      <w:sz w:val="17"/>
      <w:szCs w:val="17"/>
      <w:u w:val="none"/>
      <w:shd w:val="clear" w:color="auto" w:fill="FFFFFF"/>
    </w:rPr>
  </w:style>
  <w:style w:type="character" w:customStyle="1" w:styleId="3f3">
    <w:name w:val="Заголовок №3"/>
    <w:basedOn w:val="3f2"/>
    <w:uiPriority w:val="99"/>
    <w:rsid w:val="00712E64"/>
    <w:rPr>
      <w:rFonts w:ascii="Arial" w:hAnsi="Arial" w:cs="Arial"/>
      <w:shd w:val="clear" w:color="auto" w:fill="FFFFFF"/>
    </w:rPr>
  </w:style>
  <w:style w:type="character" w:customStyle="1" w:styleId="2Exact">
    <w:name w:val="Подпись к картинке (2) Exact"/>
    <w:basedOn w:val="a3"/>
    <w:link w:val="2ff"/>
    <w:uiPriority w:val="99"/>
    <w:rsid w:val="00712E64"/>
    <w:rPr>
      <w:rFonts w:ascii="Arial" w:hAnsi="Arial" w:cs="Arial"/>
      <w:sz w:val="18"/>
      <w:szCs w:val="18"/>
      <w:shd w:val="clear" w:color="auto" w:fill="FFFFFF"/>
    </w:rPr>
  </w:style>
  <w:style w:type="character" w:customStyle="1" w:styleId="270">
    <w:name w:val="Основной текст (27)_"/>
    <w:basedOn w:val="a3"/>
    <w:link w:val="271"/>
    <w:uiPriority w:val="99"/>
    <w:rsid w:val="00712E64"/>
    <w:rPr>
      <w:rFonts w:ascii="Arial" w:hAnsi="Arial" w:cs="Arial"/>
      <w:sz w:val="11"/>
      <w:szCs w:val="11"/>
      <w:shd w:val="clear" w:color="auto" w:fill="FFFFFF"/>
    </w:rPr>
  </w:style>
  <w:style w:type="character" w:customStyle="1" w:styleId="281">
    <w:name w:val="Основной текст (28)_"/>
    <w:basedOn w:val="a3"/>
    <w:link w:val="282"/>
    <w:uiPriority w:val="99"/>
    <w:rsid w:val="00712E64"/>
    <w:rPr>
      <w:rFonts w:ascii="Times New Roman" w:hAnsi="Times New Roman" w:cs="Times New Roman"/>
      <w:i/>
      <w:iCs/>
      <w:sz w:val="13"/>
      <w:szCs w:val="13"/>
      <w:shd w:val="clear" w:color="auto" w:fill="FFFFFF"/>
    </w:rPr>
  </w:style>
  <w:style w:type="character" w:customStyle="1" w:styleId="afffffffe">
    <w:name w:val="Подпись к картинке_"/>
    <w:basedOn w:val="a3"/>
    <w:link w:val="affffffff"/>
    <w:uiPriority w:val="99"/>
    <w:rsid w:val="00712E64"/>
    <w:rPr>
      <w:rFonts w:ascii="Arial" w:hAnsi="Arial" w:cs="Arial"/>
      <w:shd w:val="clear" w:color="auto" w:fill="FFFFFF"/>
    </w:rPr>
  </w:style>
  <w:style w:type="character" w:customStyle="1" w:styleId="3f4">
    <w:name w:val="Подпись к таблице (3)_"/>
    <w:basedOn w:val="a3"/>
    <w:link w:val="3f5"/>
    <w:uiPriority w:val="99"/>
    <w:rsid w:val="00712E64"/>
    <w:rPr>
      <w:rFonts w:ascii="Book Antiqua" w:hAnsi="Book Antiqua" w:cs="Book Antiqua"/>
      <w:sz w:val="10"/>
      <w:szCs w:val="10"/>
      <w:shd w:val="clear" w:color="auto" w:fill="FFFFFF"/>
    </w:rPr>
  </w:style>
  <w:style w:type="character" w:customStyle="1" w:styleId="48">
    <w:name w:val="Подпись к таблице (4)_"/>
    <w:basedOn w:val="a3"/>
    <w:link w:val="49"/>
    <w:uiPriority w:val="99"/>
    <w:rsid w:val="00712E64"/>
    <w:rPr>
      <w:rFonts w:ascii="Arial" w:hAnsi="Arial" w:cs="Arial"/>
      <w:sz w:val="16"/>
      <w:szCs w:val="16"/>
      <w:shd w:val="clear" w:color="auto" w:fill="FFFFFF"/>
    </w:rPr>
  </w:style>
  <w:style w:type="character" w:customStyle="1" w:styleId="291">
    <w:name w:val="Основной текст (29)_"/>
    <w:basedOn w:val="a3"/>
    <w:link w:val="2910"/>
    <w:uiPriority w:val="99"/>
    <w:rsid w:val="00712E64"/>
    <w:rPr>
      <w:rFonts w:ascii="Arial" w:hAnsi="Arial" w:cs="Arial"/>
      <w:sz w:val="21"/>
      <w:szCs w:val="21"/>
      <w:shd w:val="clear" w:color="auto" w:fill="FFFFFF"/>
    </w:rPr>
  </w:style>
  <w:style w:type="character" w:customStyle="1" w:styleId="292">
    <w:name w:val="Основной текст (29)"/>
    <w:basedOn w:val="291"/>
    <w:uiPriority w:val="99"/>
    <w:rsid w:val="00712E64"/>
    <w:rPr>
      <w:rFonts w:ascii="Arial" w:hAnsi="Arial" w:cs="Arial"/>
      <w:sz w:val="21"/>
      <w:szCs w:val="21"/>
      <w:shd w:val="clear" w:color="auto" w:fill="FFFFFF"/>
    </w:rPr>
  </w:style>
  <w:style w:type="character" w:customStyle="1" w:styleId="330">
    <w:name w:val="Заголовок №3 (3)_"/>
    <w:basedOn w:val="a3"/>
    <w:link w:val="331"/>
    <w:uiPriority w:val="99"/>
    <w:rsid w:val="00712E64"/>
    <w:rPr>
      <w:rFonts w:ascii="Book Antiqua" w:hAnsi="Book Antiqua" w:cs="Book Antiqua"/>
      <w:b/>
      <w:bCs/>
      <w:spacing w:val="20"/>
      <w:sz w:val="21"/>
      <w:szCs w:val="21"/>
      <w:shd w:val="clear" w:color="auto" w:fill="FFFFFF"/>
    </w:rPr>
  </w:style>
  <w:style w:type="character" w:customStyle="1" w:styleId="300">
    <w:name w:val="Основной текст (30)_"/>
    <w:basedOn w:val="a3"/>
    <w:link w:val="301"/>
    <w:uiPriority w:val="99"/>
    <w:rsid w:val="00712E64"/>
    <w:rPr>
      <w:rFonts w:ascii="Arial" w:hAnsi="Arial" w:cs="Arial"/>
      <w:sz w:val="20"/>
      <w:szCs w:val="20"/>
      <w:shd w:val="clear" w:color="auto" w:fill="FFFFFF"/>
    </w:rPr>
  </w:style>
  <w:style w:type="character" w:customStyle="1" w:styleId="302">
    <w:name w:val="Основной текст (30)"/>
    <w:basedOn w:val="300"/>
    <w:uiPriority w:val="99"/>
    <w:rsid w:val="00712E64"/>
    <w:rPr>
      <w:rFonts w:ascii="Arial" w:hAnsi="Arial" w:cs="Arial"/>
      <w:sz w:val="20"/>
      <w:szCs w:val="20"/>
      <w:shd w:val="clear" w:color="auto" w:fill="FFFFFF"/>
    </w:rPr>
  </w:style>
  <w:style w:type="character" w:customStyle="1" w:styleId="317">
    <w:name w:val="Основной текст (31)_"/>
    <w:basedOn w:val="a3"/>
    <w:link w:val="3110"/>
    <w:uiPriority w:val="99"/>
    <w:rsid w:val="00712E64"/>
    <w:rPr>
      <w:rFonts w:ascii="Arial" w:hAnsi="Arial" w:cs="Arial"/>
      <w:b/>
      <w:bCs/>
      <w:sz w:val="19"/>
      <w:szCs w:val="19"/>
      <w:shd w:val="clear" w:color="auto" w:fill="FFFFFF"/>
    </w:rPr>
  </w:style>
  <w:style w:type="character" w:customStyle="1" w:styleId="318">
    <w:name w:val="Основной текст (31)"/>
    <w:basedOn w:val="317"/>
    <w:uiPriority w:val="99"/>
    <w:rsid w:val="00712E64"/>
    <w:rPr>
      <w:rFonts w:ascii="Arial" w:hAnsi="Arial" w:cs="Arial"/>
      <w:b/>
      <w:bCs/>
      <w:sz w:val="19"/>
      <w:szCs w:val="19"/>
      <w:shd w:val="clear" w:color="auto" w:fill="FFFFFF"/>
    </w:rPr>
  </w:style>
  <w:style w:type="character" w:customStyle="1" w:styleId="TimesNewRoman1">
    <w:name w:val="Колонтитул + Times New Roman1"/>
    <w:aliases w:val="11 pt1,Не курсив1"/>
    <w:basedOn w:val="afffffffc"/>
    <w:uiPriority w:val="99"/>
    <w:rsid w:val="00712E64"/>
    <w:rPr>
      <w:rFonts w:ascii="Times New Roman" w:hAnsi="Times New Roman" w:cs="Times New Roman"/>
      <w:i w:val="0"/>
      <w:iCs w:val="0"/>
      <w:sz w:val="22"/>
      <w:szCs w:val="22"/>
      <w:shd w:val="clear" w:color="auto" w:fill="FFFFFF"/>
    </w:rPr>
  </w:style>
  <w:style w:type="character" w:customStyle="1" w:styleId="2ff0">
    <w:name w:val="Подпись к таблице (2)"/>
    <w:basedOn w:val="2fe"/>
    <w:uiPriority w:val="99"/>
    <w:rsid w:val="00712E64"/>
    <w:rPr>
      <w:rFonts w:ascii="Arial" w:hAnsi="Arial" w:cs="Arial"/>
      <w:sz w:val="18"/>
      <w:szCs w:val="18"/>
      <w:u w:val="single"/>
      <w:shd w:val="clear" w:color="auto" w:fill="FFFFFF"/>
    </w:rPr>
  </w:style>
  <w:style w:type="character" w:customStyle="1" w:styleId="29pt2">
    <w:name w:val="Основной текст (2) + 9 pt2"/>
    <w:aliases w:val="Интервал 1 pt2"/>
    <w:basedOn w:val="2fa"/>
    <w:uiPriority w:val="99"/>
    <w:rsid w:val="00712E64"/>
    <w:rPr>
      <w:rFonts w:ascii="Arial" w:hAnsi="Arial" w:cs="Arial"/>
      <w:spacing w:val="20"/>
      <w:sz w:val="18"/>
      <w:szCs w:val="18"/>
      <w:u w:val="none"/>
      <w:shd w:val="clear" w:color="auto" w:fill="FFFFFF"/>
    </w:rPr>
  </w:style>
  <w:style w:type="character" w:customStyle="1" w:styleId="59">
    <w:name w:val="Подпись к таблице (5)_"/>
    <w:basedOn w:val="a3"/>
    <w:link w:val="5a"/>
    <w:uiPriority w:val="99"/>
    <w:rsid w:val="00712E64"/>
    <w:rPr>
      <w:rFonts w:ascii="Times New Roman" w:hAnsi="Times New Roman" w:cs="Times New Roman"/>
      <w:i/>
      <w:iCs/>
      <w:sz w:val="13"/>
      <w:szCs w:val="13"/>
      <w:shd w:val="clear" w:color="auto" w:fill="FFFFFF"/>
    </w:rPr>
  </w:style>
  <w:style w:type="character" w:customStyle="1" w:styleId="63">
    <w:name w:val="Подпись к таблице (6)_"/>
    <w:basedOn w:val="a3"/>
    <w:link w:val="64"/>
    <w:uiPriority w:val="99"/>
    <w:rsid w:val="00712E64"/>
    <w:rPr>
      <w:rFonts w:ascii="Times New Roman" w:hAnsi="Times New Roman" w:cs="Times New Roman"/>
      <w:i/>
      <w:iCs/>
      <w:sz w:val="13"/>
      <w:szCs w:val="13"/>
      <w:shd w:val="clear" w:color="auto" w:fill="FFFFFF"/>
    </w:rPr>
  </w:style>
  <w:style w:type="character" w:customStyle="1" w:styleId="74">
    <w:name w:val="Подпись к таблице (7)_"/>
    <w:basedOn w:val="a3"/>
    <w:link w:val="75"/>
    <w:uiPriority w:val="99"/>
    <w:rsid w:val="00712E64"/>
    <w:rPr>
      <w:rFonts w:ascii="Garamond" w:hAnsi="Garamond" w:cs="Garamond"/>
      <w:sz w:val="11"/>
      <w:szCs w:val="11"/>
      <w:shd w:val="clear" w:color="auto" w:fill="FFFFFF"/>
    </w:rPr>
  </w:style>
  <w:style w:type="character" w:customStyle="1" w:styleId="84">
    <w:name w:val="Подпись к таблице (8)_"/>
    <w:basedOn w:val="a3"/>
    <w:link w:val="85"/>
    <w:uiPriority w:val="99"/>
    <w:rsid w:val="00712E64"/>
    <w:rPr>
      <w:rFonts w:ascii="Garamond" w:hAnsi="Garamond" w:cs="Garamond"/>
      <w:sz w:val="11"/>
      <w:szCs w:val="11"/>
      <w:shd w:val="clear" w:color="auto" w:fill="FFFFFF"/>
    </w:rPr>
  </w:style>
  <w:style w:type="character" w:customStyle="1" w:styleId="95">
    <w:name w:val="Подпись к таблице (9)_"/>
    <w:basedOn w:val="a3"/>
    <w:link w:val="96"/>
    <w:uiPriority w:val="99"/>
    <w:rsid w:val="00712E64"/>
    <w:rPr>
      <w:rFonts w:ascii="Garamond" w:hAnsi="Garamond" w:cs="Garamond"/>
      <w:sz w:val="11"/>
      <w:szCs w:val="11"/>
      <w:shd w:val="clear" w:color="auto" w:fill="FFFFFF"/>
    </w:rPr>
  </w:style>
  <w:style w:type="character" w:customStyle="1" w:styleId="103">
    <w:name w:val="Подпись к таблице (10)_"/>
    <w:basedOn w:val="a3"/>
    <w:link w:val="104"/>
    <w:uiPriority w:val="99"/>
    <w:rsid w:val="00712E64"/>
    <w:rPr>
      <w:rFonts w:ascii="Garamond" w:hAnsi="Garamond" w:cs="Garamond"/>
      <w:sz w:val="11"/>
      <w:szCs w:val="11"/>
      <w:shd w:val="clear" w:color="auto" w:fill="FFFFFF"/>
    </w:rPr>
  </w:style>
  <w:style w:type="character" w:customStyle="1" w:styleId="116">
    <w:name w:val="Подпись к таблице (11)_"/>
    <w:basedOn w:val="a3"/>
    <w:link w:val="118"/>
    <w:uiPriority w:val="99"/>
    <w:rsid w:val="00712E64"/>
    <w:rPr>
      <w:rFonts w:ascii="Garamond" w:hAnsi="Garamond" w:cs="Garamond"/>
      <w:sz w:val="11"/>
      <w:szCs w:val="11"/>
      <w:shd w:val="clear" w:color="auto" w:fill="FFFFFF"/>
    </w:rPr>
  </w:style>
  <w:style w:type="character" w:customStyle="1" w:styleId="125">
    <w:name w:val="Подпись к таблице (12)_"/>
    <w:basedOn w:val="a3"/>
    <w:link w:val="126"/>
    <w:uiPriority w:val="99"/>
    <w:rsid w:val="00712E64"/>
    <w:rPr>
      <w:rFonts w:ascii="Arial" w:hAnsi="Arial" w:cs="Arial"/>
      <w:sz w:val="11"/>
      <w:szCs w:val="11"/>
      <w:shd w:val="clear" w:color="auto" w:fill="FFFFFF"/>
    </w:rPr>
  </w:style>
  <w:style w:type="character" w:customStyle="1" w:styleId="25pt1">
    <w:name w:val="Основной текст (2) + 5 pt1"/>
    <w:aliases w:val="Курсив1,Интервал 0 pt"/>
    <w:basedOn w:val="2fa"/>
    <w:uiPriority w:val="99"/>
    <w:rsid w:val="00712E64"/>
    <w:rPr>
      <w:rFonts w:ascii="Arial" w:hAnsi="Arial" w:cs="Arial"/>
      <w:i/>
      <w:iCs/>
      <w:spacing w:val="10"/>
      <w:sz w:val="10"/>
      <w:szCs w:val="10"/>
      <w:u w:val="none"/>
      <w:shd w:val="clear" w:color="auto" w:fill="FFFFFF"/>
    </w:rPr>
  </w:style>
  <w:style w:type="character" w:customStyle="1" w:styleId="29pt1">
    <w:name w:val="Основной текст (2) + 9 pt1"/>
    <w:aliases w:val="Интервал 1 pt1"/>
    <w:basedOn w:val="2fa"/>
    <w:uiPriority w:val="99"/>
    <w:rsid w:val="00712E64"/>
    <w:rPr>
      <w:rFonts w:ascii="Arial" w:hAnsi="Arial" w:cs="Arial"/>
      <w:spacing w:val="20"/>
      <w:sz w:val="18"/>
      <w:szCs w:val="18"/>
      <w:u w:val="none"/>
      <w:shd w:val="clear" w:color="auto" w:fill="FFFFFF"/>
    </w:rPr>
  </w:style>
  <w:style w:type="character" w:customStyle="1" w:styleId="18Exact">
    <w:name w:val="Основной текст (18) Exact"/>
    <w:basedOn w:val="a3"/>
    <w:uiPriority w:val="99"/>
    <w:rsid w:val="00712E64"/>
    <w:rPr>
      <w:rFonts w:ascii="Arial" w:hAnsi="Arial" w:cs="Arial"/>
      <w:sz w:val="18"/>
      <w:szCs w:val="18"/>
      <w:u w:val="none"/>
    </w:rPr>
  </w:style>
  <w:style w:type="character" w:customStyle="1" w:styleId="18Exact1">
    <w:name w:val="Основной текст (18) Exact1"/>
    <w:basedOn w:val="180"/>
    <w:uiPriority w:val="99"/>
    <w:rsid w:val="00712E64"/>
    <w:rPr>
      <w:rFonts w:ascii="Arial" w:hAnsi="Arial" w:cs="Arial"/>
      <w:sz w:val="18"/>
      <w:szCs w:val="18"/>
      <w:u w:val="single"/>
      <w:shd w:val="clear" w:color="auto" w:fill="FFFFFF"/>
    </w:rPr>
  </w:style>
  <w:style w:type="character" w:customStyle="1" w:styleId="2Exact0">
    <w:name w:val="Подпись к таблице (2) Exact"/>
    <w:basedOn w:val="a3"/>
    <w:uiPriority w:val="99"/>
    <w:rsid w:val="00712E64"/>
    <w:rPr>
      <w:rFonts w:ascii="Arial" w:hAnsi="Arial" w:cs="Arial"/>
      <w:sz w:val="18"/>
      <w:szCs w:val="18"/>
      <w:u w:val="none"/>
    </w:rPr>
  </w:style>
  <w:style w:type="character" w:customStyle="1" w:styleId="323">
    <w:name w:val="Основной текст (32)_"/>
    <w:basedOn w:val="a3"/>
    <w:link w:val="324"/>
    <w:uiPriority w:val="99"/>
    <w:rsid w:val="00712E64"/>
    <w:rPr>
      <w:rFonts w:ascii="Times New Roman" w:hAnsi="Times New Roman" w:cs="Times New Roman"/>
      <w:i/>
      <w:iCs/>
      <w:sz w:val="13"/>
      <w:szCs w:val="13"/>
      <w:shd w:val="clear" w:color="auto" w:fill="FFFFFF"/>
    </w:rPr>
  </w:style>
  <w:style w:type="character" w:customStyle="1" w:styleId="332">
    <w:name w:val="Основной текст (33)_"/>
    <w:basedOn w:val="a3"/>
    <w:link w:val="333"/>
    <w:uiPriority w:val="99"/>
    <w:rsid w:val="00712E64"/>
    <w:rPr>
      <w:rFonts w:ascii="Garamond" w:hAnsi="Garamond" w:cs="Garamond"/>
      <w:sz w:val="11"/>
      <w:szCs w:val="11"/>
      <w:shd w:val="clear" w:color="auto" w:fill="FFFFFF"/>
    </w:rPr>
  </w:style>
  <w:style w:type="character" w:customStyle="1" w:styleId="3Exact">
    <w:name w:val="Подпись к картинке (3) Exact"/>
    <w:basedOn w:val="a3"/>
    <w:uiPriority w:val="99"/>
    <w:rsid w:val="00712E64"/>
    <w:rPr>
      <w:rFonts w:ascii="Arial" w:hAnsi="Arial" w:cs="Arial"/>
      <w:sz w:val="16"/>
      <w:szCs w:val="16"/>
      <w:u w:val="none"/>
    </w:rPr>
  </w:style>
  <w:style w:type="character" w:customStyle="1" w:styleId="11Exact">
    <w:name w:val="Основной текст (11) Exact"/>
    <w:basedOn w:val="a3"/>
    <w:uiPriority w:val="99"/>
    <w:rsid w:val="00712E64"/>
    <w:rPr>
      <w:rFonts w:ascii="Arial" w:hAnsi="Arial" w:cs="Arial"/>
      <w:sz w:val="16"/>
      <w:szCs w:val="16"/>
      <w:u w:val="none"/>
    </w:rPr>
  </w:style>
  <w:style w:type="character" w:customStyle="1" w:styleId="3f6">
    <w:name w:val="Подпись к картинке (3)_"/>
    <w:basedOn w:val="a3"/>
    <w:link w:val="3f7"/>
    <w:uiPriority w:val="99"/>
    <w:rsid w:val="00712E64"/>
    <w:rPr>
      <w:rFonts w:ascii="Arial" w:hAnsi="Arial" w:cs="Arial"/>
      <w:sz w:val="16"/>
      <w:szCs w:val="16"/>
      <w:shd w:val="clear" w:color="auto" w:fill="FFFFFF"/>
    </w:rPr>
  </w:style>
  <w:style w:type="character" w:customStyle="1" w:styleId="34Exact">
    <w:name w:val="Основной текст (34) Exact"/>
    <w:basedOn w:val="a3"/>
    <w:link w:val="340"/>
    <w:uiPriority w:val="99"/>
    <w:rsid w:val="00712E64"/>
    <w:rPr>
      <w:rFonts w:ascii="Times New Roman" w:hAnsi="Times New Roman" w:cs="Times New Roman"/>
      <w:sz w:val="40"/>
      <w:szCs w:val="40"/>
      <w:shd w:val="clear" w:color="auto" w:fill="FFFFFF"/>
    </w:rPr>
  </w:style>
  <w:style w:type="character" w:customStyle="1" w:styleId="34Exact1">
    <w:name w:val="Основной текст (34) Exact1"/>
    <w:basedOn w:val="34Exact"/>
    <w:uiPriority w:val="99"/>
    <w:rsid w:val="00712E64"/>
    <w:rPr>
      <w:rFonts w:ascii="Times New Roman" w:hAnsi="Times New Roman" w:cs="Times New Roman"/>
      <w:sz w:val="40"/>
      <w:szCs w:val="40"/>
      <w:shd w:val="clear" w:color="auto" w:fill="FFFFFF"/>
    </w:rPr>
  </w:style>
  <w:style w:type="character" w:customStyle="1" w:styleId="41pt">
    <w:name w:val="Основной текст (4) + Интервал 1 pt"/>
    <w:basedOn w:val="46"/>
    <w:uiPriority w:val="99"/>
    <w:rsid w:val="00712E64"/>
    <w:rPr>
      <w:rFonts w:ascii="Times New Roman" w:hAnsi="Times New Roman" w:cs="Times New Roman"/>
      <w:b/>
      <w:bCs/>
      <w:spacing w:val="20"/>
      <w:sz w:val="26"/>
      <w:szCs w:val="26"/>
      <w:shd w:val="clear" w:color="auto" w:fill="FFFFFF"/>
    </w:rPr>
  </w:style>
  <w:style w:type="character" w:customStyle="1" w:styleId="233">
    <w:name w:val="Основной текст (23)"/>
    <w:basedOn w:val="232"/>
    <w:uiPriority w:val="99"/>
    <w:rsid w:val="00712E64"/>
    <w:rPr>
      <w:rFonts w:ascii="Arial" w:hAnsi="Arial" w:cs="Arial"/>
      <w:sz w:val="14"/>
      <w:szCs w:val="14"/>
      <w:shd w:val="clear" w:color="auto" w:fill="FFFFFF"/>
    </w:rPr>
  </w:style>
  <w:style w:type="character" w:customStyle="1" w:styleId="3f8">
    <w:name w:val="Номер заголовка №3_"/>
    <w:basedOn w:val="a3"/>
    <w:link w:val="3f9"/>
    <w:uiPriority w:val="99"/>
    <w:rsid w:val="00712E64"/>
    <w:rPr>
      <w:rFonts w:ascii="Arial" w:hAnsi="Arial" w:cs="Arial"/>
      <w:sz w:val="16"/>
      <w:szCs w:val="16"/>
      <w:shd w:val="clear" w:color="auto" w:fill="FFFFFF"/>
    </w:rPr>
  </w:style>
  <w:style w:type="character" w:customStyle="1" w:styleId="350">
    <w:name w:val="Основной текст (35)_"/>
    <w:basedOn w:val="a3"/>
    <w:link w:val="351"/>
    <w:uiPriority w:val="99"/>
    <w:rsid w:val="00712E64"/>
    <w:rPr>
      <w:rFonts w:ascii="Garamond" w:hAnsi="Garamond" w:cs="Garamond"/>
      <w:sz w:val="11"/>
      <w:szCs w:val="11"/>
      <w:shd w:val="clear" w:color="auto" w:fill="FFFFFF"/>
    </w:rPr>
  </w:style>
  <w:style w:type="character" w:customStyle="1" w:styleId="133">
    <w:name w:val="Подпись к таблице (13)_"/>
    <w:basedOn w:val="a3"/>
    <w:link w:val="134"/>
    <w:uiPriority w:val="99"/>
    <w:rsid w:val="00712E64"/>
    <w:rPr>
      <w:rFonts w:ascii="Garamond" w:hAnsi="Garamond" w:cs="Garamond"/>
      <w:sz w:val="11"/>
      <w:szCs w:val="11"/>
      <w:shd w:val="clear" w:color="auto" w:fill="FFFFFF"/>
    </w:rPr>
  </w:style>
  <w:style w:type="paragraph" w:customStyle="1" w:styleId="315">
    <w:name w:val="Основной текст (3)1"/>
    <w:basedOn w:val="a2"/>
    <w:link w:val="3f0"/>
    <w:uiPriority w:val="99"/>
    <w:rsid w:val="00712E64"/>
    <w:pPr>
      <w:widowControl w:val="0"/>
      <w:shd w:val="clear" w:color="auto" w:fill="FFFFFF"/>
      <w:spacing w:after="480" w:line="240" w:lineRule="atLeast"/>
      <w:ind w:firstLine="0"/>
      <w:jc w:val="center"/>
    </w:pPr>
    <w:rPr>
      <w:rFonts w:ascii="Tahoma" w:hAnsi="Tahoma" w:cs="Tahoma"/>
      <w:b/>
      <w:bCs/>
      <w:sz w:val="28"/>
      <w:szCs w:val="28"/>
    </w:rPr>
  </w:style>
  <w:style w:type="paragraph" w:customStyle="1" w:styleId="410">
    <w:name w:val="Основной текст (4)1"/>
    <w:basedOn w:val="a2"/>
    <w:link w:val="46"/>
    <w:uiPriority w:val="99"/>
    <w:rsid w:val="00712E64"/>
    <w:pPr>
      <w:widowControl w:val="0"/>
      <w:shd w:val="clear" w:color="auto" w:fill="FFFFFF"/>
      <w:spacing w:before="1680" w:after="240" w:line="322" w:lineRule="exact"/>
      <w:ind w:firstLine="0"/>
      <w:jc w:val="left"/>
    </w:pPr>
    <w:rPr>
      <w:rFonts w:ascii="Times New Roman" w:hAnsi="Times New Roman" w:cs="Times New Roman"/>
      <w:b/>
      <w:bCs/>
      <w:sz w:val="26"/>
      <w:szCs w:val="26"/>
    </w:rPr>
  </w:style>
  <w:style w:type="paragraph" w:customStyle="1" w:styleId="58">
    <w:name w:val="Основной текст (5)"/>
    <w:basedOn w:val="a2"/>
    <w:link w:val="5Exact"/>
    <w:uiPriority w:val="99"/>
    <w:rsid w:val="00712E64"/>
    <w:pPr>
      <w:widowControl w:val="0"/>
      <w:shd w:val="clear" w:color="auto" w:fill="FFFFFF"/>
      <w:spacing w:line="240" w:lineRule="atLeast"/>
      <w:ind w:firstLine="0"/>
      <w:jc w:val="left"/>
    </w:pPr>
    <w:rPr>
      <w:rFonts w:ascii="Times New Roman" w:hAnsi="Times New Roman" w:cs="Times New Roman"/>
      <w:b/>
      <w:bCs/>
      <w:i/>
      <w:iCs/>
      <w:sz w:val="19"/>
      <w:szCs w:val="19"/>
    </w:rPr>
  </w:style>
  <w:style w:type="paragraph" w:customStyle="1" w:styleId="62">
    <w:name w:val="Основной текст (6)"/>
    <w:basedOn w:val="a2"/>
    <w:link w:val="6Exact"/>
    <w:uiPriority w:val="99"/>
    <w:rsid w:val="00712E64"/>
    <w:pPr>
      <w:widowControl w:val="0"/>
      <w:shd w:val="clear" w:color="auto" w:fill="FFFFFF"/>
      <w:spacing w:line="240" w:lineRule="atLeast"/>
      <w:ind w:firstLine="0"/>
      <w:jc w:val="left"/>
    </w:pPr>
    <w:rPr>
      <w:rFonts w:ascii="Tahoma" w:hAnsi="Tahoma" w:cs="Tahoma"/>
      <w:b/>
      <w:bCs/>
      <w:spacing w:val="-20"/>
      <w:sz w:val="50"/>
      <w:szCs w:val="50"/>
      <w:lang w:val="en-US"/>
    </w:rPr>
  </w:style>
  <w:style w:type="paragraph" w:customStyle="1" w:styleId="73">
    <w:name w:val="Основной текст (7)"/>
    <w:basedOn w:val="a2"/>
    <w:link w:val="7Exact"/>
    <w:uiPriority w:val="99"/>
    <w:rsid w:val="00712E64"/>
    <w:pPr>
      <w:widowControl w:val="0"/>
      <w:shd w:val="clear" w:color="auto" w:fill="FFFFFF"/>
      <w:spacing w:line="240" w:lineRule="atLeast"/>
      <w:ind w:firstLine="0"/>
      <w:jc w:val="left"/>
    </w:pPr>
    <w:rPr>
      <w:rFonts w:ascii="Segoe UI" w:hAnsi="Segoe UI" w:cs="Segoe UI"/>
      <w:b/>
      <w:bCs/>
      <w:spacing w:val="-20"/>
      <w:sz w:val="28"/>
      <w:szCs w:val="28"/>
    </w:rPr>
  </w:style>
  <w:style w:type="paragraph" w:customStyle="1" w:styleId="83">
    <w:name w:val="Основной текст (8)"/>
    <w:basedOn w:val="a2"/>
    <w:link w:val="8Exact"/>
    <w:uiPriority w:val="99"/>
    <w:rsid w:val="00712E64"/>
    <w:pPr>
      <w:widowControl w:val="0"/>
      <w:shd w:val="clear" w:color="auto" w:fill="FFFFFF"/>
      <w:spacing w:line="240" w:lineRule="atLeast"/>
      <w:ind w:firstLine="0"/>
      <w:jc w:val="left"/>
    </w:pPr>
    <w:rPr>
      <w:rFonts w:ascii="Consolas" w:hAnsi="Consolas" w:cs="Consolas"/>
      <w:spacing w:val="-30"/>
      <w:sz w:val="44"/>
      <w:szCs w:val="44"/>
      <w:lang w:val="en-US"/>
    </w:rPr>
  </w:style>
  <w:style w:type="paragraph" w:customStyle="1" w:styleId="94">
    <w:name w:val="Основной текст (9)"/>
    <w:basedOn w:val="a2"/>
    <w:link w:val="9Exact"/>
    <w:uiPriority w:val="99"/>
    <w:rsid w:val="00712E64"/>
    <w:pPr>
      <w:widowControl w:val="0"/>
      <w:shd w:val="clear" w:color="auto" w:fill="FFFFFF"/>
      <w:spacing w:line="240" w:lineRule="atLeast"/>
      <w:ind w:firstLine="0"/>
      <w:jc w:val="left"/>
    </w:pPr>
    <w:rPr>
      <w:rFonts w:ascii="Times New Roman" w:hAnsi="Times New Roman" w:cs="Times New Roman"/>
      <w:b/>
      <w:bCs/>
      <w:spacing w:val="-20"/>
      <w:w w:val="120"/>
      <w:sz w:val="30"/>
      <w:szCs w:val="30"/>
    </w:rPr>
  </w:style>
  <w:style w:type="paragraph" w:customStyle="1" w:styleId="1ff7">
    <w:name w:val="Колонтитул1"/>
    <w:basedOn w:val="a2"/>
    <w:link w:val="afffffffc"/>
    <w:uiPriority w:val="99"/>
    <w:rsid w:val="00712E64"/>
    <w:pPr>
      <w:widowControl w:val="0"/>
      <w:shd w:val="clear" w:color="auto" w:fill="FFFFFF"/>
      <w:spacing w:line="240" w:lineRule="atLeast"/>
      <w:ind w:firstLine="0"/>
      <w:jc w:val="left"/>
    </w:pPr>
    <w:rPr>
      <w:rFonts w:cs="Arial"/>
      <w:i/>
      <w:iCs/>
      <w:sz w:val="20"/>
      <w:szCs w:val="20"/>
    </w:rPr>
  </w:style>
  <w:style w:type="paragraph" w:customStyle="1" w:styleId="316">
    <w:name w:val="Заголовок №31"/>
    <w:basedOn w:val="a2"/>
    <w:link w:val="3f2"/>
    <w:uiPriority w:val="99"/>
    <w:rsid w:val="00712E64"/>
    <w:pPr>
      <w:widowControl w:val="0"/>
      <w:shd w:val="clear" w:color="auto" w:fill="FFFFFF"/>
      <w:spacing w:before="480" w:line="418" w:lineRule="exact"/>
      <w:ind w:firstLine="720"/>
      <w:jc w:val="left"/>
      <w:outlineLvl w:val="2"/>
    </w:pPr>
    <w:rPr>
      <w:rFonts w:cs="Arial"/>
      <w:sz w:val="22"/>
    </w:rPr>
  </w:style>
  <w:style w:type="paragraph" w:customStyle="1" w:styleId="102">
    <w:name w:val="Основной текст (10)"/>
    <w:basedOn w:val="a2"/>
    <w:link w:val="101"/>
    <w:uiPriority w:val="99"/>
    <w:rsid w:val="00712E64"/>
    <w:pPr>
      <w:widowControl w:val="0"/>
      <w:shd w:val="clear" w:color="auto" w:fill="FFFFFF"/>
      <w:spacing w:before="480" w:line="413" w:lineRule="exact"/>
      <w:ind w:hanging="560"/>
      <w:jc w:val="left"/>
    </w:pPr>
    <w:rPr>
      <w:rFonts w:cs="Arial"/>
      <w:b/>
      <w:bCs/>
      <w:sz w:val="22"/>
    </w:rPr>
  </w:style>
  <w:style w:type="paragraph" w:customStyle="1" w:styleId="124">
    <w:name w:val="Основной текст (12)"/>
    <w:basedOn w:val="a2"/>
    <w:link w:val="12Exact"/>
    <w:uiPriority w:val="99"/>
    <w:rsid w:val="00712E64"/>
    <w:pPr>
      <w:widowControl w:val="0"/>
      <w:shd w:val="clear" w:color="auto" w:fill="FFFFFF"/>
      <w:spacing w:line="240" w:lineRule="atLeast"/>
      <w:ind w:firstLine="0"/>
      <w:jc w:val="left"/>
    </w:pPr>
    <w:rPr>
      <w:rFonts w:ascii="Tahoma" w:hAnsi="Tahoma" w:cs="Tahoma"/>
      <w:i/>
      <w:iCs/>
      <w:sz w:val="21"/>
      <w:szCs w:val="21"/>
      <w:lang w:val="en-US"/>
    </w:rPr>
  </w:style>
  <w:style w:type="paragraph" w:customStyle="1" w:styleId="1310">
    <w:name w:val="Основной текст (13)1"/>
    <w:basedOn w:val="a2"/>
    <w:link w:val="131"/>
    <w:uiPriority w:val="99"/>
    <w:rsid w:val="00712E64"/>
    <w:pPr>
      <w:widowControl w:val="0"/>
      <w:shd w:val="clear" w:color="auto" w:fill="FFFFFF"/>
      <w:spacing w:line="240" w:lineRule="atLeast"/>
      <w:ind w:firstLine="0"/>
      <w:jc w:val="left"/>
    </w:pPr>
    <w:rPr>
      <w:rFonts w:ascii="Tahoma" w:hAnsi="Tahoma" w:cs="Tahoma"/>
      <w:sz w:val="15"/>
      <w:szCs w:val="15"/>
      <w:lang w:val="en-US"/>
    </w:rPr>
  </w:style>
  <w:style w:type="paragraph" w:customStyle="1" w:styleId="140">
    <w:name w:val="Основной текст (14)"/>
    <w:basedOn w:val="a2"/>
    <w:link w:val="14Exact"/>
    <w:uiPriority w:val="99"/>
    <w:rsid w:val="00712E64"/>
    <w:pPr>
      <w:widowControl w:val="0"/>
      <w:shd w:val="clear" w:color="auto" w:fill="FFFFFF"/>
      <w:spacing w:line="240" w:lineRule="atLeast"/>
      <w:ind w:firstLine="0"/>
      <w:jc w:val="left"/>
    </w:pPr>
    <w:rPr>
      <w:rFonts w:ascii="Tahoma" w:hAnsi="Tahoma" w:cs="Tahoma"/>
      <w:sz w:val="20"/>
      <w:szCs w:val="20"/>
    </w:rPr>
  </w:style>
  <w:style w:type="paragraph" w:customStyle="1" w:styleId="151">
    <w:name w:val="Основной текст (15)"/>
    <w:basedOn w:val="a2"/>
    <w:link w:val="15Exact"/>
    <w:uiPriority w:val="99"/>
    <w:rsid w:val="00712E64"/>
    <w:pPr>
      <w:widowControl w:val="0"/>
      <w:shd w:val="clear" w:color="auto" w:fill="FFFFFF"/>
      <w:spacing w:line="240" w:lineRule="atLeast"/>
      <w:ind w:firstLine="0"/>
      <w:jc w:val="left"/>
    </w:pPr>
    <w:rPr>
      <w:rFonts w:cs="Arial"/>
      <w:i/>
      <w:iCs/>
      <w:spacing w:val="20"/>
      <w:sz w:val="10"/>
      <w:szCs w:val="10"/>
    </w:rPr>
  </w:style>
  <w:style w:type="paragraph" w:customStyle="1" w:styleId="160">
    <w:name w:val="Основной текст (16)"/>
    <w:basedOn w:val="a2"/>
    <w:link w:val="16Exact"/>
    <w:uiPriority w:val="99"/>
    <w:rsid w:val="00712E64"/>
    <w:pPr>
      <w:widowControl w:val="0"/>
      <w:shd w:val="clear" w:color="auto" w:fill="FFFFFF"/>
      <w:spacing w:line="240" w:lineRule="atLeast"/>
      <w:ind w:firstLine="0"/>
      <w:jc w:val="left"/>
    </w:pPr>
    <w:rPr>
      <w:rFonts w:cs="Arial"/>
      <w:sz w:val="15"/>
      <w:szCs w:val="15"/>
      <w:lang w:val="en-US"/>
    </w:rPr>
  </w:style>
  <w:style w:type="paragraph" w:customStyle="1" w:styleId="170">
    <w:name w:val="Основной текст (17)"/>
    <w:basedOn w:val="a2"/>
    <w:link w:val="17Exact"/>
    <w:uiPriority w:val="99"/>
    <w:rsid w:val="00712E64"/>
    <w:pPr>
      <w:widowControl w:val="0"/>
      <w:shd w:val="clear" w:color="auto" w:fill="FFFFFF"/>
      <w:spacing w:line="379" w:lineRule="exact"/>
      <w:ind w:firstLine="0"/>
      <w:jc w:val="right"/>
    </w:pPr>
    <w:rPr>
      <w:rFonts w:ascii="Lucida Sans Unicode" w:hAnsi="Lucida Sans Unicode" w:cs="Lucida Sans Unicode"/>
      <w:spacing w:val="10"/>
      <w:sz w:val="15"/>
      <w:szCs w:val="15"/>
    </w:rPr>
  </w:style>
  <w:style w:type="paragraph" w:customStyle="1" w:styleId="214">
    <w:name w:val="Подпись к таблице (2)1"/>
    <w:basedOn w:val="a2"/>
    <w:link w:val="2fe"/>
    <w:uiPriority w:val="99"/>
    <w:rsid w:val="00712E64"/>
    <w:pPr>
      <w:widowControl w:val="0"/>
      <w:shd w:val="clear" w:color="auto" w:fill="FFFFFF"/>
      <w:spacing w:line="240" w:lineRule="atLeast"/>
      <w:ind w:firstLine="0"/>
      <w:jc w:val="left"/>
    </w:pPr>
    <w:rPr>
      <w:rFonts w:cs="Arial"/>
      <w:sz w:val="18"/>
      <w:szCs w:val="18"/>
    </w:rPr>
  </w:style>
  <w:style w:type="paragraph" w:customStyle="1" w:styleId="115">
    <w:name w:val="Основной текст (11)"/>
    <w:basedOn w:val="a2"/>
    <w:link w:val="114"/>
    <w:uiPriority w:val="99"/>
    <w:rsid w:val="00712E64"/>
    <w:pPr>
      <w:widowControl w:val="0"/>
      <w:shd w:val="clear" w:color="auto" w:fill="FFFFFF"/>
      <w:spacing w:before="60" w:after="120" w:line="240" w:lineRule="atLeast"/>
      <w:ind w:firstLine="0"/>
      <w:jc w:val="left"/>
    </w:pPr>
    <w:rPr>
      <w:rFonts w:cs="Arial"/>
      <w:sz w:val="16"/>
      <w:szCs w:val="16"/>
    </w:rPr>
  </w:style>
  <w:style w:type="paragraph" w:customStyle="1" w:styleId="181">
    <w:name w:val="Основной текст (18)"/>
    <w:basedOn w:val="a2"/>
    <w:link w:val="180"/>
    <w:uiPriority w:val="99"/>
    <w:rsid w:val="00712E64"/>
    <w:pPr>
      <w:widowControl w:val="0"/>
      <w:shd w:val="clear" w:color="auto" w:fill="FFFFFF"/>
      <w:spacing w:before="120" w:after="120" w:line="240" w:lineRule="atLeast"/>
      <w:ind w:firstLine="740"/>
    </w:pPr>
    <w:rPr>
      <w:rFonts w:cs="Arial"/>
      <w:sz w:val="18"/>
      <w:szCs w:val="18"/>
    </w:rPr>
  </w:style>
  <w:style w:type="paragraph" w:customStyle="1" w:styleId="191">
    <w:name w:val="Основной текст (19)"/>
    <w:basedOn w:val="a2"/>
    <w:link w:val="190"/>
    <w:uiPriority w:val="99"/>
    <w:rsid w:val="00712E64"/>
    <w:pPr>
      <w:widowControl w:val="0"/>
      <w:shd w:val="clear" w:color="auto" w:fill="FFFFFF"/>
      <w:spacing w:line="413" w:lineRule="exact"/>
      <w:ind w:firstLine="0"/>
    </w:pPr>
    <w:rPr>
      <w:rFonts w:cs="Arial"/>
      <w:i/>
      <w:iCs/>
      <w:sz w:val="22"/>
    </w:rPr>
  </w:style>
  <w:style w:type="paragraph" w:customStyle="1" w:styleId="322">
    <w:name w:val="Заголовок №3 (2)"/>
    <w:basedOn w:val="a2"/>
    <w:link w:val="321"/>
    <w:uiPriority w:val="99"/>
    <w:rsid w:val="00712E64"/>
    <w:pPr>
      <w:widowControl w:val="0"/>
      <w:shd w:val="clear" w:color="auto" w:fill="FFFFFF"/>
      <w:spacing w:line="413" w:lineRule="exact"/>
      <w:ind w:firstLine="0"/>
      <w:jc w:val="right"/>
      <w:outlineLvl w:val="2"/>
    </w:pPr>
    <w:rPr>
      <w:rFonts w:cs="Arial"/>
      <w:sz w:val="16"/>
      <w:szCs w:val="16"/>
    </w:rPr>
  </w:style>
  <w:style w:type="paragraph" w:customStyle="1" w:styleId="201">
    <w:name w:val="Основной текст (20)1"/>
    <w:basedOn w:val="a2"/>
    <w:link w:val="200"/>
    <w:uiPriority w:val="99"/>
    <w:rsid w:val="00712E64"/>
    <w:pPr>
      <w:widowControl w:val="0"/>
      <w:shd w:val="clear" w:color="auto" w:fill="FFFFFF"/>
      <w:spacing w:line="240" w:lineRule="atLeast"/>
      <w:ind w:firstLine="0"/>
      <w:jc w:val="left"/>
    </w:pPr>
    <w:rPr>
      <w:rFonts w:ascii="Consolas" w:hAnsi="Consolas" w:cs="Consolas"/>
      <w:sz w:val="12"/>
      <w:szCs w:val="12"/>
    </w:rPr>
  </w:style>
  <w:style w:type="paragraph" w:customStyle="1" w:styleId="217">
    <w:name w:val="Основной текст (21)"/>
    <w:basedOn w:val="a2"/>
    <w:link w:val="216"/>
    <w:uiPriority w:val="99"/>
    <w:rsid w:val="00712E64"/>
    <w:pPr>
      <w:widowControl w:val="0"/>
      <w:shd w:val="clear" w:color="auto" w:fill="FFFFFF"/>
      <w:spacing w:after="120" w:line="240" w:lineRule="atLeast"/>
      <w:ind w:firstLine="0"/>
    </w:pPr>
    <w:rPr>
      <w:rFonts w:ascii="Times New Roman" w:hAnsi="Times New Roman" w:cs="Times New Roman"/>
      <w:sz w:val="28"/>
      <w:szCs w:val="28"/>
    </w:rPr>
  </w:style>
  <w:style w:type="paragraph" w:customStyle="1" w:styleId="226">
    <w:name w:val="Основной текст (22)"/>
    <w:basedOn w:val="a2"/>
    <w:link w:val="225"/>
    <w:uiPriority w:val="99"/>
    <w:rsid w:val="00712E64"/>
    <w:pPr>
      <w:widowControl w:val="0"/>
      <w:shd w:val="clear" w:color="auto" w:fill="FFFFFF"/>
      <w:spacing w:after="360" w:line="240" w:lineRule="atLeast"/>
      <w:ind w:firstLine="0"/>
    </w:pPr>
    <w:rPr>
      <w:rFonts w:ascii="Tahoma" w:hAnsi="Tahoma" w:cs="Tahoma"/>
      <w:sz w:val="19"/>
      <w:szCs w:val="19"/>
      <w:lang w:val="en-US"/>
    </w:rPr>
  </w:style>
  <w:style w:type="paragraph" w:customStyle="1" w:styleId="2310">
    <w:name w:val="Основной текст (23)1"/>
    <w:basedOn w:val="a2"/>
    <w:link w:val="232"/>
    <w:uiPriority w:val="99"/>
    <w:rsid w:val="00712E64"/>
    <w:pPr>
      <w:widowControl w:val="0"/>
      <w:shd w:val="clear" w:color="auto" w:fill="FFFFFF"/>
      <w:spacing w:line="240" w:lineRule="atLeast"/>
      <w:ind w:firstLine="0"/>
    </w:pPr>
    <w:rPr>
      <w:rFonts w:cs="Arial"/>
      <w:sz w:val="14"/>
      <w:szCs w:val="14"/>
    </w:rPr>
  </w:style>
  <w:style w:type="paragraph" w:customStyle="1" w:styleId="241">
    <w:name w:val="Основной текст (24)"/>
    <w:basedOn w:val="a2"/>
    <w:link w:val="240"/>
    <w:uiPriority w:val="99"/>
    <w:rsid w:val="00712E64"/>
    <w:pPr>
      <w:widowControl w:val="0"/>
      <w:shd w:val="clear" w:color="auto" w:fill="FFFFFF"/>
      <w:spacing w:before="300" w:line="240" w:lineRule="atLeast"/>
      <w:ind w:firstLine="0"/>
      <w:jc w:val="left"/>
    </w:pPr>
    <w:rPr>
      <w:rFonts w:ascii="Consolas" w:hAnsi="Consolas" w:cs="Consolas"/>
      <w:sz w:val="16"/>
      <w:szCs w:val="16"/>
    </w:rPr>
  </w:style>
  <w:style w:type="paragraph" w:customStyle="1" w:styleId="affffffff">
    <w:name w:val="Подпись к картинке"/>
    <w:basedOn w:val="a2"/>
    <w:link w:val="afffffffe"/>
    <w:uiPriority w:val="99"/>
    <w:rsid w:val="00712E64"/>
    <w:pPr>
      <w:widowControl w:val="0"/>
      <w:shd w:val="clear" w:color="auto" w:fill="FFFFFF"/>
      <w:spacing w:line="413" w:lineRule="exact"/>
      <w:ind w:firstLine="200"/>
      <w:jc w:val="left"/>
    </w:pPr>
    <w:rPr>
      <w:rFonts w:cs="Arial"/>
      <w:sz w:val="22"/>
    </w:rPr>
  </w:style>
  <w:style w:type="paragraph" w:customStyle="1" w:styleId="252">
    <w:name w:val="Основной текст (25)"/>
    <w:basedOn w:val="a2"/>
    <w:link w:val="251"/>
    <w:uiPriority w:val="99"/>
    <w:rsid w:val="00712E64"/>
    <w:pPr>
      <w:widowControl w:val="0"/>
      <w:shd w:val="clear" w:color="auto" w:fill="FFFFFF"/>
      <w:spacing w:before="600" w:after="600" w:line="240" w:lineRule="atLeast"/>
      <w:ind w:firstLine="0"/>
      <w:jc w:val="left"/>
    </w:pPr>
    <w:rPr>
      <w:rFonts w:ascii="Consolas" w:hAnsi="Consolas" w:cs="Consolas"/>
      <w:sz w:val="20"/>
      <w:szCs w:val="20"/>
    </w:rPr>
  </w:style>
  <w:style w:type="paragraph" w:customStyle="1" w:styleId="261">
    <w:name w:val="Основной текст (26)"/>
    <w:basedOn w:val="a2"/>
    <w:link w:val="260"/>
    <w:uiPriority w:val="99"/>
    <w:rsid w:val="00712E64"/>
    <w:pPr>
      <w:widowControl w:val="0"/>
      <w:shd w:val="clear" w:color="auto" w:fill="FFFFFF"/>
      <w:spacing w:before="600" w:line="240" w:lineRule="atLeast"/>
      <w:ind w:firstLine="0"/>
      <w:jc w:val="left"/>
    </w:pPr>
    <w:rPr>
      <w:rFonts w:cs="Arial"/>
      <w:sz w:val="17"/>
      <w:szCs w:val="17"/>
    </w:rPr>
  </w:style>
  <w:style w:type="paragraph" w:customStyle="1" w:styleId="2ff">
    <w:name w:val="Подпись к картинке (2)"/>
    <w:basedOn w:val="a2"/>
    <w:link w:val="2Exact"/>
    <w:uiPriority w:val="99"/>
    <w:rsid w:val="00712E64"/>
    <w:pPr>
      <w:widowControl w:val="0"/>
      <w:shd w:val="clear" w:color="auto" w:fill="FFFFFF"/>
      <w:spacing w:line="240" w:lineRule="atLeast"/>
      <w:ind w:firstLine="0"/>
      <w:jc w:val="left"/>
    </w:pPr>
    <w:rPr>
      <w:rFonts w:cs="Arial"/>
      <w:sz w:val="18"/>
      <w:szCs w:val="18"/>
    </w:rPr>
  </w:style>
  <w:style w:type="paragraph" w:customStyle="1" w:styleId="271">
    <w:name w:val="Основной текст (27)"/>
    <w:basedOn w:val="a2"/>
    <w:link w:val="270"/>
    <w:uiPriority w:val="99"/>
    <w:rsid w:val="00712E64"/>
    <w:pPr>
      <w:widowControl w:val="0"/>
      <w:shd w:val="clear" w:color="auto" w:fill="FFFFFF"/>
      <w:spacing w:line="240" w:lineRule="atLeast"/>
      <w:ind w:firstLine="0"/>
      <w:jc w:val="left"/>
    </w:pPr>
    <w:rPr>
      <w:rFonts w:cs="Arial"/>
      <w:sz w:val="11"/>
      <w:szCs w:val="11"/>
    </w:rPr>
  </w:style>
  <w:style w:type="paragraph" w:customStyle="1" w:styleId="282">
    <w:name w:val="Основной текст (28)"/>
    <w:basedOn w:val="a2"/>
    <w:link w:val="281"/>
    <w:uiPriority w:val="99"/>
    <w:rsid w:val="00712E64"/>
    <w:pPr>
      <w:widowControl w:val="0"/>
      <w:shd w:val="clear" w:color="auto" w:fill="FFFFFF"/>
      <w:spacing w:line="240" w:lineRule="atLeast"/>
      <w:ind w:firstLine="0"/>
      <w:jc w:val="left"/>
    </w:pPr>
    <w:rPr>
      <w:rFonts w:ascii="Times New Roman" w:hAnsi="Times New Roman" w:cs="Times New Roman"/>
      <w:i/>
      <w:iCs/>
      <w:sz w:val="13"/>
      <w:szCs w:val="13"/>
    </w:rPr>
  </w:style>
  <w:style w:type="paragraph" w:customStyle="1" w:styleId="3f5">
    <w:name w:val="Подпись к таблице (3)"/>
    <w:basedOn w:val="a2"/>
    <w:link w:val="3f4"/>
    <w:uiPriority w:val="99"/>
    <w:rsid w:val="00712E64"/>
    <w:pPr>
      <w:widowControl w:val="0"/>
      <w:shd w:val="clear" w:color="auto" w:fill="FFFFFF"/>
      <w:spacing w:line="240" w:lineRule="atLeast"/>
      <w:ind w:firstLine="0"/>
      <w:jc w:val="left"/>
    </w:pPr>
    <w:rPr>
      <w:rFonts w:ascii="Book Antiqua" w:hAnsi="Book Antiqua" w:cs="Book Antiqua"/>
      <w:sz w:val="10"/>
      <w:szCs w:val="10"/>
    </w:rPr>
  </w:style>
  <w:style w:type="paragraph" w:customStyle="1" w:styleId="49">
    <w:name w:val="Подпись к таблице (4)"/>
    <w:basedOn w:val="a2"/>
    <w:link w:val="48"/>
    <w:uiPriority w:val="99"/>
    <w:rsid w:val="00712E64"/>
    <w:pPr>
      <w:widowControl w:val="0"/>
      <w:shd w:val="clear" w:color="auto" w:fill="FFFFFF"/>
      <w:spacing w:line="240" w:lineRule="atLeast"/>
      <w:ind w:firstLine="0"/>
      <w:jc w:val="left"/>
    </w:pPr>
    <w:rPr>
      <w:rFonts w:cs="Arial"/>
      <w:sz w:val="16"/>
      <w:szCs w:val="16"/>
    </w:rPr>
  </w:style>
  <w:style w:type="paragraph" w:customStyle="1" w:styleId="2910">
    <w:name w:val="Основной текст (29)1"/>
    <w:basedOn w:val="a2"/>
    <w:link w:val="291"/>
    <w:uiPriority w:val="99"/>
    <w:rsid w:val="00712E64"/>
    <w:pPr>
      <w:widowControl w:val="0"/>
      <w:shd w:val="clear" w:color="auto" w:fill="FFFFFF"/>
      <w:spacing w:before="420" w:line="307" w:lineRule="exact"/>
      <w:ind w:firstLine="0"/>
      <w:jc w:val="left"/>
    </w:pPr>
    <w:rPr>
      <w:rFonts w:cs="Arial"/>
      <w:sz w:val="21"/>
      <w:szCs w:val="21"/>
    </w:rPr>
  </w:style>
  <w:style w:type="paragraph" w:customStyle="1" w:styleId="331">
    <w:name w:val="Заголовок №3 (3)"/>
    <w:basedOn w:val="a2"/>
    <w:link w:val="330"/>
    <w:uiPriority w:val="99"/>
    <w:rsid w:val="00712E64"/>
    <w:pPr>
      <w:widowControl w:val="0"/>
      <w:shd w:val="clear" w:color="auto" w:fill="FFFFFF"/>
      <w:spacing w:line="307" w:lineRule="exact"/>
      <w:ind w:firstLine="0"/>
      <w:jc w:val="left"/>
      <w:outlineLvl w:val="2"/>
    </w:pPr>
    <w:rPr>
      <w:rFonts w:ascii="Book Antiqua" w:hAnsi="Book Antiqua" w:cs="Book Antiqua"/>
      <w:b/>
      <w:bCs/>
      <w:spacing w:val="20"/>
      <w:sz w:val="21"/>
      <w:szCs w:val="21"/>
    </w:rPr>
  </w:style>
  <w:style w:type="paragraph" w:customStyle="1" w:styleId="301">
    <w:name w:val="Основной текст (30)1"/>
    <w:basedOn w:val="a2"/>
    <w:link w:val="300"/>
    <w:uiPriority w:val="99"/>
    <w:rsid w:val="00712E64"/>
    <w:pPr>
      <w:widowControl w:val="0"/>
      <w:shd w:val="clear" w:color="auto" w:fill="FFFFFF"/>
      <w:spacing w:line="307" w:lineRule="exact"/>
      <w:ind w:firstLine="0"/>
      <w:jc w:val="right"/>
    </w:pPr>
    <w:rPr>
      <w:rFonts w:cs="Arial"/>
      <w:sz w:val="20"/>
      <w:szCs w:val="20"/>
    </w:rPr>
  </w:style>
  <w:style w:type="paragraph" w:customStyle="1" w:styleId="3110">
    <w:name w:val="Основной текст (31)1"/>
    <w:basedOn w:val="a2"/>
    <w:link w:val="317"/>
    <w:uiPriority w:val="99"/>
    <w:rsid w:val="00712E64"/>
    <w:pPr>
      <w:widowControl w:val="0"/>
      <w:shd w:val="clear" w:color="auto" w:fill="FFFFFF"/>
      <w:spacing w:before="480" w:line="456" w:lineRule="exact"/>
      <w:ind w:firstLine="0"/>
      <w:jc w:val="center"/>
    </w:pPr>
    <w:rPr>
      <w:rFonts w:cs="Arial"/>
      <w:b/>
      <w:bCs/>
      <w:sz w:val="19"/>
      <w:szCs w:val="19"/>
    </w:rPr>
  </w:style>
  <w:style w:type="paragraph" w:customStyle="1" w:styleId="5a">
    <w:name w:val="Подпись к таблице (5)"/>
    <w:basedOn w:val="a2"/>
    <w:link w:val="59"/>
    <w:uiPriority w:val="99"/>
    <w:rsid w:val="00712E64"/>
    <w:pPr>
      <w:widowControl w:val="0"/>
      <w:shd w:val="clear" w:color="auto" w:fill="FFFFFF"/>
      <w:spacing w:before="120" w:line="240" w:lineRule="atLeast"/>
      <w:ind w:firstLine="0"/>
      <w:jc w:val="left"/>
    </w:pPr>
    <w:rPr>
      <w:rFonts w:ascii="Times New Roman" w:hAnsi="Times New Roman" w:cs="Times New Roman"/>
      <w:i/>
      <w:iCs/>
      <w:sz w:val="13"/>
      <w:szCs w:val="13"/>
    </w:rPr>
  </w:style>
  <w:style w:type="paragraph" w:customStyle="1" w:styleId="64">
    <w:name w:val="Подпись к таблице (6)"/>
    <w:basedOn w:val="a2"/>
    <w:link w:val="63"/>
    <w:uiPriority w:val="99"/>
    <w:rsid w:val="00712E64"/>
    <w:pPr>
      <w:widowControl w:val="0"/>
      <w:shd w:val="clear" w:color="auto" w:fill="FFFFFF"/>
      <w:spacing w:before="120" w:line="240" w:lineRule="atLeast"/>
      <w:ind w:firstLine="0"/>
      <w:jc w:val="left"/>
    </w:pPr>
    <w:rPr>
      <w:rFonts w:ascii="Times New Roman" w:hAnsi="Times New Roman" w:cs="Times New Roman"/>
      <w:i/>
      <w:iCs/>
      <w:sz w:val="13"/>
      <w:szCs w:val="13"/>
    </w:rPr>
  </w:style>
  <w:style w:type="paragraph" w:customStyle="1" w:styleId="75">
    <w:name w:val="Подпись к таблице (7)"/>
    <w:basedOn w:val="a2"/>
    <w:link w:val="74"/>
    <w:uiPriority w:val="99"/>
    <w:rsid w:val="00712E64"/>
    <w:pPr>
      <w:widowControl w:val="0"/>
      <w:shd w:val="clear" w:color="auto" w:fill="FFFFFF"/>
      <w:spacing w:before="120" w:line="240" w:lineRule="atLeast"/>
      <w:ind w:firstLine="0"/>
      <w:jc w:val="left"/>
    </w:pPr>
    <w:rPr>
      <w:rFonts w:ascii="Garamond" w:hAnsi="Garamond" w:cs="Garamond"/>
      <w:sz w:val="11"/>
      <w:szCs w:val="11"/>
    </w:rPr>
  </w:style>
  <w:style w:type="paragraph" w:customStyle="1" w:styleId="85">
    <w:name w:val="Подпись к таблице (8)"/>
    <w:basedOn w:val="a2"/>
    <w:link w:val="84"/>
    <w:uiPriority w:val="99"/>
    <w:rsid w:val="00712E64"/>
    <w:pPr>
      <w:widowControl w:val="0"/>
      <w:shd w:val="clear" w:color="auto" w:fill="FFFFFF"/>
      <w:spacing w:before="120" w:line="240" w:lineRule="atLeast"/>
      <w:ind w:firstLine="0"/>
      <w:jc w:val="left"/>
    </w:pPr>
    <w:rPr>
      <w:rFonts w:ascii="Garamond" w:hAnsi="Garamond" w:cs="Garamond"/>
      <w:sz w:val="11"/>
      <w:szCs w:val="11"/>
    </w:rPr>
  </w:style>
  <w:style w:type="paragraph" w:customStyle="1" w:styleId="96">
    <w:name w:val="Подпись к таблице (9)"/>
    <w:basedOn w:val="a2"/>
    <w:link w:val="95"/>
    <w:uiPriority w:val="99"/>
    <w:rsid w:val="00712E64"/>
    <w:pPr>
      <w:widowControl w:val="0"/>
      <w:shd w:val="clear" w:color="auto" w:fill="FFFFFF"/>
      <w:spacing w:before="120" w:line="240" w:lineRule="atLeast"/>
      <w:ind w:firstLine="0"/>
      <w:jc w:val="left"/>
    </w:pPr>
    <w:rPr>
      <w:rFonts w:ascii="Garamond" w:hAnsi="Garamond" w:cs="Garamond"/>
      <w:sz w:val="11"/>
      <w:szCs w:val="11"/>
    </w:rPr>
  </w:style>
  <w:style w:type="paragraph" w:customStyle="1" w:styleId="104">
    <w:name w:val="Подпись к таблице (10)"/>
    <w:basedOn w:val="a2"/>
    <w:link w:val="103"/>
    <w:uiPriority w:val="99"/>
    <w:rsid w:val="00712E64"/>
    <w:pPr>
      <w:widowControl w:val="0"/>
      <w:shd w:val="clear" w:color="auto" w:fill="FFFFFF"/>
      <w:spacing w:before="120" w:line="240" w:lineRule="atLeast"/>
      <w:ind w:firstLine="0"/>
      <w:jc w:val="left"/>
    </w:pPr>
    <w:rPr>
      <w:rFonts w:ascii="Garamond" w:hAnsi="Garamond" w:cs="Garamond"/>
      <w:sz w:val="11"/>
      <w:szCs w:val="11"/>
    </w:rPr>
  </w:style>
  <w:style w:type="paragraph" w:customStyle="1" w:styleId="118">
    <w:name w:val="Подпись к таблице (11)"/>
    <w:basedOn w:val="a2"/>
    <w:link w:val="116"/>
    <w:uiPriority w:val="99"/>
    <w:rsid w:val="00712E64"/>
    <w:pPr>
      <w:widowControl w:val="0"/>
      <w:shd w:val="clear" w:color="auto" w:fill="FFFFFF"/>
      <w:spacing w:before="120" w:line="240" w:lineRule="atLeast"/>
      <w:ind w:firstLine="0"/>
      <w:jc w:val="left"/>
    </w:pPr>
    <w:rPr>
      <w:rFonts w:ascii="Garamond" w:hAnsi="Garamond" w:cs="Garamond"/>
      <w:sz w:val="11"/>
      <w:szCs w:val="11"/>
    </w:rPr>
  </w:style>
  <w:style w:type="paragraph" w:customStyle="1" w:styleId="126">
    <w:name w:val="Подпись к таблице (12)"/>
    <w:basedOn w:val="a2"/>
    <w:link w:val="125"/>
    <w:uiPriority w:val="99"/>
    <w:rsid w:val="00712E64"/>
    <w:pPr>
      <w:widowControl w:val="0"/>
      <w:shd w:val="clear" w:color="auto" w:fill="FFFFFF"/>
      <w:spacing w:before="120" w:line="240" w:lineRule="atLeast"/>
      <w:ind w:firstLine="0"/>
      <w:jc w:val="left"/>
    </w:pPr>
    <w:rPr>
      <w:rFonts w:cs="Arial"/>
      <w:sz w:val="11"/>
      <w:szCs w:val="11"/>
    </w:rPr>
  </w:style>
  <w:style w:type="paragraph" w:customStyle="1" w:styleId="324">
    <w:name w:val="Основной текст (32)"/>
    <w:basedOn w:val="a2"/>
    <w:link w:val="323"/>
    <w:uiPriority w:val="99"/>
    <w:rsid w:val="00712E64"/>
    <w:pPr>
      <w:widowControl w:val="0"/>
      <w:shd w:val="clear" w:color="auto" w:fill="FFFFFF"/>
      <w:spacing w:line="240" w:lineRule="atLeast"/>
      <w:ind w:firstLine="0"/>
      <w:jc w:val="right"/>
    </w:pPr>
    <w:rPr>
      <w:rFonts w:ascii="Times New Roman" w:hAnsi="Times New Roman" w:cs="Times New Roman"/>
      <w:i/>
      <w:iCs/>
      <w:sz w:val="13"/>
      <w:szCs w:val="13"/>
    </w:rPr>
  </w:style>
  <w:style w:type="paragraph" w:customStyle="1" w:styleId="333">
    <w:name w:val="Основной текст (33)"/>
    <w:basedOn w:val="a2"/>
    <w:link w:val="332"/>
    <w:uiPriority w:val="99"/>
    <w:rsid w:val="00712E64"/>
    <w:pPr>
      <w:widowControl w:val="0"/>
      <w:shd w:val="clear" w:color="auto" w:fill="FFFFFF"/>
      <w:spacing w:line="240" w:lineRule="atLeast"/>
      <w:ind w:firstLine="0"/>
      <w:jc w:val="left"/>
    </w:pPr>
    <w:rPr>
      <w:rFonts w:ascii="Garamond" w:hAnsi="Garamond" w:cs="Garamond"/>
      <w:sz w:val="11"/>
      <w:szCs w:val="11"/>
    </w:rPr>
  </w:style>
  <w:style w:type="paragraph" w:customStyle="1" w:styleId="3f7">
    <w:name w:val="Подпись к картинке (3)"/>
    <w:basedOn w:val="a2"/>
    <w:link w:val="3f6"/>
    <w:uiPriority w:val="99"/>
    <w:rsid w:val="00712E64"/>
    <w:pPr>
      <w:widowControl w:val="0"/>
      <w:shd w:val="clear" w:color="auto" w:fill="FFFFFF"/>
      <w:spacing w:after="180" w:line="240" w:lineRule="atLeast"/>
      <w:ind w:firstLine="0"/>
      <w:jc w:val="left"/>
    </w:pPr>
    <w:rPr>
      <w:rFonts w:cs="Arial"/>
      <w:sz w:val="16"/>
      <w:szCs w:val="16"/>
    </w:rPr>
  </w:style>
  <w:style w:type="paragraph" w:customStyle="1" w:styleId="340">
    <w:name w:val="Основной текст (34)"/>
    <w:basedOn w:val="a2"/>
    <w:link w:val="34Exact"/>
    <w:uiPriority w:val="99"/>
    <w:rsid w:val="00712E64"/>
    <w:pPr>
      <w:widowControl w:val="0"/>
      <w:shd w:val="clear" w:color="auto" w:fill="FFFFFF"/>
      <w:spacing w:line="240" w:lineRule="atLeast"/>
      <w:ind w:firstLine="0"/>
      <w:jc w:val="left"/>
    </w:pPr>
    <w:rPr>
      <w:rFonts w:ascii="Times New Roman" w:hAnsi="Times New Roman" w:cs="Times New Roman"/>
      <w:sz w:val="40"/>
      <w:szCs w:val="40"/>
    </w:rPr>
  </w:style>
  <w:style w:type="paragraph" w:customStyle="1" w:styleId="3f9">
    <w:name w:val="Номер заголовка №3"/>
    <w:basedOn w:val="a2"/>
    <w:link w:val="3f8"/>
    <w:uiPriority w:val="99"/>
    <w:rsid w:val="00712E64"/>
    <w:pPr>
      <w:widowControl w:val="0"/>
      <w:shd w:val="clear" w:color="auto" w:fill="FFFFFF"/>
      <w:spacing w:line="240" w:lineRule="atLeast"/>
      <w:ind w:firstLine="0"/>
      <w:jc w:val="left"/>
    </w:pPr>
    <w:rPr>
      <w:rFonts w:cs="Arial"/>
      <w:sz w:val="16"/>
      <w:szCs w:val="16"/>
    </w:rPr>
  </w:style>
  <w:style w:type="paragraph" w:customStyle="1" w:styleId="351">
    <w:name w:val="Основной текст (35)"/>
    <w:basedOn w:val="a2"/>
    <w:link w:val="350"/>
    <w:uiPriority w:val="99"/>
    <w:rsid w:val="00712E64"/>
    <w:pPr>
      <w:widowControl w:val="0"/>
      <w:shd w:val="clear" w:color="auto" w:fill="FFFFFF"/>
      <w:spacing w:line="240" w:lineRule="atLeast"/>
      <w:ind w:firstLine="0"/>
      <w:jc w:val="left"/>
    </w:pPr>
    <w:rPr>
      <w:rFonts w:ascii="Garamond" w:hAnsi="Garamond" w:cs="Garamond"/>
      <w:sz w:val="11"/>
      <w:szCs w:val="11"/>
    </w:rPr>
  </w:style>
  <w:style w:type="paragraph" w:customStyle="1" w:styleId="134">
    <w:name w:val="Подпись к таблице (13)"/>
    <w:basedOn w:val="a2"/>
    <w:link w:val="133"/>
    <w:uiPriority w:val="99"/>
    <w:rsid w:val="00712E64"/>
    <w:pPr>
      <w:widowControl w:val="0"/>
      <w:shd w:val="clear" w:color="auto" w:fill="FFFFFF"/>
      <w:spacing w:before="120" w:line="240" w:lineRule="atLeast"/>
      <w:ind w:firstLine="0"/>
      <w:jc w:val="left"/>
    </w:pPr>
    <w:rPr>
      <w:rFonts w:ascii="Garamond" w:hAnsi="Garamond" w:cs="Garamond"/>
      <w:sz w:val="11"/>
      <w:szCs w:val="11"/>
    </w:rPr>
  </w:style>
  <w:style w:type="character" w:customStyle="1" w:styleId="afff0">
    <w:name w:val="оглавление_ Знак"/>
    <w:basedOn w:val="13"/>
    <w:link w:val="afff"/>
    <w:rsid w:val="001452A7"/>
    <w:rPr>
      <w:rFonts w:ascii="Arial" w:hAnsi="Arial"/>
      <w:sz w:val="24"/>
    </w:rPr>
  </w:style>
  <w:style w:type="numbering" w:customStyle="1" w:styleId="2ff1">
    <w:name w:val="Нет списка2"/>
    <w:next w:val="a5"/>
    <w:uiPriority w:val="99"/>
    <w:semiHidden/>
    <w:unhideWhenUsed/>
    <w:rsid w:val="00712E64"/>
  </w:style>
  <w:style w:type="table" w:customStyle="1" w:styleId="218">
    <w:name w:val="Сетка таблицы21"/>
    <w:basedOn w:val="a4"/>
    <w:next w:val="af1"/>
    <w:uiPriority w:val="59"/>
    <w:rsid w:val="00712E64"/>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0">
    <w:name w:val="Нет списка111"/>
    <w:next w:val="a5"/>
    <w:uiPriority w:val="99"/>
    <w:semiHidden/>
    <w:unhideWhenUsed/>
    <w:rsid w:val="00712E64"/>
  </w:style>
  <w:style w:type="character" w:customStyle="1" w:styleId="219">
    <w:name w:val="Заголовок 2 Знак1"/>
    <w:aliases w:val="h2 Знак1,h21 Знак1,5 Знак1,Заголовок пункта (1.1) Знак1,222 Знак1,Reset numbering Знак1,H2 Знак2,H2 Знак Знак1,Заголовок 21 Знак1,Numbered text 3 Знак1,21 Знак1,22 Знак1,23 Знак1,24 Знак1,25 Знак1,211 Знак1,221 Знак1,231 Знак1,26 Знак1"/>
    <w:basedOn w:val="a3"/>
    <w:semiHidden/>
    <w:rsid w:val="00712E64"/>
    <w:rPr>
      <w:rFonts w:asciiTheme="majorHAnsi" w:eastAsiaTheme="majorEastAsia" w:hAnsiTheme="majorHAnsi" w:cstheme="majorBidi"/>
      <w:color w:val="365F91" w:themeColor="accent1" w:themeShade="BF"/>
      <w:sz w:val="26"/>
      <w:szCs w:val="26"/>
    </w:rPr>
  </w:style>
  <w:style w:type="character" w:customStyle="1" w:styleId="325">
    <w:name w:val="Заголовок 3 Знак2"/>
    <w:basedOn w:val="a3"/>
    <w:uiPriority w:val="9"/>
    <w:semiHidden/>
    <w:rsid w:val="00712E64"/>
    <w:rPr>
      <w:rFonts w:asciiTheme="majorHAnsi" w:eastAsiaTheme="majorEastAsia" w:hAnsiTheme="majorHAnsi" w:cstheme="majorBidi"/>
      <w:color w:val="243F60" w:themeColor="accent1" w:themeShade="7F"/>
      <w:sz w:val="24"/>
      <w:szCs w:val="24"/>
    </w:rPr>
  </w:style>
  <w:style w:type="character" w:styleId="affffffff0">
    <w:name w:val="Subtle Reference"/>
    <w:basedOn w:val="a3"/>
    <w:uiPriority w:val="31"/>
    <w:rsid w:val="00712E64"/>
    <w:rPr>
      <w:smallCaps/>
      <w:color w:val="C0504D" w:themeColor="accent2"/>
      <w:u w:val="single"/>
    </w:rPr>
  </w:style>
  <w:style w:type="paragraph" w:styleId="afffffff9">
    <w:name w:val="annotation subject"/>
    <w:basedOn w:val="afff9"/>
    <w:next w:val="afff9"/>
    <w:link w:val="afffffff8"/>
    <w:uiPriority w:val="99"/>
    <w:semiHidden/>
    <w:unhideWhenUsed/>
    <w:rsid w:val="00712E64"/>
    <w:pPr>
      <w:spacing w:after="160"/>
      <w:jc w:val="left"/>
    </w:pPr>
    <w:rPr>
      <w:b/>
      <w:bCs/>
    </w:rPr>
  </w:style>
  <w:style w:type="character" w:customStyle="1" w:styleId="1ff8">
    <w:name w:val="Тема примечания Знак1"/>
    <w:basedOn w:val="afffa"/>
    <w:uiPriority w:val="99"/>
    <w:semiHidden/>
    <w:rsid w:val="00712E64"/>
    <w:rPr>
      <w:rFonts w:ascii="Times New Roman" w:eastAsia="Times New Roman" w:hAnsi="Times New Roman" w:cs="Times New Roman"/>
      <w:b/>
      <w:bCs/>
      <w:sz w:val="20"/>
      <w:szCs w:val="20"/>
      <w:lang w:eastAsia="ru-RU"/>
    </w:rPr>
  </w:style>
  <w:style w:type="character" w:customStyle="1" w:styleId="FontStyle23">
    <w:name w:val="Font Style23"/>
    <w:basedOn w:val="a3"/>
    <w:uiPriority w:val="99"/>
    <w:rsid w:val="00747949"/>
    <w:rPr>
      <w:rFonts w:ascii="Times New Roman" w:hAnsi="Times New Roman" w:cs="Times New Roman"/>
      <w:b/>
      <w:bCs/>
      <w:spacing w:val="-10"/>
      <w:sz w:val="22"/>
      <w:szCs w:val="22"/>
    </w:rPr>
  </w:style>
  <w:style w:type="character" w:customStyle="1" w:styleId="FontStyle21">
    <w:name w:val="Font Style21"/>
    <w:basedOn w:val="a3"/>
    <w:uiPriority w:val="99"/>
    <w:rsid w:val="00747949"/>
    <w:rPr>
      <w:rFonts w:ascii="Times New Roman" w:hAnsi="Times New Roman" w:cs="Times New Roman"/>
      <w:b/>
      <w:bCs/>
      <w:sz w:val="26"/>
      <w:szCs w:val="26"/>
    </w:rPr>
  </w:style>
  <w:style w:type="character" w:customStyle="1" w:styleId="FontStyle22">
    <w:name w:val="Font Style22"/>
    <w:basedOn w:val="a3"/>
    <w:uiPriority w:val="99"/>
    <w:rsid w:val="00747949"/>
    <w:rPr>
      <w:rFonts w:ascii="Times New Roman" w:hAnsi="Times New Roman" w:cs="Times New Roman"/>
      <w:sz w:val="22"/>
      <w:szCs w:val="22"/>
    </w:rPr>
  </w:style>
  <w:style w:type="character" w:customStyle="1" w:styleId="FontStyle24">
    <w:name w:val="Font Style24"/>
    <w:basedOn w:val="a3"/>
    <w:uiPriority w:val="99"/>
    <w:rsid w:val="00747949"/>
    <w:rPr>
      <w:rFonts w:ascii="Times New Roman" w:hAnsi="Times New Roman" w:cs="Times New Roman"/>
      <w:b/>
      <w:bCs/>
      <w:spacing w:val="-20"/>
      <w:sz w:val="22"/>
      <w:szCs w:val="22"/>
    </w:rPr>
  </w:style>
  <w:style w:type="character" w:customStyle="1" w:styleId="FontStyle26">
    <w:name w:val="Font Style26"/>
    <w:basedOn w:val="a3"/>
    <w:uiPriority w:val="99"/>
    <w:rsid w:val="00747949"/>
    <w:rPr>
      <w:rFonts w:ascii="Times New Roman" w:hAnsi="Times New Roman" w:cs="Times New Roman"/>
      <w:spacing w:val="-10"/>
      <w:sz w:val="22"/>
      <w:szCs w:val="22"/>
    </w:rPr>
  </w:style>
  <w:style w:type="character" w:styleId="affffffff1">
    <w:name w:val="Book Title"/>
    <w:basedOn w:val="a3"/>
    <w:uiPriority w:val="33"/>
    <w:rsid w:val="00747949"/>
    <w:rPr>
      <w:rFonts w:ascii="Arial" w:hAnsi="Arial"/>
      <w:bCs/>
      <w:smallCaps/>
      <w:spacing w:val="5"/>
      <w:sz w:val="24"/>
    </w:rPr>
  </w:style>
  <w:style w:type="paragraph" w:customStyle="1" w:styleId="65">
    <w:name w:val="Стиль №6"/>
    <w:basedOn w:val="a2"/>
    <w:link w:val="66"/>
    <w:qFormat/>
    <w:rsid w:val="005C2C6D"/>
    <w:pPr>
      <w:spacing w:line="240" w:lineRule="auto"/>
      <w:ind w:firstLine="0"/>
      <w:jc w:val="center"/>
    </w:pPr>
    <w:rPr>
      <w:rFonts w:eastAsia="Times New Roman" w:cs="Times New Roman"/>
      <w:sz w:val="20"/>
      <w:szCs w:val="28"/>
      <w:lang w:eastAsia="ru-RU"/>
    </w:rPr>
  </w:style>
  <w:style w:type="character" w:customStyle="1" w:styleId="66">
    <w:name w:val="Стиль №6 Знак"/>
    <w:basedOn w:val="a3"/>
    <w:link w:val="65"/>
    <w:rsid w:val="005C2C6D"/>
    <w:rPr>
      <w:rFonts w:ascii="Arial" w:eastAsia="Times New Roman" w:hAnsi="Arial" w:cs="Times New Roman"/>
      <w:sz w:val="20"/>
      <w:szCs w:val="28"/>
      <w:lang w:eastAsia="ru-RU"/>
    </w:rPr>
  </w:style>
  <w:style w:type="paragraph" w:customStyle="1" w:styleId="4a">
    <w:name w:val="Стиль №4"/>
    <w:basedOn w:val="a7"/>
    <w:link w:val="4b"/>
    <w:autoRedefine/>
    <w:qFormat/>
    <w:rsid w:val="00B7280D"/>
    <w:pPr>
      <w:spacing w:after="0"/>
      <w:ind w:firstLine="0"/>
    </w:pPr>
    <w:rPr>
      <w:rFonts w:eastAsia="Times New Roman"/>
      <w:szCs w:val="24"/>
      <w:lang w:eastAsia="ru-RU"/>
    </w:rPr>
  </w:style>
  <w:style w:type="character" w:customStyle="1" w:styleId="4b">
    <w:name w:val="Стиль №4 Знак"/>
    <w:basedOn w:val="a3"/>
    <w:link w:val="4a"/>
    <w:rsid w:val="00B7280D"/>
    <w:rPr>
      <w:rFonts w:ascii="Arial" w:eastAsia="Times New Roman" w:hAnsi="Arial" w:cs="Arial"/>
      <w:bCs/>
      <w:sz w:val="24"/>
      <w:szCs w:val="24"/>
      <w:lang w:eastAsia="ru-RU"/>
    </w:rPr>
  </w:style>
  <w:style w:type="character" w:customStyle="1" w:styleId="119">
    <w:name w:val="Заголовок 1 Знак1"/>
    <w:aliases w:val="Заголовок параграфа (1.) Знак1,111 Знак1,Section Знак1,Section Heading Знак1,level2 hdg Знак1,Заголовок 1 Знак Знак Знак Знак Знак Знак1,Заголовок 1 Знак Знак Знак Знак Знак Знак Знак Знак Знак1,Document Header1 Знак1,H1 Знак1,H Знак1"/>
    <w:basedOn w:val="a3"/>
    <w:rsid w:val="00FA17D7"/>
    <w:rPr>
      <w:rFonts w:asciiTheme="majorHAnsi" w:eastAsiaTheme="majorEastAsia" w:hAnsiTheme="majorHAnsi" w:cstheme="majorBidi"/>
      <w:color w:val="365F91" w:themeColor="accent1" w:themeShade="BF"/>
      <w:sz w:val="32"/>
      <w:szCs w:val="32"/>
    </w:rPr>
  </w:style>
  <w:style w:type="character" w:customStyle="1" w:styleId="1ff9">
    <w:name w:val="Верхний колонтитул Знак1"/>
    <w:aliases w:val="ВерхКолонтитул Знак1"/>
    <w:basedOn w:val="a3"/>
    <w:semiHidden/>
    <w:rsid w:val="00FA17D7"/>
    <w:rPr>
      <w:rFonts w:eastAsiaTheme="minorEastAsia"/>
      <w:lang w:eastAsia="ru-RU"/>
    </w:rPr>
  </w:style>
  <w:style w:type="character" w:customStyle="1" w:styleId="1ffa">
    <w:name w:val="Основной текст Знак1"/>
    <w:aliases w:val="body text Знак1,Основной текст1 Знак1"/>
    <w:basedOn w:val="a3"/>
    <w:semiHidden/>
    <w:rsid w:val="00FA17D7"/>
    <w:rPr>
      <w:rFonts w:eastAsiaTheme="minorEastAsia"/>
      <w:lang w:eastAsia="ru-RU"/>
    </w:rPr>
  </w:style>
  <w:style w:type="character" w:customStyle="1" w:styleId="1ffb">
    <w:name w:val="Основной текст с отступом Знак1"/>
    <w:aliases w:val="Основной текст 1 Знак1"/>
    <w:basedOn w:val="a3"/>
    <w:uiPriority w:val="99"/>
    <w:semiHidden/>
    <w:rsid w:val="00FA17D7"/>
    <w:rPr>
      <w:rFonts w:eastAsiaTheme="minorEastAsia"/>
      <w:lang w:eastAsia="ru-RU"/>
    </w:rPr>
  </w:style>
  <w:style w:type="character" w:customStyle="1" w:styleId="319">
    <w:name w:val="Основной текст с отступом 3 Знак1"/>
    <w:aliases w:val="МОЙ Знак1"/>
    <w:basedOn w:val="a3"/>
    <w:uiPriority w:val="99"/>
    <w:semiHidden/>
    <w:rsid w:val="00FA17D7"/>
    <w:rPr>
      <w:rFonts w:eastAsiaTheme="minorEastAsia"/>
      <w:sz w:val="16"/>
      <w:szCs w:val="16"/>
      <w:lang w:eastAsia="ru-RU"/>
    </w:rPr>
  </w:style>
  <w:style w:type="character" w:customStyle="1" w:styleId="21a">
    <w:name w:val="Основной текст с отступом 2 Знак1"/>
    <w:basedOn w:val="a3"/>
    <w:uiPriority w:val="99"/>
    <w:semiHidden/>
    <w:rsid w:val="00FA17D7"/>
  </w:style>
  <w:style w:type="character" w:customStyle="1" w:styleId="21b">
    <w:name w:val="Основной текст 2 Знак1"/>
    <w:basedOn w:val="a3"/>
    <w:uiPriority w:val="99"/>
    <w:semiHidden/>
    <w:rsid w:val="00FA17D7"/>
  </w:style>
  <w:style w:type="character" w:customStyle="1" w:styleId="31a">
    <w:name w:val="Основной текст 3 Знак1"/>
    <w:basedOn w:val="a3"/>
    <w:uiPriority w:val="99"/>
    <w:semiHidden/>
    <w:rsid w:val="00FA17D7"/>
    <w:rPr>
      <w:sz w:val="16"/>
      <w:szCs w:val="16"/>
    </w:rPr>
  </w:style>
  <w:style w:type="character" w:customStyle="1" w:styleId="1ffc">
    <w:name w:val="Текст примечания Знак1"/>
    <w:basedOn w:val="a3"/>
    <w:uiPriority w:val="99"/>
    <w:semiHidden/>
    <w:rsid w:val="00FA17D7"/>
    <w:rPr>
      <w:sz w:val="20"/>
      <w:szCs w:val="20"/>
    </w:rPr>
  </w:style>
  <w:style w:type="paragraph" w:customStyle="1" w:styleId="1ffd">
    <w:name w:val="Стиль №1+"/>
    <w:basedOn w:val="1"/>
    <w:link w:val="1ffe"/>
    <w:qFormat/>
    <w:rsid w:val="00DC5651"/>
    <w:pPr>
      <w:pageBreakBefore w:val="0"/>
      <w:numPr>
        <w:numId w:val="0"/>
      </w:numPr>
      <w:spacing w:before="120" w:after="120"/>
      <w:ind w:left="284" w:hanging="284"/>
    </w:pPr>
    <w:rPr>
      <w:rFonts w:cstheme="majorBidi"/>
      <w:bCs w:val="0"/>
      <w:szCs w:val="32"/>
    </w:rPr>
  </w:style>
  <w:style w:type="character" w:customStyle="1" w:styleId="1ffe">
    <w:name w:val="Стиль №1+ Знак"/>
    <w:basedOn w:val="a3"/>
    <w:link w:val="1ffd"/>
    <w:rsid w:val="00DC5651"/>
    <w:rPr>
      <w:rFonts w:ascii="Arial" w:eastAsiaTheme="majorEastAsia" w:hAnsi="Arial" w:cstheme="majorBidi"/>
      <w:b/>
      <w:sz w:val="28"/>
      <w:szCs w:val="32"/>
    </w:rPr>
  </w:style>
  <w:style w:type="paragraph" w:customStyle="1" w:styleId="2ff2">
    <w:name w:val="Стиль №2+"/>
    <w:basedOn w:val="2"/>
    <w:link w:val="2ff3"/>
    <w:qFormat/>
    <w:rsid w:val="00DC5651"/>
    <w:pPr>
      <w:numPr>
        <w:ilvl w:val="0"/>
        <w:numId w:val="0"/>
      </w:numPr>
      <w:spacing w:after="60"/>
      <w:ind w:left="851" w:hanging="284"/>
    </w:pPr>
    <w:rPr>
      <w:rFonts w:eastAsiaTheme="majorEastAsia"/>
      <w:bCs w:val="0"/>
      <w:sz w:val="28"/>
      <w:lang w:val="ru-RU"/>
    </w:rPr>
  </w:style>
  <w:style w:type="character" w:customStyle="1" w:styleId="2ff3">
    <w:name w:val="Стиль №2+ Знак"/>
    <w:basedOn w:val="a3"/>
    <w:link w:val="2ff2"/>
    <w:rsid w:val="00DC5651"/>
    <w:rPr>
      <w:rFonts w:ascii="Arial" w:eastAsiaTheme="majorEastAsia" w:hAnsi="Arial" w:cstheme="majorBidi"/>
      <w:b/>
      <w:sz w:val="28"/>
      <w:szCs w:val="26"/>
    </w:rPr>
  </w:style>
  <w:style w:type="paragraph" w:customStyle="1" w:styleId="97">
    <w:name w:val="Стиль №9"/>
    <w:basedOn w:val="2ff2"/>
    <w:link w:val="98"/>
    <w:qFormat/>
    <w:rsid w:val="00DC5651"/>
    <w:pPr>
      <w:spacing w:before="60"/>
      <w:ind w:left="1135"/>
      <w:outlineLvl w:val="2"/>
    </w:pPr>
    <w:rPr>
      <w:sz w:val="26"/>
    </w:rPr>
  </w:style>
  <w:style w:type="character" w:customStyle="1" w:styleId="98">
    <w:name w:val="Стиль №9 Знак"/>
    <w:basedOn w:val="a3"/>
    <w:link w:val="97"/>
    <w:rsid w:val="00DC5651"/>
    <w:rPr>
      <w:rFonts w:ascii="Arial" w:eastAsiaTheme="majorEastAsia" w:hAnsi="Arial" w:cstheme="majorBidi"/>
      <w:b/>
      <w:sz w:val="26"/>
      <w:szCs w:val="26"/>
    </w:rPr>
  </w:style>
  <w:style w:type="paragraph" w:customStyle="1" w:styleId="12">
    <w:name w:val="Стиль №12"/>
    <w:basedOn w:val="a2"/>
    <w:link w:val="127"/>
    <w:qFormat/>
    <w:rsid w:val="00DC5651"/>
    <w:pPr>
      <w:numPr>
        <w:numId w:val="21"/>
      </w:numPr>
      <w:ind w:left="0" w:firstLine="709"/>
    </w:pPr>
  </w:style>
  <w:style w:type="character" w:customStyle="1" w:styleId="127">
    <w:name w:val="Стиль №12 Знак"/>
    <w:basedOn w:val="a3"/>
    <w:link w:val="12"/>
    <w:rsid w:val="00DC5651"/>
    <w:rPr>
      <w:rFonts w:ascii="Arial" w:hAnsi="Arial"/>
      <w:sz w:val="24"/>
    </w:rPr>
  </w:style>
  <w:style w:type="paragraph" w:customStyle="1" w:styleId="3fa">
    <w:name w:val="Стиль №3"/>
    <w:basedOn w:val="a2"/>
    <w:link w:val="3fb"/>
    <w:autoRedefine/>
    <w:qFormat/>
    <w:rsid w:val="00DC5651"/>
    <w:pPr>
      <w:ind w:firstLine="709"/>
    </w:pPr>
  </w:style>
  <w:style w:type="character" w:customStyle="1" w:styleId="3fb">
    <w:name w:val="Стиль №3 Знак"/>
    <w:basedOn w:val="a3"/>
    <w:link w:val="3fa"/>
    <w:rsid w:val="00DC5651"/>
    <w:rPr>
      <w:rFonts w:ascii="Arial" w:hAnsi="Arial"/>
      <w:sz w:val="24"/>
    </w:rPr>
  </w:style>
  <w:style w:type="paragraph" w:customStyle="1" w:styleId="5b">
    <w:name w:val="Стиль №5"/>
    <w:basedOn w:val="a2"/>
    <w:link w:val="5c"/>
    <w:qFormat/>
    <w:rsid w:val="00DC5651"/>
    <w:pPr>
      <w:ind w:firstLine="0"/>
      <w:jc w:val="center"/>
    </w:pPr>
    <w:rPr>
      <w:rFonts w:eastAsiaTheme="minorEastAsia" w:cs="Arial"/>
      <w:szCs w:val="20"/>
      <w:lang w:eastAsia="ru-RU"/>
    </w:rPr>
  </w:style>
  <w:style w:type="character" w:customStyle="1" w:styleId="5c">
    <w:name w:val="Стиль №5 Знак"/>
    <w:basedOn w:val="a3"/>
    <w:link w:val="5b"/>
    <w:rsid w:val="00DC5651"/>
    <w:rPr>
      <w:rFonts w:ascii="Arial" w:eastAsiaTheme="minorEastAsia" w:hAnsi="Arial" w:cs="Arial"/>
      <w:sz w:val="24"/>
      <w:szCs w:val="20"/>
      <w:lang w:eastAsia="ru-RU"/>
    </w:rPr>
  </w:style>
  <w:style w:type="paragraph" w:customStyle="1" w:styleId="7">
    <w:name w:val="Стиль №7"/>
    <w:basedOn w:val="3fa"/>
    <w:link w:val="76"/>
    <w:qFormat/>
    <w:rsid w:val="00DC5651"/>
    <w:pPr>
      <w:numPr>
        <w:numId w:val="22"/>
      </w:numPr>
      <w:ind w:left="567" w:firstLine="0"/>
    </w:pPr>
  </w:style>
  <w:style w:type="character" w:customStyle="1" w:styleId="76">
    <w:name w:val="Стиль №7 Знак"/>
    <w:basedOn w:val="3fb"/>
    <w:link w:val="7"/>
    <w:rsid w:val="00DC5651"/>
    <w:rPr>
      <w:rFonts w:ascii="Arial" w:hAnsi="Arial"/>
      <w:sz w:val="24"/>
    </w:rPr>
  </w:style>
  <w:style w:type="paragraph" w:customStyle="1" w:styleId="affffffff2">
    <w:name w:val="Мой Рисунок"/>
    <w:basedOn w:val="a2"/>
    <w:link w:val="affffffff3"/>
    <w:qFormat/>
    <w:rsid w:val="0006674B"/>
    <w:pPr>
      <w:ind w:firstLine="0"/>
      <w:jc w:val="center"/>
    </w:pPr>
    <w:rPr>
      <w:rFonts w:eastAsiaTheme="minorEastAsia" w:cs="Arial"/>
      <w:szCs w:val="20"/>
      <w:lang w:eastAsia="ru-RU"/>
    </w:rPr>
  </w:style>
  <w:style w:type="character" w:customStyle="1" w:styleId="affffffff3">
    <w:name w:val="Мой Рисунок Знак"/>
    <w:basedOn w:val="a3"/>
    <w:link w:val="affffffff2"/>
    <w:rsid w:val="0006674B"/>
    <w:rPr>
      <w:rFonts w:ascii="Arial" w:eastAsiaTheme="minorEastAsia" w:hAnsi="Arial" w:cs="Arial"/>
      <w:sz w:val="24"/>
      <w:szCs w:val="20"/>
      <w:lang w:eastAsia="ru-RU"/>
    </w:rPr>
  </w:style>
</w:styles>
</file>

<file path=word/webSettings.xml><?xml version="1.0" encoding="utf-8"?>
<w:webSettings xmlns:r="http://schemas.openxmlformats.org/officeDocument/2006/relationships" xmlns:w="http://schemas.openxmlformats.org/wordprocessingml/2006/main">
  <w:divs>
    <w:div w:id="206994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2E6A26-B3A4-4332-9E44-5D3F7C159D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455</TotalTime>
  <Pages>1</Pages>
  <Words>7778</Words>
  <Characters>44338</Characters>
  <Application>Microsoft Office Word</Application>
  <DocSecurity>0</DocSecurity>
  <Lines>369</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OJSC Gazprom promgaz</Company>
  <LinksUpToDate>false</LinksUpToDate>
  <CharactersWithSpaces>52012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Господинова Татьяна Валентиновна</dc:creator>
  <cp:keywords/>
  <dc:description/>
  <cp:lastModifiedBy>zhkh09</cp:lastModifiedBy>
  <cp:revision>24</cp:revision>
  <cp:lastPrinted>2015-09-03T14:34:00Z</cp:lastPrinted>
  <dcterms:created xsi:type="dcterms:W3CDTF">2015-09-02T08:56:00Z</dcterms:created>
  <dcterms:modified xsi:type="dcterms:W3CDTF">2017-03-28T05:21:00Z</dcterms:modified>
</cp:coreProperties>
</file>