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C2BB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633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04E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C2BB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C2BB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C2BB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C2BB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16F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C2B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C2B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C2B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C2B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16F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16F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2BB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16F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C2BB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1151C7">
        <w:rPr>
          <w:rFonts w:eastAsiaTheme="minorEastAsia"/>
          <w:color w:val="000000"/>
          <w:sz w:val="26"/>
          <w:szCs w:val="26"/>
        </w:rPr>
        <w:t>17.08.2020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1151C7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1151C7">
        <w:rPr>
          <w:rFonts w:eastAsiaTheme="minorEastAsia"/>
          <w:color w:val="000000"/>
          <w:sz w:val="26"/>
          <w:szCs w:val="26"/>
        </w:rPr>
        <w:t>34/6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16F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C2BB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16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C2BB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выделении специальных мест для размещения предвыборных печатных агитационных материалов </w:t>
      </w:r>
    </w:p>
    <w:p w:rsidR="00AC14C7" w:rsidRPr="00760BEF" w:rsidRDefault="00616F25" w:rsidP="009F3790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Законом Удмуртской Республики от 22.12.2009 № 70-РЗ «О выборах депутатов представительных органов муниципальных районов и городских округов в Удмуртской Республике», руководствуясь Уставом муниципального образования «Город Глазов»</w:t>
      </w: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9F3790">
        <w:rPr>
          <w:b/>
          <w:bCs/>
          <w:color w:val="000000"/>
          <w:sz w:val="26"/>
          <w:szCs w:val="26"/>
        </w:rPr>
        <w:t>ПОСТАНОВЛЯЮ:</w:t>
      </w:r>
    </w:p>
    <w:p w:rsidR="009F3790" w:rsidRPr="009F3790" w:rsidRDefault="009F3790" w:rsidP="009F3790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1. </w:t>
      </w:r>
      <w:proofErr w:type="gramStart"/>
      <w:r w:rsidRPr="009F3790">
        <w:rPr>
          <w:color w:val="000000"/>
          <w:sz w:val="26"/>
          <w:szCs w:val="26"/>
        </w:rPr>
        <w:t>Выделить и оборудовать</w:t>
      </w:r>
      <w:proofErr w:type="gramEnd"/>
      <w:r w:rsidRPr="009F3790">
        <w:rPr>
          <w:color w:val="000000"/>
          <w:sz w:val="26"/>
          <w:szCs w:val="26"/>
        </w:rPr>
        <w:t xml:space="preserve"> по предложению Территориальной избирательной комиссии города Глазова на территории каждого избирательного участка города Глазова специальные места для размещения на них предвыборных  печатных агитационных  материалов кандидатов в депутаты </w:t>
      </w:r>
      <w:proofErr w:type="spellStart"/>
      <w:r w:rsidRPr="009F3790">
        <w:rPr>
          <w:color w:val="000000"/>
          <w:sz w:val="26"/>
          <w:szCs w:val="26"/>
        </w:rPr>
        <w:t>Глазовской</w:t>
      </w:r>
      <w:proofErr w:type="spellEnd"/>
      <w:r w:rsidRPr="009F3790">
        <w:rPr>
          <w:color w:val="000000"/>
          <w:sz w:val="26"/>
          <w:szCs w:val="26"/>
        </w:rPr>
        <w:t xml:space="preserve"> городской Думы седьмого созыва, информационных материалов территориальной избирательной комиссии города Глазова согласно приложению к настоящему постановлению.</w:t>
      </w:r>
    </w:p>
    <w:p w:rsidR="009F3790" w:rsidRPr="009F3790" w:rsidRDefault="009F3790" w:rsidP="009F3790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F3790">
        <w:rPr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9F3790" w:rsidRPr="009F3790" w:rsidRDefault="009F3790" w:rsidP="009F37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3. </w:t>
      </w:r>
      <w:proofErr w:type="gramStart"/>
      <w:r w:rsidRPr="009F3790">
        <w:rPr>
          <w:color w:val="000000"/>
          <w:sz w:val="26"/>
          <w:szCs w:val="26"/>
        </w:rPr>
        <w:t>Контроль за</w:t>
      </w:r>
      <w:proofErr w:type="gramEnd"/>
      <w:r w:rsidRPr="009F3790"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AC14C7" w:rsidRPr="00760BEF" w:rsidRDefault="00616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6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6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6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04ED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2BB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2BB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16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151C7" w:rsidRDefault="00BC2BB6" w:rsidP="001151C7">
      <w:pPr>
        <w:spacing w:line="360" w:lineRule="auto"/>
        <w:ind w:right="566"/>
        <w:jc w:val="right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151C7" w:rsidRDefault="00BA7AAF" w:rsidP="001151C7">
      <w:pPr>
        <w:jc w:val="right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постановлению </w:t>
      </w:r>
    </w:p>
    <w:p w:rsidR="009F3790" w:rsidRPr="009F3790" w:rsidRDefault="009F3790" w:rsidP="001151C7">
      <w:pPr>
        <w:jc w:val="right"/>
        <w:outlineLvl w:val="0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>Администрации города Глазова</w:t>
      </w:r>
    </w:p>
    <w:p w:rsidR="009F3790" w:rsidRPr="009F3790" w:rsidRDefault="009F3790" w:rsidP="001151C7">
      <w:pPr>
        <w:widowControl w:val="0"/>
        <w:shd w:val="clear" w:color="auto" w:fill="FFFFFF"/>
        <w:tabs>
          <w:tab w:val="left" w:pos="9096"/>
        </w:tabs>
        <w:autoSpaceDE w:val="0"/>
        <w:autoSpaceDN w:val="0"/>
        <w:adjustRightInd w:val="0"/>
        <w:ind w:left="4820"/>
        <w:jc w:val="right"/>
        <w:rPr>
          <w:sz w:val="26"/>
          <w:szCs w:val="26"/>
        </w:rPr>
      </w:pPr>
      <w:r w:rsidRPr="009F3790">
        <w:rPr>
          <w:sz w:val="26"/>
          <w:szCs w:val="26"/>
        </w:rPr>
        <w:t xml:space="preserve">от </w:t>
      </w:r>
      <w:r w:rsidR="001151C7">
        <w:rPr>
          <w:sz w:val="26"/>
          <w:szCs w:val="26"/>
        </w:rPr>
        <w:t xml:space="preserve">17.08.2020  </w:t>
      </w:r>
      <w:r w:rsidRPr="009F3790">
        <w:rPr>
          <w:sz w:val="26"/>
          <w:szCs w:val="26"/>
        </w:rPr>
        <w:t xml:space="preserve"> № _</w:t>
      </w:r>
      <w:r w:rsidR="001151C7">
        <w:rPr>
          <w:sz w:val="26"/>
          <w:szCs w:val="26"/>
        </w:rPr>
        <w:t>34/6</w:t>
      </w:r>
      <w:r w:rsidRPr="009F3790">
        <w:rPr>
          <w:sz w:val="26"/>
          <w:szCs w:val="26"/>
        </w:rPr>
        <w:t>_</w:t>
      </w: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ind w:left="8856"/>
        <w:rPr>
          <w:sz w:val="26"/>
          <w:szCs w:val="26"/>
        </w:rPr>
      </w:pP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9F3790">
        <w:rPr>
          <w:b/>
          <w:bCs/>
          <w:color w:val="000000"/>
          <w:sz w:val="26"/>
          <w:szCs w:val="26"/>
        </w:rPr>
        <w:t>Перечень</w:t>
      </w: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>специальных мест для размещения</w:t>
      </w: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предвыборных печатных агитационных материалов </w:t>
      </w:r>
    </w:p>
    <w:p w:rsidR="009F3790" w:rsidRPr="009F3790" w:rsidRDefault="009F3790" w:rsidP="009F37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992"/>
      </w:tblGrid>
      <w:tr w:rsidR="009F3790" w:rsidRPr="009F3790" w:rsidTr="00480C37">
        <w:trPr>
          <w:tblHeader/>
        </w:trPr>
        <w:tc>
          <w:tcPr>
            <w:tcW w:w="5778" w:type="dxa"/>
          </w:tcPr>
          <w:p w:rsidR="009F3790" w:rsidRPr="009F3790" w:rsidRDefault="009F3790" w:rsidP="009F3790">
            <w:pPr>
              <w:rPr>
                <w:b/>
                <w:lang w:eastAsia="en-US"/>
              </w:rPr>
            </w:pPr>
            <w:r w:rsidRPr="009F3790">
              <w:rPr>
                <w:b/>
                <w:lang w:eastAsia="en-US"/>
              </w:rPr>
              <w:t>Избирательный участок №, местонахождение участковой избирательной комиссии и помещения для голосования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rPr>
                <w:b/>
                <w:lang w:eastAsia="en-US"/>
              </w:rPr>
            </w:pPr>
            <w:r w:rsidRPr="009F3790">
              <w:rPr>
                <w:b/>
                <w:lang w:eastAsia="en-US"/>
              </w:rPr>
              <w:t>специальные места на территории избирательных участков города Глазова для размещения предвыборных печатных агитационных материалов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7/01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Филиал Муниципального бюджетного  учреждения культуры «КЦ Россия»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 культурно-спортивный центр «Победа»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 (ул. 70 лет Октября, д.1)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«поселок Птицефабрика» по ул</w:t>
            </w:r>
            <w:proofErr w:type="gramStart"/>
            <w:r w:rsidRPr="009F3790">
              <w:t>.У</w:t>
            </w:r>
            <w:proofErr w:type="gramEnd"/>
            <w:r w:rsidRPr="009F3790">
              <w:t>дмуртская;</w:t>
            </w:r>
          </w:p>
          <w:p w:rsidR="009F3790" w:rsidRPr="009F3790" w:rsidRDefault="009F3790" w:rsidP="009F3790">
            <w:pPr>
              <w:jc w:val="both"/>
            </w:pP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7/02</w:t>
            </w:r>
          </w:p>
          <w:p w:rsidR="009F3790" w:rsidRPr="009F3790" w:rsidRDefault="009F3790" w:rsidP="00480C37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 учреждение «Средняя общеобразовательная школа № 10» имени Героя Российской Федерации Антона Борисовича Ушакова  (ул. Гайдара, д. 12)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«поселок Птицефабрика» по ул</w:t>
            </w:r>
            <w:proofErr w:type="gramStart"/>
            <w:r w:rsidRPr="009F3790">
              <w:t>.У</w:t>
            </w:r>
            <w:proofErr w:type="gramEnd"/>
            <w:r w:rsidRPr="009F3790">
              <w:t>дмуртская;</w:t>
            </w:r>
          </w:p>
          <w:p w:rsidR="009F3790" w:rsidRPr="009F3790" w:rsidRDefault="009F3790" w:rsidP="009F3790">
            <w:pPr>
              <w:jc w:val="both"/>
            </w:pP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7/03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 образовательное учреждение дополнительного образования «Детско-юношеский центр», учебный корпус № 3 (ул. Кирова, д. 75)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 xml:space="preserve">- информационный стенд на автобусной остановке «магазин Снежок» по </w:t>
            </w:r>
          </w:p>
          <w:p w:rsidR="009F3790" w:rsidRPr="009F3790" w:rsidRDefault="009F3790" w:rsidP="009F3790">
            <w:pPr>
              <w:jc w:val="both"/>
            </w:pPr>
            <w:r w:rsidRPr="009F3790">
              <w:t>ул. Кирова;</w:t>
            </w:r>
          </w:p>
          <w:p w:rsidR="009F3790" w:rsidRPr="009F3790" w:rsidRDefault="009F3790" w:rsidP="009F3790">
            <w:pPr>
              <w:jc w:val="both"/>
            </w:pP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7/04</w:t>
            </w:r>
          </w:p>
          <w:p w:rsidR="009F3790" w:rsidRPr="009F3790" w:rsidRDefault="009F3790" w:rsidP="00480C37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 «Средняя общеобразовательная школа № 9»</w:t>
            </w:r>
            <w:r w:rsidR="00480C37">
              <w:t xml:space="preserve"> </w:t>
            </w:r>
            <w:r w:rsidRPr="009F3790">
              <w:t xml:space="preserve"> (ул. Кирова, д. 75А)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Гоголя» по ул</w:t>
            </w:r>
            <w:proofErr w:type="gramStart"/>
            <w:r w:rsidRPr="009F3790">
              <w:t>.Г</w:t>
            </w:r>
            <w:proofErr w:type="gramEnd"/>
            <w:r w:rsidRPr="009F3790">
              <w:t>оголя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7/05</w:t>
            </w:r>
          </w:p>
          <w:p w:rsidR="009F3790" w:rsidRPr="009F3790" w:rsidRDefault="009F3790" w:rsidP="00480C37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480C37">
              <w:t xml:space="preserve"> </w:t>
            </w:r>
            <w:r w:rsidRPr="009F3790">
              <w:t>«Средняя общеобразовательная школа № 9»</w:t>
            </w:r>
            <w:r w:rsidR="00480C37">
              <w:t xml:space="preserve">  </w:t>
            </w:r>
            <w:r w:rsidRPr="009F3790">
              <w:t xml:space="preserve"> (ул. Кирова, д. 75А)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Гоголя» по ул</w:t>
            </w:r>
            <w:proofErr w:type="gramStart"/>
            <w:r w:rsidRPr="009F3790">
              <w:t>.Г</w:t>
            </w:r>
            <w:proofErr w:type="gramEnd"/>
            <w:r w:rsidRPr="009F3790">
              <w:t>оголя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7/06</w:t>
            </w:r>
          </w:p>
          <w:p w:rsidR="009F3790" w:rsidRPr="009F3790" w:rsidRDefault="009F3790" w:rsidP="00480C37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12</w:t>
            </w:r>
            <w:r w:rsidR="00480C37">
              <w:t xml:space="preserve"> </w:t>
            </w:r>
            <w:r w:rsidRPr="009F3790">
              <w:t>(ул. Мира, д. 34)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 xml:space="preserve">- информационный стенд у здания отделения почтовой связи, ул. </w:t>
            </w:r>
            <w:proofErr w:type="spellStart"/>
            <w:r w:rsidRPr="009F3790">
              <w:t>Пряженникова</w:t>
            </w:r>
            <w:proofErr w:type="spellEnd"/>
            <w:r w:rsidRPr="009F3790">
              <w:t>, 5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7/07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Местонахождение участковой комиссии и помещения для голосования: Муниципальное бюджетное </w:t>
            </w:r>
            <w:r w:rsidRPr="009F3790">
              <w:lastRenderedPageBreak/>
              <w:t xml:space="preserve">дошкольное образовательное учреждение «Детский сад общеразвивающего вида № 34» (ул. </w:t>
            </w:r>
            <w:proofErr w:type="gramStart"/>
            <w:r w:rsidRPr="009F3790">
              <w:t>Парковая</w:t>
            </w:r>
            <w:proofErr w:type="gramEnd"/>
            <w:r w:rsidRPr="009F3790">
              <w:t>, д. 10 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lastRenderedPageBreak/>
              <w:t xml:space="preserve">- информационный стенд у здания ул. </w:t>
            </w:r>
            <w:proofErr w:type="gramStart"/>
            <w:r w:rsidRPr="009F3790">
              <w:t>Парковая</w:t>
            </w:r>
            <w:proofErr w:type="gramEnd"/>
            <w:r w:rsidRPr="009F3790">
              <w:t>,10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lastRenderedPageBreak/>
              <w:t>Избирательный участок № 7/08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480C37">
              <w:t xml:space="preserve"> </w:t>
            </w:r>
            <w:r w:rsidRPr="009F3790">
              <w:t>«Средняя общеобразовательная школа № 7»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 (ул. Белинского, д. 7)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«Западная проходная» АО ЧМЗ по ул</w:t>
            </w:r>
            <w:proofErr w:type="gramStart"/>
            <w:r w:rsidRPr="009F3790">
              <w:t>.Т</w:t>
            </w:r>
            <w:proofErr w:type="gramEnd"/>
            <w:r w:rsidRPr="009F3790">
              <w:t xml:space="preserve">ани </w:t>
            </w:r>
            <w:proofErr w:type="spellStart"/>
            <w:r w:rsidRPr="009F3790">
              <w:t>Барамзиной</w:t>
            </w:r>
            <w:proofErr w:type="spellEnd"/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7/09</w:t>
            </w:r>
          </w:p>
          <w:p w:rsidR="009F3790" w:rsidRPr="009F3790" w:rsidRDefault="009F3790" w:rsidP="009F3790">
            <w:pPr>
              <w:jc w:val="both"/>
              <w:rPr>
                <w:bCs/>
              </w:rPr>
            </w:pPr>
            <w:r w:rsidRPr="009F3790">
              <w:rPr>
                <w:bCs/>
              </w:rPr>
              <w:t xml:space="preserve">Муниципальное бюджетное учреждение культуры  «Культурный центр «Россия» </w:t>
            </w:r>
          </w:p>
          <w:p w:rsidR="009F3790" w:rsidRPr="009F3790" w:rsidRDefault="009F3790" w:rsidP="009F3790">
            <w:pPr>
              <w:jc w:val="both"/>
              <w:rPr>
                <w:b/>
              </w:rPr>
            </w:pPr>
            <w:r w:rsidRPr="009F3790">
              <w:rPr>
                <w:bCs/>
              </w:rPr>
              <w:t>(ул. Советская, д. 29)</w:t>
            </w:r>
          </w:p>
        </w:tc>
        <w:tc>
          <w:tcPr>
            <w:tcW w:w="3992" w:type="dxa"/>
          </w:tcPr>
          <w:p w:rsidR="009F3790" w:rsidRPr="009F3790" w:rsidRDefault="009F3790" w:rsidP="009F3790">
            <w:r w:rsidRPr="009F3790">
              <w:t>- информационный стенд на автобусной остановке «КЦ «Россия», по ул. Советская у Дома техники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7/10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13»</w:t>
            </w:r>
            <w:r w:rsidR="00480C37">
              <w:t xml:space="preserve"> 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(ул. </w:t>
            </w:r>
            <w:proofErr w:type="spellStart"/>
            <w:r w:rsidRPr="009F3790">
              <w:t>Пряженникова</w:t>
            </w:r>
            <w:proofErr w:type="spellEnd"/>
            <w:r w:rsidRPr="009F3790">
              <w:t>, д. 37а)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«Телеателье» по ул</w:t>
            </w:r>
            <w:proofErr w:type="gramStart"/>
            <w:r w:rsidRPr="009F3790">
              <w:t>.С</w:t>
            </w:r>
            <w:proofErr w:type="gramEnd"/>
            <w:r w:rsidRPr="009F3790">
              <w:t>оветская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7/11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Местонахождение участковой комиссии и помещения для голосования: </w:t>
            </w:r>
            <w:proofErr w:type="gramStart"/>
            <w:r w:rsidRPr="009F3790">
              <w:t>Муниципальное автономное учреждение  «Спортивно-культурный комплекс «Прогресс», Дом спорта «Прогресс» (ул. Парковая, д. 45)</w:t>
            </w:r>
            <w:proofErr w:type="gramEnd"/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«Центральная проходная» АО ЧМЗ по ул</w:t>
            </w:r>
            <w:proofErr w:type="gramStart"/>
            <w:r w:rsidRPr="009F3790">
              <w:t>.Б</w:t>
            </w:r>
            <w:proofErr w:type="gramEnd"/>
            <w:r w:rsidRPr="009F3790">
              <w:t>елова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7/12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480C37">
              <w:t xml:space="preserve"> </w:t>
            </w:r>
            <w:r w:rsidRPr="009F3790">
              <w:t xml:space="preserve">«Средняя общеобразовательная школа № 3» </w:t>
            </w:r>
          </w:p>
          <w:p w:rsidR="009F3790" w:rsidRPr="009F3790" w:rsidRDefault="009F3790" w:rsidP="009F3790">
            <w:pPr>
              <w:jc w:val="both"/>
            </w:pPr>
            <w:r w:rsidRPr="009F3790">
              <w:t>(ул. Кирова, д. 37)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«магазин Мелодия»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</w:t>
            </w:r>
            <w:proofErr w:type="gramStart"/>
            <w:r w:rsidRPr="009F3790">
              <w:t>.К</w:t>
            </w:r>
            <w:proofErr w:type="gramEnd"/>
            <w:r w:rsidRPr="009F3790">
              <w:t xml:space="preserve">ирова 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7/13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480C37">
              <w:t xml:space="preserve"> </w:t>
            </w:r>
            <w:r w:rsidRPr="009F3790">
              <w:t>«Средняя общеобразовательная школа № 3»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(ул. Кирова, д. 37)</w:t>
            </w:r>
          </w:p>
        </w:tc>
        <w:tc>
          <w:tcPr>
            <w:tcW w:w="3992" w:type="dxa"/>
          </w:tcPr>
          <w:p w:rsidR="009F3790" w:rsidRPr="009F3790" w:rsidRDefault="009F3790" w:rsidP="009F3790">
            <w:r w:rsidRPr="009F3790">
              <w:t>- информационный стенд на автобусной остановке «магазин Мелодия»</w:t>
            </w:r>
          </w:p>
          <w:p w:rsidR="009F3790" w:rsidRPr="009F3790" w:rsidRDefault="009F3790" w:rsidP="009F3790">
            <w:r w:rsidRPr="009F3790">
              <w:t>по ул</w:t>
            </w:r>
            <w:proofErr w:type="gramStart"/>
            <w:r w:rsidRPr="009F3790">
              <w:t>.К</w:t>
            </w:r>
            <w:proofErr w:type="gramEnd"/>
            <w:r w:rsidRPr="009F3790">
              <w:t xml:space="preserve">ирова 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7/14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480C37">
              <w:t xml:space="preserve"> </w:t>
            </w:r>
            <w:r w:rsidRPr="009F3790">
              <w:t>«Средняя общеобразовательная школа № 4»</w:t>
            </w:r>
          </w:p>
          <w:p w:rsidR="009F3790" w:rsidRPr="009F3790" w:rsidRDefault="009F3790" w:rsidP="00480C37">
            <w:r w:rsidRPr="009F3790">
              <w:t xml:space="preserve">(ул. Тани </w:t>
            </w:r>
            <w:proofErr w:type="spellStart"/>
            <w:r w:rsidRPr="009F3790">
              <w:t>Барамзиной</w:t>
            </w:r>
            <w:proofErr w:type="spellEnd"/>
            <w:r w:rsidRPr="009F3790">
              <w:t>, д. 4)</w:t>
            </w:r>
          </w:p>
        </w:tc>
        <w:tc>
          <w:tcPr>
            <w:tcW w:w="3992" w:type="dxa"/>
          </w:tcPr>
          <w:p w:rsidR="009F3790" w:rsidRPr="009F3790" w:rsidRDefault="009F3790" w:rsidP="009F3790">
            <w:r w:rsidRPr="009F3790">
              <w:t>- информационный стенд на автобусной остановке «Родник» по ул</w:t>
            </w:r>
            <w:proofErr w:type="gramStart"/>
            <w:r w:rsidRPr="009F3790">
              <w:t>.Т</w:t>
            </w:r>
            <w:proofErr w:type="gramEnd"/>
            <w:r w:rsidRPr="009F3790">
              <w:t xml:space="preserve">ани </w:t>
            </w:r>
            <w:proofErr w:type="spellStart"/>
            <w:r w:rsidRPr="009F3790">
              <w:t>Барамзиной</w:t>
            </w:r>
            <w:proofErr w:type="spellEnd"/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7/15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 «Гимназия № 6» (ул. Кирова, д. 34)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«Гостиница «Глазов»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Кирова</w:t>
            </w:r>
          </w:p>
          <w:p w:rsidR="009F3790" w:rsidRPr="009F3790" w:rsidRDefault="009F3790" w:rsidP="009F3790">
            <w:pPr>
              <w:jc w:val="both"/>
            </w:pPr>
          </w:p>
          <w:p w:rsidR="009F3790" w:rsidRPr="009F3790" w:rsidRDefault="009F3790" w:rsidP="009F3790">
            <w:pPr>
              <w:jc w:val="both"/>
            </w:pP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lastRenderedPageBreak/>
              <w:t>Избирательный участок № 7/16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 «Гимназия № 6»  (ул. Кирова, д. 34)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«Гостиница «Глазов»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Кирова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7/17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Муниципальное бюджетное общеобразовательное учреждение </w:t>
            </w:r>
          </w:p>
          <w:p w:rsidR="009F3790" w:rsidRPr="009F3790" w:rsidRDefault="009F3790" w:rsidP="009F3790">
            <w:pPr>
              <w:jc w:val="both"/>
            </w:pPr>
            <w:r w:rsidRPr="009F3790">
              <w:t>«Средняя общеобразовательная школа № 17»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(ул. Короленко, д. 8)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«Центральный рынок»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по ул. </w:t>
            </w:r>
            <w:proofErr w:type="spellStart"/>
            <w:r w:rsidRPr="009F3790">
              <w:t>Пряженникова</w:t>
            </w:r>
            <w:proofErr w:type="spellEnd"/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pPr>
              <w:jc w:val="both"/>
            </w:pPr>
            <w:r w:rsidRPr="009F3790">
              <w:t>Избирательный участок № 7/18</w:t>
            </w:r>
          </w:p>
          <w:p w:rsidR="009F3790" w:rsidRPr="009F3790" w:rsidRDefault="009F3790" w:rsidP="009F3790">
            <w:pPr>
              <w:jc w:val="both"/>
            </w:pPr>
            <w:r w:rsidRPr="009F3790">
              <w:t>Местонахождение участковой комиссии и помещения для голосования: Муниципальное бюджетное образовательное учреждение</w:t>
            </w:r>
          </w:p>
          <w:p w:rsidR="009F3790" w:rsidRPr="009F3790" w:rsidRDefault="009F3790" w:rsidP="009F3790">
            <w:pPr>
              <w:jc w:val="both"/>
            </w:pPr>
            <w:r w:rsidRPr="009F3790">
              <w:t xml:space="preserve"> дополнительного образования «Детско-юношеский центр»  (ул. Кирова, д. 13)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«Гостиница «Глазов»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Кирова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7/19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9F3790" w:rsidRPr="009F3790" w:rsidRDefault="009F3790" w:rsidP="009F3790">
            <w:r w:rsidRPr="009F3790">
              <w:t>«Средняя общеобразовательная школа № 2»</w:t>
            </w:r>
          </w:p>
          <w:p w:rsidR="009F3790" w:rsidRPr="009F3790" w:rsidRDefault="009F3790" w:rsidP="009F3790">
            <w:r w:rsidRPr="009F3790">
              <w:t xml:space="preserve"> (ул. Революции, д. 8)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у здания МФЦ, ул. Карла Маркса, 43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7/20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Бюджетное профессиональное образовательное учреждение  Удмуртской Республики  «Глазовский технический колледж» (ул. Луначарского,  д. 20)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 xml:space="preserve">- информационный стенд на автобусной остановке «Вокзал» по ул. </w:t>
            </w:r>
            <w:proofErr w:type="spellStart"/>
            <w:r w:rsidRPr="009F3790">
              <w:t>Сулимова</w:t>
            </w:r>
            <w:proofErr w:type="spellEnd"/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7/21</w:t>
            </w:r>
          </w:p>
          <w:p w:rsidR="009F3790" w:rsidRPr="009F3790" w:rsidRDefault="009F3790" w:rsidP="00480C37">
            <w:r w:rsidRPr="009F3790">
              <w:t xml:space="preserve">Местонахождение участковой комиссии и помещения для голосования: Федеральное государственное бюджетное образовательное учреждение высшего образования «Глазовский государственный педагогический институт  имени  В.Г. Короленко» (ул. </w:t>
            </w:r>
            <w:proofErr w:type="gramStart"/>
            <w:r w:rsidRPr="009F3790">
              <w:t>Первомайская</w:t>
            </w:r>
            <w:proofErr w:type="gramEnd"/>
            <w:r w:rsidRPr="009F3790">
              <w:t>, д. 25)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</w:t>
            </w:r>
            <w:proofErr w:type="spellStart"/>
            <w:r w:rsidRPr="009F3790">
              <w:t>Хлебокомбинат</w:t>
            </w:r>
            <w:proofErr w:type="spellEnd"/>
            <w:r w:rsidRPr="009F3790">
              <w:t>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Сибирская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7/22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37»  (ул. К.Маркса, д. 8 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</w:t>
            </w:r>
            <w:proofErr w:type="spellStart"/>
            <w:r w:rsidRPr="009F3790">
              <w:t>Хлебокомбинат</w:t>
            </w:r>
            <w:proofErr w:type="spellEnd"/>
            <w:r w:rsidRPr="009F3790">
              <w:t>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Сибирская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7/23</w:t>
            </w:r>
          </w:p>
          <w:p w:rsidR="009F3790" w:rsidRPr="009F3790" w:rsidRDefault="009F3790" w:rsidP="009F3790">
            <w:r w:rsidRPr="009F3790">
              <w:t xml:space="preserve">Муниципальное бюджетное дошкольное образовательное учреждение </w:t>
            </w:r>
          </w:p>
          <w:p w:rsidR="009F3790" w:rsidRPr="009F3790" w:rsidRDefault="009F3790" w:rsidP="009F3790">
            <w:r w:rsidRPr="009F3790">
              <w:t xml:space="preserve">«Детский сад общеразвивающего вида № 33» </w:t>
            </w:r>
          </w:p>
          <w:p w:rsidR="009F3790" w:rsidRPr="009F3790" w:rsidRDefault="009F3790" w:rsidP="009F3790">
            <w:r w:rsidRPr="009F3790">
              <w:t>(ул. Буденного, д. 6)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Толстого»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Толстого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7/24</w:t>
            </w:r>
          </w:p>
          <w:p w:rsidR="009F3790" w:rsidRPr="009F3790" w:rsidRDefault="009F3790" w:rsidP="009F3790">
            <w:r w:rsidRPr="009F3790">
              <w:t xml:space="preserve">Местонахождение участковой комиссии и помещения для голосования: Муниципальное бюджетное </w:t>
            </w:r>
            <w:r w:rsidRPr="009F3790">
              <w:lastRenderedPageBreak/>
              <w:t>общеобразовательное учреждение</w:t>
            </w:r>
          </w:p>
          <w:p w:rsidR="009F3790" w:rsidRPr="009F3790" w:rsidRDefault="009F3790" w:rsidP="009F3790">
            <w:r w:rsidRPr="009F3790">
              <w:t xml:space="preserve">«Средняя общеобразовательная школа № 1» </w:t>
            </w:r>
          </w:p>
          <w:p w:rsidR="009F3790" w:rsidRPr="009F3790" w:rsidRDefault="009F3790" w:rsidP="009F3790">
            <w:r w:rsidRPr="009F3790">
              <w:t>(ул. Сибирская, д. 19)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lastRenderedPageBreak/>
              <w:t>- информационный стенд на автобусной остановке «Мебельная фабрика»</w:t>
            </w:r>
          </w:p>
          <w:p w:rsidR="009F3790" w:rsidRPr="009F3790" w:rsidRDefault="009F3790" w:rsidP="009F3790">
            <w:pPr>
              <w:jc w:val="both"/>
            </w:pPr>
            <w:r w:rsidRPr="009F3790">
              <w:lastRenderedPageBreak/>
              <w:t>по ул. Буденного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lastRenderedPageBreak/>
              <w:t>Избирательный участок № 7/25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9F3790" w:rsidRPr="009F3790" w:rsidRDefault="009F3790" w:rsidP="009F3790">
            <w:r w:rsidRPr="009F3790">
              <w:t>«Средняя общеобразовательная школа № 1»</w:t>
            </w:r>
          </w:p>
          <w:p w:rsidR="009F3790" w:rsidRPr="009F3790" w:rsidRDefault="009F3790" w:rsidP="009F3790">
            <w:r w:rsidRPr="009F3790">
              <w:t xml:space="preserve"> (ул. Сибирская, д. 19</w:t>
            </w:r>
            <w:proofErr w:type="gramStart"/>
            <w:r w:rsidRPr="009F3790">
              <w:t xml:space="preserve"> )</w:t>
            </w:r>
            <w:proofErr w:type="gramEnd"/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«Мебельная фабрика»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Буденного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7/26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9F3790" w:rsidRPr="009F3790" w:rsidRDefault="009F3790" w:rsidP="009F3790">
            <w:r w:rsidRPr="009F3790">
              <w:t xml:space="preserve">«Средняя общеобразовательная школа № 11» </w:t>
            </w:r>
          </w:p>
          <w:p w:rsidR="009F3790" w:rsidRPr="009F3790" w:rsidRDefault="009F3790" w:rsidP="009F3790">
            <w:r w:rsidRPr="009F3790">
              <w:t>(ул. Пехтина, д. 22 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Пехтина»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Пехтина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7/27</w:t>
            </w:r>
          </w:p>
          <w:p w:rsidR="009F3790" w:rsidRPr="009F3790" w:rsidRDefault="009F3790" w:rsidP="009F3790">
            <w:r w:rsidRPr="009F3790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9F3790" w:rsidRPr="009F3790" w:rsidRDefault="009F3790" w:rsidP="009F3790">
            <w:r w:rsidRPr="009F3790">
              <w:t xml:space="preserve">«Средняя общеобразовательная школа №16» </w:t>
            </w:r>
          </w:p>
          <w:p w:rsidR="009F3790" w:rsidRPr="009F3790" w:rsidRDefault="009F3790" w:rsidP="009F3790">
            <w:r w:rsidRPr="009F3790">
              <w:t>(ул. Колхозная, д. 12)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Пионерская, 40», ул</w:t>
            </w:r>
            <w:proofErr w:type="gramStart"/>
            <w:r w:rsidRPr="009F3790">
              <w:t>.К</w:t>
            </w:r>
            <w:proofErr w:type="gramEnd"/>
            <w:r w:rsidRPr="009F3790">
              <w:t>олхозная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7/28</w:t>
            </w:r>
          </w:p>
          <w:p w:rsidR="009F3790" w:rsidRPr="009F3790" w:rsidRDefault="009F3790" w:rsidP="00480C37">
            <w:r w:rsidRPr="009F3790">
              <w:t>Местонахождение участковой комиссии и помещения для голосования: Муниципальное бюджетное дошкольное образовательное учреждение «Центр развития ребенка - детский сад № 55»  (ул. Пехтина, д.2 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«Сбербанк» по ул</w:t>
            </w:r>
            <w:proofErr w:type="gramStart"/>
            <w:r w:rsidRPr="009F3790">
              <w:t>.К</w:t>
            </w:r>
            <w:proofErr w:type="gramEnd"/>
            <w:r w:rsidRPr="009F3790">
              <w:t>алинина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7/29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9F3790" w:rsidRPr="009F3790" w:rsidRDefault="009F3790" w:rsidP="009F3790">
            <w:r w:rsidRPr="009F3790">
              <w:t>«Средняя общеобразовательная школа № 15» имени В.Н. Рождественского</w:t>
            </w:r>
          </w:p>
          <w:p w:rsidR="009F3790" w:rsidRPr="009F3790" w:rsidRDefault="009F3790" w:rsidP="009F3790">
            <w:r w:rsidRPr="009F3790">
              <w:t xml:space="preserve"> (ул. Калинина, д.9 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 школа№ 15»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Калинина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7/30</w:t>
            </w:r>
          </w:p>
          <w:p w:rsidR="009F3790" w:rsidRPr="009F3790" w:rsidRDefault="009F3790" w:rsidP="009F3790">
            <w:r w:rsidRPr="009F3790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9F3790" w:rsidRPr="009F3790" w:rsidRDefault="009F3790" w:rsidP="009F3790">
            <w:r w:rsidRPr="009F3790">
              <w:t>«Средняя общеобразовательная школа № 15» имени В.Н. Рождественского</w:t>
            </w:r>
          </w:p>
          <w:p w:rsidR="009F3790" w:rsidRPr="009F3790" w:rsidRDefault="009F3790" w:rsidP="009F3790">
            <w:r w:rsidRPr="009F3790">
              <w:t>(ул. Калинина, д.9 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 школа№ 15»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Калинина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7/31</w:t>
            </w:r>
          </w:p>
          <w:p w:rsidR="009F3790" w:rsidRPr="009F3790" w:rsidRDefault="009F3790" w:rsidP="009F3790">
            <w:r w:rsidRPr="009F3790">
              <w:t xml:space="preserve">Местонахождение участковой комиссии и помещения для голосования: Муниципальное бюджетное учреждение культуры </w:t>
            </w:r>
          </w:p>
          <w:p w:rsidR="009F3790" w:rsidRPr="009F3790" w:rsidRDefault="009F3790" w:rsidP="009F3790">
            <w:r w:rsidRPr="009F3790">
              <w:t>«Централизованная библиотечная система города Глазова» (ул. Калинина, д.4А)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«Сбербанк» по ул</w:t>
            </w:r>
            <w:proofErr w:type="gramStart"/>
            <w:r w:rsidRPr="009F3790">
              <w:t>.К</w:t>
            </w:r>
            <w:proofErr w:type="gramEnd"/>
            <w:r w:rsidRPr="009F3790">
              <w:t>алинина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7/32</w:t>
            </w:r>
          </w:p>
          <w:p w:rsidR="009F3790" w:rsidRPr="009F3790" w:rsidRDefault="009F3790" w:rsidP="009F3790">
            <w:r w:rsidRPr="009F3790">
              <w:t xml:space="preserve">Местонахождение участковой комиссии и помещения </w:t>
            </w:r>
            <w:r w:rsidRPr="009F3790">
              <w:lastRenderedPageBreak/>
              <w:t>для голосования:</w:t>
            </w:r>
          </w:p>
          <w:p w:rsidR="009F3790" w:rsidRPr="009F3790" w:rsidRDefault="009F3790" w:rsidP="009F3790">
            <w:r w:rsidRPr="009F3790">
              <w:t xml:space="preserve">Муниципальное бюджетное общеобразовательное учреждение  </w:t>
            </w:r>
            <w:r w:rsidR="00480C37">
              <w:t xml:space="preserve"> </w:t>
            </w:r>
            <w:r w:rsidRPr="009F3790">
              <w:t xml:space="preserve">  «Гимназия № 14»</w:t>
            </w:r>
          </w:p>
          <w:p w:rsidR="009F3790" w:rsidRPr="009F3790" w:rsidRDefault="009F3790" w:rsidP="009F3790">
            <w:r w:rsidRPr="009F3790">
              <w:t xml:space="preserve"> (ул. Толстого, д.45)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lastRenderedPageBreak/>
              <w:t xml:space="preserve">- информационный стенд на автобусной остановке «Улица </w:t>
            </w:r>
            <w:r w:rsidRPr="009F3790">
              <w:lastRenderedPageBreak/>
              <w:t>Толстого, 49»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Толстого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lastRenderedPageBreak/>
              <w:t>Избирательный участок № 7/33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образовательное учреждение</w:t>
            </w:r>
          </w:p>
          <w:p w:rsidR="009F3790" w:rsidRPr="009F3790" w:rsidRDefault="009F3790" w:rsidP="009F3790">
            <w:r w:rsidRPr="009F3790">
              <w:t xml:space="preserve"> дополнительного образования детей </w:t>
            </w:r>
          </w:p>
          <w:p w:rsidR="009F3790" w:rsidRPr="009F3790" w:rsidRDefault="009F3790" w:rsidP="009F3790">
            <w:r w:rsidRPr="009F3790">
              <w:t>«Детская школа искусств № 2»  (ул. Пехтина, д.12А)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Толстого, 49»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Толстого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7/34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 Автономное профессиональное образовательное  учреждение Удмуртской Республики «Глазовский аграрно-промышленный техникум» (ул. Драгунова, д. 2)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«Нефтебаза»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</w:t>
            </w:r>
            <w:proofErr w:type="gramStart"/>
            <w:r w:rsidRPr="009F3790">
              <w:t>.Д</w:t>
            </w:r>
            <w:proofErr w:type="gramEnd"/>
            <w:r w:rsidRPr="009F3790">
              <w:t>рагунова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7/35</w:t>
            </w:r>
          </w:p>
          <w:p w:rsidR="009F3790" w:rsidRPr="009F3790" w:rsidRDefault="009F3790" w:rsidP="00480C37">
            <w:r w:rsidRPr="009F3790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30» (ул. Толстого, д. 42)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«Улица Толстого,40»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Толстого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7/36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 (ул. Драгунова, д. 74)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«Электросети»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Драгунова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7/37</w:t>
            </w:r>
          </w:p>
          <w:p w:rsidR="009F3790" w:rsidRPr="009F3790" w:rsidRDefault="009F3790" w:rsidP="009F3790">
            <w:r w:rsidRPr="009F3790">
              <w:t>Муниципальное бюджетное дошкольно</w:t>
            </w:r>
            <w:bookmarkStart w:id="0" w:name="_GoBack"/>
            <w:bookmarkEnd w:id="0"/>
            <w:r w:rsidRPr="009F3790">
              <w:t xml:space="preserve">е образовательное учреждение </w:t>
            </w:r>
          </w:p>
          <w:p w:rsidR="009F3790" w:rsidRPr="009F3790" w:rsidRDefault="009F3790" w:rsidP="009F3790">
            <w:r w:rsidRPr="009F3790">
              <w:t>«Детский сад общеразвивающего вида № 46»</w:t>
            </w:r>
          </w:p>
          <w:p w:rsidR="009F3790" w:rsidRPr="009F3790" w:rsidRDefault="009F3790" w:rsidP="009F3790">
            <w:r w:rsidRPr="009F3790">
              <w:t xml:space="preserve"> (ул</w:t>
            </w:r>
            <w:proofErr w:type="gramStart"/>
            <w:r w:rsidRPr="009F3790">
              <w:t>.П</w:t>
            </w:r>
            <w:proofErr w:type="gramEnd"/>
            <w:r w:rsidRPr="009F3790">
              <w:t>астухова, д.5е)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«Маслозавод»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Драгунова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7/38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9F3790" w:rsidRPr="009F3790" w:rsidRDefault="009F3790" w:rsidP="009F3790">
            <w:r w:rsidRPr="009F3790">
              <w:t>«Средняя общеобразовательная школа №16»</w:t>
            </w:r>
          </w:p>
          <w:p w:rsidR="009F3790" w:rsidRPr="009F3790" w:rsidRDefault="009F3790" w:rsidP="009F3790">
            <w:r w:rsidRPr="009F3790">
              <w:t xml:space="preserve"> (ул. Колхозная, д. 12)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«Магазин № 8»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Колхозная</w:t>
            </w:r>
          </w:p>
        </w:tc>
      </w:tr>
      <w:tr w:rsidR="009F3790" w:rsidRPr="009F3790" w:rsidTr="00480C37">
        <w:tc>
          <w:tcPr>
            <w:tcW w:w="5778" w:type="dxa"/>
          </w:tcPr>
          <w:p w:rsidR="009F3790" w:rsidRPr="009F3790" w:rsidRDefault="009F3790" w:rsidP="009F3790">
            <w:r w:rsidRPr="009F3790">
              <w:t>Избирательный участок № 7/39</w:t>
            </w:r>
          </w:p>
          <w:p w:rsidR="009F3790" w:rsidRPr="009F3790" w:rsidRDefault="009F3790" w:rsidP="009F3790">
            <w:r w:rsidRPr="009F3790">
              <w:t>Местонахождение участковой комиссии и помещения для голосования: Муниципальное бюджетное общеобразовательное учреждение «Гимназия № 8» (ул. Пионерская, д. 19)</w:t>
            </w:r>
          </w:p>
        </w:tc>
        <w:tc>
          <w:tcPr>
            <w:tcW w:w="3992" w:type="dxa"/>
          </w:tcPr>
          <w:p w:rsidR="009F3790" w:rsidRPr="009F3790" w:rsidRDefault="009F3790" w:rsidP="009F3790">
            <w:pPr>
              <w:jc w:val="both"/>
            </w:pPr>
            <w:r w:rsidRPr="009F3790">
              <w:t>- информационный стенд на автобусной остановке «Пищекомбинат»</w:t>
            </w:r>
          </w:p>
          <w:p w:rsidR="009F3790" w:rsidRPr="009F3790" w:rsidRDefault="009F3790" w:rsidP="009F3790">
            <w:pPr>
              <w:jc w:val="both"/>
            </w:pPr>
            <w:r w:rsidRPr="009F3790">
              <w:t>по ул. Драгунова</w:t>
            </w:r>
          </w:p>
        </w:tc>
      </w:tr>
    </w:tbl>
    <w:p w:rsidR="009F3790" w:rsidRPr="009F3790" w:rsidRDefault="009F3790" w:rsidP="009F3790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F3790" w:rsidRDefault="009F3790" w:rsidP="009F3790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Руководитель Аппарата </w:t>
      </w:r>
    </w:p>
    <w:p w:rsidR="009F3790" w:rsidRPr="00AC14C7" w:rsidRDefault="009F3790" w:rsidP="009F379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F3790">
        <w:rPr>
          <w:color w:val="000000"/>
          <w:sz w:val="26"/>
          <w:szCs w:val="26"/>
        </w:rPr>
        <w:t xml:space="preserve">Администрации города Глазова </w:t>
      </w:r>
      <w:r w:rsidRPr="009F3790">
        <w:rPr>
          <w:color w:val="000000"/>
          <w:sz w:val="26"/>
          <w:szCs w:val="26"/>
        </w:rPr>
        <w:tab/>
      </w:r>
      <w:r w:rsidRPr="009F3790">
        <w:rPr>
          <w:color w:val="000000"/>
          <w:sz w:val="26"/>
          <w:szCs w:val="26"/>
        </w:rPr>
        <w:tab/>
      </w:r>
      <w:r w:rsidRPr="009F3790">
        <w:rPr>
          <w:color w:val="000000"/>
          <w:sz w:val="26"/>
          <w:szCs w:val="26"/>
        </w:rPr>
        <w:tab/>
      </w:r>
      <w:r w:rsidRPr="009F3790">
        <w:rPr>
          <w:color w:val="000000"/>
          <w:sz w:val="26"/>
          <w:szCs w:val="26"/>
        </w:rPr>
        <w:tab/>
        <w:t>К.А.Масленникова</w:t>
      </w:r>
    </w:p>
    <w:sectPr w:rsidR="009F3790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25" w:rsidRDefault="00616F25">
      <w:r>
        <w:separator/>
      </w:r>
    </w:p>
  </w:endnote>
  <w:endnote w:type="continuationSeparator" w:id="0">
    <w:p w:rsidR="00616F25" w:rsidRDefault="0061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25" w:rsidRDefault="00616F25">
      <w:r>
        <w:separator/>
      </w:r>
    </w:p>
  </w:footnote>
  <w:footnote w:type="continuationSeparator" w:id="0">
    <w:p w:rsidR="00616F25" w:rsidRDefault="00616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A4AE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2B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16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A4AE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2B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51C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16F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672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C9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42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D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4B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20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4A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41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AF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FA47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D4F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7A2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41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86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03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29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23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65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09E6D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FD4E3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1340D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DAFA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2A54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F60CD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F272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3B69B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0927A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1562F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E4F4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C25E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C280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42BF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6E70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D603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CC43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121F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980E8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4A7C62" w:tentative="1">
      <w:start w:val="1"/>
      <w:numFmt w:val="lowerLetter"/>
      <w:lvlText w:val="%2."/>
      <w:lvlJc w:val="left"/>
      <w:pPr>
        <w:ind w:left="1440" w:hanging="360"/>
      </w:pPr>
    </w:lvl>
    <w:lvl w:ilvl="2" w:tplc="3E0EFD62" w:tentative="1">
      <w:start w:val="1"/>
      <w:numFmt w:val="lowerRoman"/>
      <w:lvlText w:val="%3."/>
      <w:lvlJc w:val="right"/>
      <w:pPr>
        <w:ind w:left="2160" w:hanging="180"/>
      </w:pPr>
    </w:lvl>
    <w:lvl w:ilvl="3" w:tplc="4FB07FEA" w:tentative="1">
      <w:start w:val="1"/>
      <w:numFmt w:val="decimal"/>
      <w:lvlText w:val="%4."/>
      <w:lvlJc w:val="left"/>
      <w:pPr>
        <w:ind w:left="2880" w:hanging="360"/>
      </w:pPr>
    </w:lvl>
    <w:lvl w:ilvl="4" w:tplc="BC3E360A" w:tentative="1">
      <w:start w:val="1"/>
      <w:numFmt w:val="lowerLetter"/>
      <w:lvlText w:val="%5."/>
      <w:lvlJc w:val="left"/>
      <w:pPr>
        <w:ind w:left="3600" w:hanging="360"/>
      </w:pPr>
    </w:lvl>
    <w:lvl w:ilvl="5" w:tplc="7862B224" w:tentative="1">
      <w:start w:val="1"/>
      <w:numFmt w:val="lowerRoman"/>
      <w:lvlText w:val="%6."/>
      <w:lvlJc w:val="right"/>
      <w:pPr>
        <w:ind w:left="4320" w:hanging="180"/>
      </w:pPr>
    </w:lvl>
    <w:lvl w:ilvl="6" w:tplc="9E7C8EFE" w:tentative="1">
      <w:start w:val="1"/>
      <w:numFmt w:val="decimal"/>
      <w:lvlText w:val="%7."/>
      <w:lvlJc w:val="left"/>
      <w:pPr>
        <w:ind w:left="5040" w:hanging="360"/>
      </w:pPr>
    </w:lvl>
    <w:lvl w:ilvl="7" w:tplc="17C67FD6" w:tentative="1">
      <w:start w:val="1"/>
      <w:numFmt w:val="lowerLetter"/>
      <w:lvlText w:val="%8."/>
      <w:lvlJc w:val="left"/>
      <w:pPr>
        <w:ind w:left="5760" w:hanging="360"/>
      </w:pPr>
    </w:lvl>
    <w:lvl w:ilvl="8" w:tplc="CA2A5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1B21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2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64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23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D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03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42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66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89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AC4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062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2E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E4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65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A8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4E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2F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A3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EE4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6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C5D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AC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072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E1B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0A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6C3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EF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9B26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0C6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C8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69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80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A3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00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A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42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4C614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1CE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E46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2C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23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C21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29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69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1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81A46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F9E0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E2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06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AB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27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42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CB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ECC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4E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A4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4C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0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9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62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4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00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C4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1B21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47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0F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87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8E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62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C4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60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A8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084F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EA2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140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09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E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4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CA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C7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316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46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66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20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48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85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E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05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8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B26F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CA5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C4A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64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1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D87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6A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AE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75C76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0C8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2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2B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2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2E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64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04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05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0F069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64E5F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583B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DEC3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7CA2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4C606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20824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BCC7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8069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5489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FA6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A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C9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83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6D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7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C9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E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1503F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35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0F6E4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48ED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1651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C890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6449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1EACC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B5C7C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4765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8C9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8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6C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00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F82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61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A2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8A2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5487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82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9E0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8C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02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0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C5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C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E5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A3E3B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F43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00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80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AB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E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B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AA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DFC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6B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E4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A7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22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C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E6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CC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63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5A6A9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076F2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1862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58814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8633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B22F2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D221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E3E72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C2EA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41A81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8E681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A541C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1A43B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41A92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88677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B749C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69A7C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02239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0EC6B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E3233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1AF9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4C2B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6650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6457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7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2210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4645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64CAB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646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A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C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4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E2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2A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8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23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812F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5E8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12E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2D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43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6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C6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4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8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2D8F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146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0C9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23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2D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3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46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04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01E0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4A8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C6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08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42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87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C2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46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C1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A1C9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E2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8E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1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A9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B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E6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4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D6"/>
    <w:rsid w:val="001151C7"/>
    <w:rsid w:val="00480C37"/>
    <w:rsid w:val="004F35C2"/>
    <w:rsid w:val="00616F25"/>
    <w:rsid w:val="0062701F"/>
    <w:rsid w:val="00650727"/>
    <w:rsid w:val="00675820"/>
    <w:rsid w:val="007A4AEE"/>
    <w:rsid w:val="009F3790"/>
    <w:rsid w:val="00B04ED6"/>
    <w:rsid w:val="00BA7AAF"/>
    <w:rsid w:val="00BC2BB6"/>
    <w:rsid w:val="00C53828"/>
    <w:rsid w:val="00E2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2020-08-28T12:47:00Z</cp:lastPrinted>
  <dcterms:created xsi:type="dcterms:W3CDTF">2016-12-16T12:43:00Z</dcterms:created>
  <dcterms:modified xsi:type="dcterms:W3CDTF">2020-09-01T05:31:00Z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