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15" w:rsidRDefault="003A5007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4820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322515">
        <w:trPr>
          <w:trHeight w:val="1134"/>
          <w:jc w:val="center"/>
        </w:trPr>
        <w:tc>
          <w:tcPr>
            <w:tcW w:w="4397" w:type="dxa"/>
            <w:vAlign w:val="center"/>
          </w:tcPr>
          <w:p w:rsidR="00322515" w:rsidRDefault="003A5007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>
              <w:rPr>
                <w:rFonts w:eastAsiaTheme="minorEastAsia"/>
                <w:bCs/>
              </w:rPr>
              <w:t>Глава</w:t>
            </w:r>
          </w:p>
          <w:p w:rsidR="00322515" w:rsidRDefault="003A5007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муниципального образования</w:t>
            </w:r>
          </w:p>
          <w:p w:rsidR="00322515" w:rsidRDefault="003A5007">
            <w:pPr>
              <w:ind w:left="462" w:right="317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«Город Глазов» </w:t>
            </w:r>
          </w:p>
          <w:p w:rsidR="00322515" w:rsidRDefault="00322515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22515" w:rsidRDefault="00322515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322515" w:rsidRDefault="003A5007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«</w:t>
            </w:r>
            <w:proofErr w:type="spellStart"/>
            <w:r>
              <w:rPr>
                <w:rFonts w:eastAsiaTheme="minorEastAsia"/>
                <w:bCs/>
              </w:rPr>
              <w:t>Глазкар</w:t>
            </w:r>
            <w:proofErr w:type="spellEnd"/>
            <w:r>
              <w:rPr>
                <w:rFonts w:eastAsiaTheme="minorEastAsia"/>
                <w:bCs/>
              </w:rPr>
              <w:t xml:space="preserve">» </w:t>
            </w:r>
          </w:p>
          <w:p w:rsidR="00322515" w:rsidRDefault="003A5007">
            <w:pPr>
              <w:ind w:left="462" w:right="46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муниципал </w:t>
            </w:r>
            <w:proofErr w:type="spellStart"/>
            <w:r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322515" w:rsidRDefault="003A5007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>
              <w:rPr>
                <w:rFonts w:eastAsiaTheme="minorEastAsia"/>
                <w:bCs/>
              </w:rPr>
              <w:t>тöроез</w:t>
            </w:r>
            <w:proofErr w:type="spellEnd"/>
          </w:p>
          <w:p w:rsidR="00322515" w:rsidRDefault="00322515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322515" w:rsidRDefault="00322515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22515" w:rsidRDefault="00322515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322515" w:rsidRDefault="003A5007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322515" w:rsidRDefault="00322515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322515" w:rsidRDefault="003A5007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A0488B">
        <w:rPr>
          <w:rFonts w:eastAsiaTheme="minorEastAsia"/>
          <w:color w:val="000000"/>
          <w:sz w:val="26"/>
          <w:szCs w:val="26"/>
        </w:rPr>
        <w:t>__</w:t>
      </w:r>
      <w:r w:rsidR="00A0488B" w:rsidRPr="00A0488B">
        <w:rPr>
          <w:rFonts w:eastAsiaTheme="minorEastAsia"/>
          <w:color w:val="000000"/>
          <w:sz w:val="26"/>
          <w:szCs w:val="26"/>
        </w:rPr>
        <w:t>03.08.2020</w:t>
      </w:r>
      <w:r w:rsidRPr="00A0488B">
        <w:rPr>
          <w:rFonts w:eastAsiaTheme="minorEastAsia"/>
          <w:color w:val="000000"/>
          <w:sz w:val="26"/>
          <w:szCs w:val="26"/>
        </w:rPr>
        <w:t xml:space="preserve">_                           </w:t>
      </w:r>
      <w:r w:rsidR="00A0488B" w:rsidRPr="00A0488B">
        <w:rPr>
          <w:rFonts w:eastAsiaTheme="minorEastAsia"/>
          <w:color w:val="000000"/>
          <w:sz w:val="26"/>
          <w:szCs w:val="26"/>
        </w:rPr>
        <w:t xml:space="preserve">                                               </w:t>
      </w:r>
      <w:r w:rsidRPr="00A0488B">
        <w:rPr>
          <w:rFonts w:eastAsiaTheme="minorEastAsia"/>
          <w:color w:val="000000"/>
          <w:sz w:val="26"/>
          <w:szCs w:val="26"/>
        </w:rPr>
        <w:t xml:space="preserve">                          </w:t>
      </w:r>
      <w:r>
        <w:rPr>
          <w:rFonts w:eastAsiaTheme="minorEastAsia"/>
          <w:color w:val="000000"/>
          <w:sz w:val="26"/>
          <w:szCs w:val="26"/>
        </w:rPr>
        <w:t>№ _</w:t>
      </w:r>
      <w:r w:rsidR="00A0488B">
        <w:rPr>
          <w:rFonts w:eastAsiaTheme="minorEastAsia"/>
          <w:color w:val="000000"/>
          <w:sz w:val="26"/>
          <w:szCs w:val="26"/>
        </w:rPr>
        <w:t>2/43</w:t>
      </w:r>
      <w:r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322515" w:rsidRDefault="00322515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322515" w:rsidRDefault="003A5007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г. Глазов</w:t>
      </w:r>
    </w:p>
    <w:p w:rsidR="00322515" w:rsidRDefault="00322515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6C50AD" w:rsidRDefault="003A5007">
      <w:pPr>
        <w:jc w:val="center"/>
        <w:rPr>
          <w:rStyle w:val="af3"/>
          <w:b/>
          <w:color w:val="auto"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18:28:000048:21 по адресу: Удмуртская Республика, </w:t>
      </w:r>
    </w:p>
    <w:p w:rsidR="00322515" w:rsidRDefault="003A5007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af3"/>
          <w:b/>
          <w:color w:val="auto"/>
          <w:sz w:val="26"/>
          <w:szCs w:val="26"/>
        </w:rPr>
        <w:t xml:space="preserve">г. Глазов, </w:t>
      </w:r>
      <w:bookmarkStart w:id="2" w:name="_GoBack"/>
      <w:bookmarkEnd w:id="2"/>
      <w:r>
        <w:rPr>
          <w:rStyle w:val="af3"/>
          <w:b/>
          <w:color w:val="auto"/>
          <w:sz w:val="26"/>
          <w:szCs w:val="26"/>
        </w:rPr>
        <w:t xml:space="preserve">ул. </w:t>
      </w:r>
      <w:proofErr w:type="spellStart"/>
      <w:r>
        <w:rPr>
          <w:rStyle w:val="af3"/>
          <w:b/>
          <w:color w:val="auto"/>
          <w:sz w:val="26"/>
          <w:szCs w:val="26"/>
        </w:rPr>
        <w:t>Сыгинская</w:t>
      </w:r>
      <w:proofErr w:type="spellEnd"/>
      <w:r>
        <w:rPr>
          <w:rStyle w:val="af3"/>
          <w:b/>
          <w:color w:val="auto"/>
          <w:sz w:val="26"/>
          <w:szCs w:val="26"/>
        </w:rPr>
        <w:t>, 20»</w:t>
      </w:r>
    </w:p>
    <w:p w:rsidR="00322515" w:rsidRDefault="00322515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322515" w:rsidRDefault="003A5007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>
        <w:rPr>
          <w:color w:val="FF0000"/>
          <w:sz w:val="26"/>
          <w:szCs w:val="26"/>
        </w:rPr>
        <w:t xml:space="preserve">          </w:t>
      </w:r>
    </w:p>
    <w:p w:rsidR="00322515" w:rsidRDefault="00322515">
      <w:pPr>
        <w:spacing w:line="276" w:lineRule="auto"/>
        <w:jc w:val="both"/>
        <w:rPr>
          <w:color w:val="FF0000"/>
          <w:sz w:val="26"/>
          <w:szCs w:val="26"/>
        </w:rPr>
      </w:pPr>
    </w:p>
    <w:p w:rsidR="00322515" w:rsidRDefault="003A5007">
      <w:pPr>
        <w:pStyle w:val="210"/>
        <w:spacing w:line="276" w:lineRule="auto"/>
        <w:ind w:right="0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Ю:</w:t>
      </w:r>
    </w:p>
    <w:p w:rsidR="00322515" w:rsidRDefault="00322515">
      <w:pPr>
        <w:spacing w:line="276" w:lineRule="auto"/>
        <w:jc w:val="both"/>
        <w:rPr>
          <w:color w:val="FF0000"/>
          <w:sz w:val="26"/>
          <w:szCs w:val="26"/>
        </w:rPr>
      </w:pPr>
    </w:p>
    <w:p w:rsidR="00322515" w:rsidRDefault="003A5007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18:28:000048:21 по адресу: Удмуртская Республика, г. Глазов, ул. </w:t>
      </w:r>
      <w:proofErr w:type="spellStart"/>
      <w:r>
        <w:rPr>
          <w:sz w:val="26"/>
          <w:szCs w:val="26"/>
        </w:rPr>
        <w:t>Сыгинская</w:t>
      </w:r>
      <w:proofErr w:type="spellEnd"/>
      <w:r>
        <w:rPr>
          <w:sz w:val="26"/>
          <w:szCs w:val="26"/>
        </w:rPr>
        <w:t>, 20».</w:t>
      </w:r>
    </w:p>
    <w:p w:rsidR="00322515" w:rsidRDefault="003A5007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Ж1 (согласно приложению к настоящему постановлению), в границах которой расположен земельный участок по адресу: Удмуртская Республика, г. Глазов, ул. </w:t>
      </w:r>
      <w:proofErr w:type="spellStart"/>
      <w:r>
        <w:rPr>
          <w:sz w:val="26"/>
          <w:szCs w:val="26"/>
        </w:rPr>
        <w:t>Сыгинская</w:t>
      </w:r>
      <w:proofErr w:type="spellEnd"/>
      <w:r>
        <w:rPr>
          <w:sz w:val="26"/>
          <w:szCs w:val="26"/>
        </w:rPr>
        <w:t xml:space="preserve">, 20,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</w:t>
      </w:r>
      <w:r>
        <w:rPr>
          <w:sz w:val="26"/>
          <w:szCs w:val="26"/>
        </w:rPr>
        <w:lastRenderedPageBreak/>
        <w:t>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322515" w:rsidRDefault="003A5007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Собрание участников публичных слушаний провести 17.08.2020 года в 16 часов 00 минут, в помещении, расположенном по адресу: Удмуртская Республика, г. Глазов, ул. Энгельса, д.18,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203.</w:t>
      </w:r>
    </w:p>
    <w:p w:rsidR="00322515" w:rsidRDefault="003A5007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322515" w:rsidRDefault="003A5007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322515" w:rsidRDefault="003A5007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322515" w:rsidRDefault="003A5007">
      <w:pPr>
        <w:pStyle w:val="a5"/>
        <w:spacing w:line="276" w:lineRule="auto"/>
        <w:ind w:right="-1" w:firstLine="709"/>
        <w:rPr>
          <w:sz w:val="26"/>
          <w:szCs w:val="26"/>
        </w:rPr>
      </w:pPr>
      <w:r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322515" w:rsidRDefault="003A500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322515" w:rsidRDefault="003A500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Контроль за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sz w:val="26"/>
          <w:szCs w:val="26"/>
        </w:rPr>
        <w:t>Блинова</w:t>
      </w:r>
      <w:proofErr w:type="spellEnd"/>
      <w:r>
        <w:rPr>
          <w:sz w:val="26"/>
          <w:szCs w:val="26"/>
        </w:rPr>
        <w:t>.</w:t>
      </w:r>
    </w:p>
    <w:p w:rsidR="00322515" w:rsidRDefault="00322515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22515" w:rsidRDefault="00322515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322515" w:rsidRDefault="003A500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Глава города Глазова</w:t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>
        <w:rPr>
          <w:rStyle w:val="af3"/>
          <w:color w:val="auto"/>
          <w:sz w:val="26"/>
          <w:szCs w:val="26"/>
        </w:rPr>
        <w:t>С.Н. Коновалов</w:t>
      </w:r>
    </w:p>
    <w:p w:rsidR="006C50AD" w:rsidRDefault="003A5007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322515" w:rsidRDefault="00322515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322515" w:rsidRDefault="003A500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 к постановлению</w:t>
      </w:r>
    </w:p>
    <w:p w:rsidR="00322515" w:rsidRDefault="003A500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322515" w:rsidRDefault="003A500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от </w:t>
      </w:r>
      <w:r w:rsidR="00A0488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03.08.2020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№ _</w:t>
      </w:r>
      <w:r w:rsidR="00A0488B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2/43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_ </w:t>
      </w:r>
    </w:p>
    <w:p w:rsidR="00322515" w:rsidRDefault="003A500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501015</wp:posOffset>
            </wp:positionH>
            <wp:positionV relativeFrom="paragraph">
              <wp:posOffset>184785</wp:posOffset>
            </wp:positionV>
            <wp:extent cx="4869180" cy="4476750"/>
            <wp:effectExtent l="0" t="0" r="7620" b="0"/>
            <wp:wrapThrough wrapText="bothSides">
              <wp:wrapPolygon edited="0">
                <wp:start x="0" y="0"/>
                <wp:lineTo x="0" y="21508"/>
                <wp:lineTo x="21549" y="21508"/>
                <wp:lineTo x="2154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492" t="9406" r="26731" b="12503"/>
                    <a:stretch/>
                  </pic:blipFill>
                  <pic:spPr bwMode="auto">
                    <a:xfrm>
                      <a:off x="0" y="0"/>
                      <a:ext cx="4869180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22515" w:rsidRDefault="00322515">
      <w:pPr>
        <w:rPr>
          <w:noProof/>
        </w:rPr>
      </w:pPr>
    </w:p>
    <w:p w:rsidR="00322515" w:rsidRDefault="00F03418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margin-left:31.05pt;margin-top:84.8pt;width:161.1pt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" fillcolor="white [3212]">
            <v:fill opacity="32125f"/>
            <v:path arrowok="t"/>
            <v:textbox>
              <w:txbxContent>
                <w:p w:rsidR="00322515" w:rsidRDefault="003A5007">
                  <w:pPr>
                    <w:rPr>
                      <w:b/>
                    </w:rPr>
                  </w:pPr>
                  <w:r>
                    <w:rPr>
                      <w:b/>
                    </w:rPr>
                    <w:t>Граница территориальной</w:t>
                  </w:r>
                </w:p>
                <w:p w:rsidR="00322515" w:rsidRDefault="003A5007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зоны Ж1</w:t>
                  </w:r>
                </w:p>
              </w:txbxContent>
            </v:textbox>
          </v:shape>
        </w:pict>
      </w:r>
      <w:r w:rsidR="003A5007">
        <w:rPr>
          <w:noProof/>
        </w:rPr>
        <w:t xml:space="preserve"> </w:t>
      </w:r>
    </w:p>
    <w:p w:rsidR="00322515" w:rsidRDefault="00F03418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F0341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margin-left:192.2pt;margin-top:90.8pt;width:38.15pt;height:53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" strokecolor="#0f243e [1615]" strokeweight="1pt">
            <v:stroke endarrow="block"/>
            <o:lock v:ext="edit" shapetype="f"/>
          </v:shape>
        </w:pict>
      </w:r>
      <w:r w:rsidRPr="00F03418">
        <w:rPr>
          <w:noProof/>
        </w:rPr>
        <w:pict>
          <v:shape id="Полилиния 4" o:spid="_x0000_s1026" style="position:absolute;margin-left:181.45pt;margin-top:123.05pt;width:125.3pt;height:8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91293,104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" path="m,498764l765958,219694,1585355,r5938,47502l1591293,486889r-47501,59376l1235033,682832,789709,819398,213755,1045029,,498764xe" filled="f" strokecolor="#0d0d0d [3069]" strokeweight="2.25pt">
            <v:path arrowok="t" o:connecttype="custom" o:connectlocs="0,498764;765958,219694;1585355,0;1591293,47502;1591293,486889;1543792,546265;1235033,682832;789709,819398;213755,1045029;0,498764" o:connectangles="0,0,0,0,0,0,0,0,0,0"/>
          </v:shape>
        </w:pict>
      </w:r>
    </w:p>
    <w:p w:rsidR="00322515" w:rsidRDefault="00322515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322515" w:rsidSect="006C50AD">
      <w:headerReference w:type="even" r:id="rId9"/>
      <w:headerReference w:type="default" r:id="rId10"/>
      <w:pgSz w:w="11906" w:h="16838"/>
      <w:pgMar w:top="567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E7" w:rsidRDefault="00EB4DE7">
      <w:r>
        <w:separator/>
      </w:r>
    </w:p>
  </w:endnote>
  <w:endnote w:type="continuationSeparator" w:id="0">
    <w:p w:rsidR="00EB4DE7" w:rsidRDefault="00EB4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E7" w:rsidRDefault="00EB4DE7">
      <w:r>
        <w:separator/>
      </w:r>
    </w:p>
  </w:footnote>
  <w:footnote w:type="continuationSeparator" w:id="0">
    <w:p w:rsidR="00EB4DE7" w:rsidRDefault="00EB4D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15" w:rsidRDefault="00F034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500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22515" w:rsidRDefault="003225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515" w:rsidRDefault="00F034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500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488B">
      <w:rPr>
        <w:rStyle w:val="a4"/>
        <w:noProof/>
      </w:rPr>
      <w:t>2</w:t>
    </w:r>
    <w:r>
      <w:rPr>
        <w:rStyle w:val="a4"/>
      </w:rPr>
      <w:fldChar w:fldCharType="end"/>
    </w:r>
  </w:p>
  <w:p w:rsidR="00322515" w:rsidRDefault="0032251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D06C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4E35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AED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76D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C6D0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4A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52BF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0EB0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08A9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60AE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E80F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500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66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DA5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48F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0E5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E7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40E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BEE12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1EBFD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2E082B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50E5B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842DA9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1E0F7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741FE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39ED7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2BC3E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03803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E7AD6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7653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6E7B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9E43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1CC9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D2C38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706D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9086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9E2602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AD0B61E" w:tentative="1">
      <w:start w:val="1"/>
      <w:numFmt w:val="lowerLetter"/>
      <w:lvlText w:val="%2."/>
      <w:lvlJc w:val="left"/>
      <w:pPr>
        <w:ind w:left="1440" w:hanging="360"/>
      </w:pPr>
    </w:lvl>
    <w:lvl w:ilvl="2" w:tplc="2DB619FA" w:tentative="1">
      <w:start w:val="1"/>
      <w:numFmt w:val="lowerRoman"/>
      <w:lvlText w:val="%3."/>
      <w:lvlJc w:val="right"/>
      <w:pPr>
        <w:ind w:left="2160" w:hanging="180"/>
      </w:pPr>
    </w:lvl>
    <w:lvl w:ilvl="3" w:tplc="FE18935A" w:tentative="1">
      <w:start w:val="1"/>
      <w:numFmt w:val="decimal"/>
      <w:lvlText w:val="%4."/>
      <w:lvlJc w:val="left"/>
      <w:pPr>
        <w:ind w:left="2880" w:hanging="360"/>
      </w:pPr>
    </w:lvl>
    <w:lvl w:ilvl="4" w:tplc="720E086C" w:tentative="1">
      <w:start w:val="1"/>
      <w:numFmt w:val="lowerLetter"/>
      <w:lvlText w:val="%5."/>
      <w:lvlJc w:val="left"/>
      <w:pPr>
        <w:ind w:left="3600" w:hanging="360"/>
      </w:pPr>
    </w:lvl>
    <w:lvl w:ilvl="5" w:tplc="87BCD73A" w:tentative="1">
      <w:start w:val="1"/>
      <w:numFmt w:val="lowerRoman"/>
      <w:lvlText w:val="%6."/>
      <w:lvlJc w:val="right"/>
      <w:pPr>
        <w:ind w:left="4320" w:hanging="180"/>
      </w:pPr>
    </w:lvl>
    <w:lvl w:ilvl="6" w:tplc="821037FA" w:tentative="1">
      <w:start w:val="1"/>
      <w:numFmt w:val="decimal"/>
      <w:lvlText w:val="%7."/>
      <w:lvlJc w:val="left"/>
      <w:pPr>
        <w:ind w:left="5040" w:hanging="360"/>
      </w:pPr>
    </w:lvl>
    <w:lvl w:ilvl="7" w:tplc="EA30B0CC" w:tentative="1">
      <w:start w:val="1"/>
      <w:numFmt w:val="lowerLetter"/>
      <w:lvlText w:val="%8."/>
      <w:lvlJc w:val="left"/>
      <w:pPr>
        <w:ind w:left="5760" w:hanging="360"/>
      </w:pPr>
    </w:lvl>
    <w:lvl w:ilvl="8" w:tplc="178838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F762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389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DA9F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CA7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F8D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9A29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B490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8CA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A1B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1C24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B8A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A1C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E46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C6D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E41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E58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4C7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6049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A842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092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BAB01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5EE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C92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C4C86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499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1403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4B6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CAA23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D2E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425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F8C2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E4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2A3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4409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62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7E4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6DFCBF9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10862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72E6E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F6B7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70C8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78C1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38E4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7C3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EE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956F6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1A84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DAD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CA3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CA2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EA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49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34D5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3CAA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513A8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2D0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A1A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C82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6B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60D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704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9647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86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43AA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A2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08D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C6A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40B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2437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DCBD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2C6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4C2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5EBE2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9ED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2EF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A80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A01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C4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028A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5C5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348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C66A6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400F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6EF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2C4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9485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63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297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EEC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EF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81EA4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D0E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1E9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6E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CE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BC6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6D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EE77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5AA0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484CE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D46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8A8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008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C30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F0F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6EF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C051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F0CC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B8481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216C13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FE88BA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0520A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A52F08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110DA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916B00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D2AD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B501D2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D7AAF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C62B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48F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AF9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74EE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54CE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B2AE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C4B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064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CD05C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DDEEDA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1CF2C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F4E9D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62CAE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03C934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91019C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608A3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AD439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6B23C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38B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5CF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C9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CF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32A9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E2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22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0A4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87622E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0D47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84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0F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AF0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FC3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68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F8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CE0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512C6DA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BCE0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26E4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508F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0CF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69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A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C21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0A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4928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671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611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12D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CE77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8E5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C0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43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FCF2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60AAD42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247032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E9CE0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B2446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85EB8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DA56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F40EF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6C0C7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6724F2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0FC8B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8F684F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D30A55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D06015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5EF28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864378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222DC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E16AC6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19E8E1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7F6AD6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32EF7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D43D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42EBF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E0F9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5820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6219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7F4B5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9A62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DE9EF8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EF61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7CF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C7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275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CE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C9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54E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AA062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320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6AF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2A6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DCD9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C89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C2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498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BE9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D90E6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D2FB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9E8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E0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30B0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8E3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6EB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48B1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C0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8242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242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DAA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5C9E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87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AD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AB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ED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FEA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B5E2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E200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CF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4CB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ECA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386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E53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272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41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2515"/>
    <w:rsid w:val="00322515"/>
    <w:rsid w:val="003A5007"/>
    <w:rsid w:val="006C50AD"/>
    <w:rsid w:val="00A0488B"/>
    <w:rsid w:val="00EB4DE7"/>
    <w:rsid w:val="00F0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515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3225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2515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22515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3225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2251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22515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32251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2251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225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25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3225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2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3225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22515"/>
  </w:style>
  <w:style w:type="paragraph" w:styleId="a5">
    <w:name w:val="Body Text"/>
    <w:aliases w:val="Основной текст Знак Знак Знак"/>
    <w:basedOn w:val="a"/>
    <w:link w:val="a6"/>
    <w:rsid w:val="00322515"/>
    <w:pPr>
      <w:jc w:val="both"/>
    </w:pPr>
  </w:style>
  <w:style w:type="paragraph" w:styleId="a7">
    <w:name w:val="Body Text Indent"/>
    <w:basedOn w:val="a"/>
    <w:rsid w:val="00322515"/>
    <w:pPr>
      <w:ind w:firstLine="708"/>
      <w:jc w:val="both"/>
    </w:pPr>
  </w:style>
  <w:style w:type="paragraph" w:styleId="30">
    <w:name w:val="Body Text Indent 3"/>
    <w:basedOn w:val="a"/>
    <w:rsid w:val="00322515"/>
    <w:pPr>
      <w:ind w:firstLine="540"/>
      <w:jc w:val="both"/>
    </w:pPr>
  </w:style>
  <w:style w:type="table" w:styleId="a8">
    <w:name w:val="Table Grid"/>
    <w:basedOn w:val="a1"/>
    <w:rsid w:val="0032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322515"/>
    <w:rPr>
      <w:i/>
    </w:rPr>
  </w:style>
  <w:style w:type="paragraph" w:styleId="10">
    <w:name w:val="toc 1"/>
    <w:basedOn w:val="a"/>
    <w:next w:val="a"/>
    <w:autoRedefine/>
    <w:semiHidden/>
    <w:rsid w:val="00322515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322515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322515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322515"/>
    <w:pPr>
      <w:ind w:left="960"/>
    </w:pPr>
    <w:rPr>
      <w:sz w:val="18"/>
      <w:szCs w:val="18"/>
    </w:rPr>
  </w:style>
  <w:style w:type="character" w:styleId="a9">
    <w:name w:val="Hyperlink"/>
    <w:rsid w:val="00322515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322515"/>
    <w:rPr>
      <w:color w:val="800080"/>
      <w:u w:val="single"/>
    </w:rPr>
  </w:style>
  <w:style w:type="paragraph" w:styleId="ab">
    <w:name w:val="footer"/>
    <w:basedOn w:val="a"/>
    <w:rsid w:val="00322515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322515"/>
    <w:pPr>
      <w:jc w:val="center"/>
    </w:pPr>
    <w:rPr>
      <w:b/>
      <w:szCs w:val="20"/>
    </w:rPr>
  </w:style>
  <w:style w:type="paragraph" w:styleId="21">
    <w:name w:val="Body Text 2"/>
    <w:basedOn w:val="a"/>
    <w:rsid w:val="00322515"/>
    <w:pPr>
      <w:spacing w:after="120" w:line="480" w:lineRule="auto"/>
    </w:pPr>
  </w:style>
  <w:style w:type="paragraph" w:styleId="32">
    <w:name w:val="Body Text 3"/>
    <w:basedOn w:val="a"/>
    <w:rsid w:val="00322515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322515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3225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322515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322515"/>
    <w:rPr>
      <w:sz w:val="24"/>
      <w:lang w:val="ru-RU" w:eastAsia="ru-RU" w:bidi="ar-SA"/>
    </w:rPr>
  </w:style>
  <w:style w:type="character" w:customStyle="1" w:styleId="12">
    <w:name w:val="Заголовок 1 Знак Знак"/>
    <w:rsid w:val="00322515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322515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322515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322515"/>
    <w:pPr>
      <w:ind w:left="1440"/>
    </w:pPr>
    <w:rPr>
      <w:sz w:val="18"/>
      <w:szCs w:val="18"/>
    </w:rPr>
  </w:style>
  <w:style w:type="paragraph" w:styleId="ae">
    <w:name w:val="Block Text"/>
    <w:basedOn w:val="a"/>
    <w:rsid w:val="00322515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322515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322515"/>
    <w:pPr>
      <w:spacing w:before="100" w:beforeAutospacing="1" w:after="100" w:afterAutospacing="1"/>
    </w:pPr>
  </w:style>
  <w:style w:type="paragraph" w:styleId="af0">
    <w:name w:val="Plain Text"/>
    <w:basedOn w:val="a"/>
    <w:rsid w:val="00322515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32251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322515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322515"/>
    <w:rPr>
      <w:color w:val="808080"/>
    </w:rPr>
  </w:style>
  <w:style w:type="paragraph" w:customStyle="1" w:styleId="210">
    <w:name w:val="Основной текст 21"/>
    <w:basedOn w:val="a"/>
    <w:rsid w:val="00322515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3225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2010-11-19T11:14:00Z</cp:lastPrinted>
  <dcterms:created xsi:type="dcterms:W3CDTF">2016-12-16T12:43:00Z</dcterms:created>
  <dcterms:modified xsi:type="dcterms:W3CDTF">2020-08-03T09:58:00Z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