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0270CE">
        <w:tc>
          <w:tcPr>
            <w:tcW w:w="4993" w:type="dxa"/>
            <w:hideMark/>
          </w:tcPr>
          <w:p w:rsidR="00322298" w:rsidRPr="00E55B5B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B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55B5B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B5B">
              <w:rPr>
                <w:rFonts w:ascii="Times New Roman" w:eastAsia="Times New Roman" w:hAnsi="Times New Roman"/>
                <w:color w:val="000000"/>
                <w:lang w:eastAsia="ru-RU"/>
              </w:rPr>
              <w:t>«Город Глазов»</w:t>
            </w:r>
          </w:p>
          <w:p w:rsidR="00322298" w:rsidRPr="00E55B5B" w:rsidRDefault="00322298" w:rsidP="000270CE">
            <w:pPr>
              <w:spacing w:after="0" w:line="240" w:lineRule="auto"/>
              <w:jc w:val="center"/>
              <w:rPr>
                <w:bCs/>
              </w:rPr>
            </w:pPr>
            <w:r w:rsidRPr="00E55B5B">
              <w:rPr>
                <w:rFonts w:ascii="Times New Roman" w:eastAsia="Times New Roman" w:hAnsi="Times New Roman"/>
                <w:color w:val="000000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55B5B" w:rsidRDefault="00322298" w:rsidP="000270CE">
            <w:pPr>
              <w:jc w:val="center"/>
            </w:pPr>
            <w:r w:rsidRPr="00E55B5B">
              <w:rPr>
                <w:noProof/>
                <w:lang w:eastAsia="ru-RU"/>
              </w:rPr>
              <w:drawing>
                <wp:inline distT="0" distB="0" distL="0" distR="0" wp14:anchorId="7F73E0BA" wp14:editId="1B8148D7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55B5B" w:rsidRDefault="00322298" w:rsidP="000270CE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</w:rPr>
            </w:pPr>
            <w:r w:rsidRPr="00E55B5B">
              <w:rPr>
                <w:rFonts w:ascii="Times New Roman" w:eastAsiaTheme="minorHAnsi" w:hAnsi="Times New Roman"/>
                <w:bCs/>
              </w:rPr>
              <w:t xml:space="preserve">«Глаз кар» муниципал </w:t>
            </w:r>
            <w:proofErr w:type="spellStart"/>
            <w:r w:rsidRPr="00E55B5B">
              <w:rPr>
                <w:rFonts w:ascii="Times New Roman" w:eastAsiaTheme="minorHAnsi" w:hAnsi="Times New Roman"/>
                <w:bCs/>
              </w:rPr>
              <w:t>кылдытэтлэн</w:t>
            </w:r>
            <w:proofErr w:type="spellEnd"/>
            <w:r w:rsidRPr="00E55B5B">
              <w:rPr>
                <w:rFonts w:ascii="Times New Roman" w:eastAsiaTheme="minorHAnsi" w:hAnsi="Times New Roman"/>
                <w:bCs/>
              </w:rPr>
              <w:t xml:space="preserve"> кар </w:t>
            </w:r>
            <w:proofErr w:type="spellStart"/>
            <w:r w:rsidRPr="00E55B5B">
              <w:rPr>
                <w:rFonts w:ascii="Times New Roman" w:eastAsiaTheme="minorHAnsi" w:hAnsi="Times New Roman"/>
                <w:bCs/>
              </w:rPr>
              <w:t>Думаез</w:t>
            </w:r>
            <w:proofErr w:type="spellEnd"/>
            <w:r w:rsidRPr="00E55B5B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:rsidR="00322298" w:rsidRPr="00E55B5B" w:rsidRDefault="00322298" w:rsidP="000270C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E55B5B">
              <w:rPr>
                <w:rFonts w:ascii="Times New Roman" w:eastAsiaTheme="minorHAnsi" w:hAnsi="Times New Roman"/>
                <w:bCs/>
              </w:rPr>
              <w:t>(Глаз кар Дума)</w:t>
            </w:r>
          </w:p>
          <w:p w:rsidR="00322298" w:rsidRPr="00E55B5B" w:rsidRDefault="00322298" w:rsidP="000270CE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E55B5B" w:rsidRDefault="00322298" w:rsidP="0032229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E55B5B">
        <w:rPr>
          <w:rFonts w:ascii="Times New Roman" w:hAnsi="Times New Roman"/>
          <w:b/>
          <w:sz w:val="23"/>
          <w:szCs w:val="23"/>
        </w:rPr>
        <w:t>РЕШЕНИЕ</w:t>
      </w:r>
    </w:p>
    <w:p w:rsidR="00322298" w:rsidRPr="00E55B5B" w:rsidRDefault="00322298" w:rsidP="0032229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E55B5B">
        <w:rPr>
          <w:rFonts w:ascii="Times New Roman" w:hAnsi="Times New Roman"/>
          <w:b/>
          <w:sz w:val="23"/>
          <w:szCs w:val="23"/>
        </w:rPr>
        <w:t>Глазовской городской Думы</w:t>
      </w:r>
    </w:p>
    <w:p w:rsidR="00322298" w:rsidRPr="00E55B5B" w:rsidRDefault="00D55AF7" w:rsidP="0032229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E55B5B">
        <w:rPr>
          <w:rFonts w:ascii="Times New Roman" w:hAnsi="Times New Roman"/>
          <w:b/>
          <w:sz w:val="23"/>
          <w:szCs w:val="23"/>
        </w:rPr>
        <w:t>шес</w:t>
      </w:r>
      <w:r w:rsidR="00322298" w:rsidRPr="00E55B5B">
        <w:rPr>
          <w:rFonts w:ascii="Times New Roman" w:hAnsi="Times New Roman"/>
          <w:b/>
          <w:sz w:val="23"/>
          <w:szCs w:val="23"/>
        </w:rPr>
        <w:t>того созыва</w:t>
      </w:r>
    </w:p>
    <w:p w:rsidR="00322298" w:rsidRPr="00E55B5B" w:rsidRDefault="00322298" w:rsidP="00322298">
      <w:pPr>
        <w:pStyle w:val="-"/>
        <w:tabs>
          <w:tab w:val="clear" w:pos="9923"/>
          <w:tab w:val="right" w:pos="9356"/>
        </w:tabs>
        <w:rPr>
          <w:sz w:val="23"/>
          <w:szCs w:val="23"/>
        </w:rPr>
      </w:pPr>
      <w:r w:rsidRPr="00E55B5B">
        <w:rPr>
          <w:sz w:val="23"/>
          <w:szCs w:val="23"/>
        </w:rPr>
        <w:t>№</w:t>
      </w:r>
      <w:r w:rsidR="00E55B5B" w:rsidRPr="00E55B5B">
        <w:rPr>
          <w:sz w:val="23"/>
          <w:szCs w:val="23"/>
        </w:rPr>
        <w:t xml:space="preserve"> 563</w:t>
      </w:r>
      <w:r w:rsidRPr="00E55B5B">
        <w:rPr>
          <w:sz w:val="23"/>
          <w:szCs w:val="23"/>
        </w:rPr>
        <w:tab/>
      </w:r>
      <w:r w:rsidR="00E55B5B" w:rsidRPr="00E55B5B">
        <w:rPr>
          <w:sz w:val="23"/>
          <w:szCs w:val="23"/>
        </w:rPr>
        <w:t xml:space="preserve">28 </w:t>
      </w:r>
      <w:r w:rsidR="00626EE8" w:rsidRPr="00E55B5B">
        <w:rPr>
          <w:sz w:val="23"/>
          <w:szCs w:val="23"/>
        </w:rPr>
        <w:t>февраля</w:t>
      </w:r>
      <w:r w:rsidR="00E30105" w:rsidRPr="00E55B5B">
        <w:rPr>
          <w:sz w:val="23"/>
          <w:szCs w:val="23"/>
        </w:rPr>
        <w:t xml:space="preserve"> </w:t>
      </w:r>
      <w:r w:rsidRPr="00E55B5B">
        <w:rPr>
          <w:sz w:val="23"/>
          <w:szCs w:val="23"/>
        </w:rPr>
        <w:t>20</w:t>
      </w:r>
      <w:r w:rsidR="0085173C" w:rsidRPr="00E55B5B">
        <w:rPr>
          <w:sz w:val="23"/>
          <w:szCs w:val="23"/>
        </w:rPr>
        <w:t>20</w:t>
      </w:r>
      <w:r w:rsidRPr="00E55B5B">
        <w:rPr>
          <w:sz w:val="23"/>
          <w:szCs w:val="23"/>
        </w:rPr>
        <w:t xml:space="preserve"> года</w:t>
      </w:r>
    </w:p>
    <w:p w:rsidR="00322298" w:rsidRPr="00E55B5B" w:rsidRDefault="00626EE8" w:rsidP="000763A0">
      <w:pPr>
        <w:pStyle w:val="a3"/>
        <w:spacing w:after="0"/>
        <w:jc w:val="both"/>
        <w:rPr>
          <w:noProof w:val="0"/>
          <w:sz w:val="23"/>
          <w:szCs w:val="23"/>
        </w:rPr>
      </w:pPr>
      <w:proofErr w:type="gramStart"/>
      <w:r w:rsidRPr="00E55B5B">
        <w:rPr>
          <w:noProof w:val="0"/>
          <w:sz w:val="23"/>
          <w:szCs w:val="23"/>
        </w:rPr>
        <w:t>Об утверждении Порядка принятия решения о применении мер ответственности к депутату</w:t>
      </w:r>
      <w:r w:rsidR="001C2B3B" w:rsidRPr="00E55B5B">
        <w:rPr>
          <w:noProof w:val="0"/>
          <w:sz w:val="23"/>
          <w:szCs w:val="23"/>
        </w:rPr>
        <w:t xml:space="preserve"> Глазовской городской Думы</w:t>
      </w:r>
      <w:r w:rsidRPr="00E55B5B">
        <w:rPr>
          <w:noProof w:val="0"/>
          <w:sz w:val="23"/>
          <w:szCs w:val="23"/>
        </w:rPr>
        <w:t xml:space="preserve">, </w:t>
      </w:r>
      <w:r w:rsidR="001C2B3B" w:rsidRPr="00E55B5B">
        <w:rPr>
          <w:noProof w:val="0"/>
          <w:sz w:val="23"/>
          <w:szCs w:val="23"/>
        </w:rPr>
        <w:t>Главе города Глазова</w:t>
      </w:r>
      <w:r w:rsidRPr="00E55B5B">
        <w:rPr>
          <w:noProof w:val="0"/>
          <w:sz w:val="23"/>
          <w:szCs w:val="23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763A0" w:rsidRPr="00E55B5B">
        <w:rPr>
          <w:noProof w:val="0"/>
          <w:sz w:val="23"/>
          <w:szCs w:val="23"/>
        </w:rPr>
        <w:t xml:space="preserve"> </w:t>
      </w:r>
      <w:proofErr w:type="gramEnd"/>
    </w:p>
    <w:p w:rsidR="00322298" w:rsidRPr="00E55B5B" w:rsidRDefault="00322298" w:rsidP="00322298">
      <w:pPr>
        <w:pStyle w:val="a3"/>
        <w:spacing w:after="0"/>
        <w:jc w:val="both"/>
        <w:rPr>
          <w:noProof w:val="0"/>
          <w:sz w:val="23"/>
          <w:szCs w:val="23"/>
        </w:rPr>
      </w:pPr>
    </w:p>
    <w:p w:rsidR="00322298" w:rsidRPr="00E55B5B" w:rsidRDefault="00626EE8" w:rsidP="00626EE8">
      <w:pPr>
        <w:pStyle w:val="ConsPlusNormal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E55B5B">
        <w:rPr>
          <w:rFonts w:ascii="Times New Roman" w:hAnsi="Times New Roman"/>
          <w:sz w:val="23"/>
          <w:szCs w:val="23"/>
        </w:rPr>
        <w:t xml:space="preserve">В соответствии с частями 7.3-1, 7.3-2 статьи 40 Федерального закона от 06.10.2003 № 131-ФЗ «Об общих принципах организации местного самоуправления в Российской Федерации», части 7 статьи 2.2 Закон Удмуртской Республики от 15.10.2019 </w:t>
      </w:r>
      <w:r w:rsidR="001C2B3B" w:rsidRPr="00E55B5B">
        <w:rPr>
          <w:rFonts w:ascii="Times New Roman" w:hAnsi="Times New Roman"/>
          <w:sz w:val="23"/>
          <w:szCs w:val="23"/>
        </w:rPr>
        <w:t>№</w:t>
      </w:r>
      <w:r w:rsidRPr="00E55B5B">
        <w:rPr>
          <w:rFonts w:ascii="Times New Roman" w:hAnsi="Times New Roman"/>
          <w:sz w:val="23"/>
          <w:szCs w:val="23"/>
        </w:rPr>
        <w:t xml:space="preserve"> 57-РЗ</w:t>
      </w:r>
      <w:r w:rsidR="001C2B3B" w:rsidRPr="00E55B5B">
        <w:rPr>
          <w:rFonts w:ascii="Times New Roman" w:hAnsi="Times New Roman"/>
          <w:sz w:val="23"/>
          <w:szCs w:val="23"/>
        </w:rPr>
        <w:t xml:space="preserve"> «</w:t>
      </w:r>
      <w:r w:rsidRPr="00E55B5B">
        <w:rPr>
          <w:rFonts w:ascii="Times New Roman" w:hAnsi="Times New Roman"/>
          <w:sz w:val="23"/>
          <w:szCs w:val="23"/>
        </w:rPr>
        <w:t xml:space="preserve">О внесении изменений в Закон Удмуртской Республики </w:t>
      </w:r>
      <w:r w:rsidR="001C2B3B" w:rsidRPr="00E55B5B">
        <w:rPr>
          <w:rFonts w:ascii="Times New Roman" w:hAnsi="Times New Roman"/>
          <w:sz w:val="23"/>
          <w:szCs w:val="23"/>
        </w:rPr>
        <w:t>«</w:t>
      </w:r>
      <w:r w:rsidRPr="00E55B5B">
        <w:rPr>
          <w:rFonts w:ascii="Times New Roman" w:hAnsi="Times New Roman"/>
          <w:sz w:val="23"/>
          <w:szCs w:val="23"/>
        </w:rPr>
        <w:t>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</w:t>
      </w:r>
      <w:proofErr w:type="gramEnd"/>
      <w:r w:rsidRPr="00E55B5B">
        <w:rPr>
          <w:rFonts w:ascii="Times New Roman" w:hAnsi="Times New Roman"/>
          <w:sz w:val="23"/>
          <w:szCs w:val="23"/>
        </w:rPr>
        <w:t>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</w:t>
      </w:r>
      <w:r w:rsidR="001C2B3B" w:rsidRPr="00E55B5B">
        <w:rPr>
          <w:rFonts w:ascii="Times New Roman" w:hAnsi="Times New Roman"/>
          <w:sz w:val="23"/>
          <w:szCs w:val="23"/>
        </w:rPr>
        <w:t>», руководствуясь</w:t>
      </w:r>
      <w:r w:rsidR="0085173C" w:rsidRPr="00E55B5B">
        <w:rPr>
          <w:rFonts w:ascii="Times New Roman" w:hAnsi="Times New Roman"/>
          <w:sz w:val="23"/>
          <w:szCs w:val="23"/>
        </w:rPr>
        <w:t xml:space="preserve"> </w:t>
      </w:r>
      <w:r w:rsidR="00322298" w:rsidRPr="00E55B5B">
        <w:rPr>
          <w:rFonts w:ascii="Times New Roman" w:hAnsi="Times New Roman"/>
          <w:sz w:val="23"/>
          <w:szCs w:val="23"/>
        </w:rPr>
        <w:t xml:space="preserve">Уставом муниципального образования «Город Глазов»,   </w:t>
      </w:r>
    </w:p>
    <w:p w:rsidR="00322298" w:rsidRPr="00E55B5B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22298" w:rsidRPr="00E55B5B" w:rsidRDefault="00322298" w:rsidP="00322298">
      <w:pPr>
        <w:pStyle w:val="4"/>
        <w:spacing w:before="0" w:after="0"/>
        <w:ind w:firstLine="709"/>
        <w:rPr>
          <w:noProof w:val="0"/>
          <w:sz w:val="23"/>
          <w:szCs w:val="23"/>
        </w:rPr>
      </w:pPr>
      <w:r w:rsidRPr="00E55B5B">
        <w:rPr>
          <w:noProof w:val="0"/>
          <w:sz w:val="23"/>
          <w:szCs w:val="23"/>
        </w:rPr>
        <w:t>Глазовская городская Дума решает:</w:t>
      </w:r>
    </w:p>
    <w:p w:rsidR="00322298" w:rsidRPr="00E55B5B" w:rsidRDefault="00322298" w:rsidP="00322298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5173C" w:rsidRPr="00E55B5B" w:rsidRDefault="001C2B3B" w:rsidP="008517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55B5B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Pr="00E55B5B">
        <w:rPr>
          <w:rFonts w:ascii="Times New Roman" w:hAnsi="Times New Roman"/>
          <w:sz w:val="23"/>
          <w:szCs w:val="23"/>
        </w:rPr>
        <w:t>Утвердить прилагаемый Порядок принятия решения о применении мер ответственности к депутату Глазовской городской Думы, Главе города Глазова,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proofErr w:type="gramEnd"/>
    </w:p>
    <w:p w:rsidR="001C2B3B" w:rsidRPr="00E55B5B" w:rsidRDefault="001C2B3B" w:rsidP="008517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55B5B">
        <w:rPr>
          <w:rFonts w:ascii="Times New Roman" w:hAnsi="Times New Roman"/>
          <w:sz w:val="23"/>
          <w:szCs w:val="23"/>
        </w:rPr>
        <w:t>2. Настоящее решение</w:t>
      </w:r>
      <w:bookmarkStart w:id="0" w:name="_GoBack"/>
      <w:bookmarkEnd w:id="0"/>
      <w:r w:rsidRPr="00E55B5B">
        <w:rPr>
          <w:rFonts w:ascii="Times New Roman" w:hAnsi="Times New Roman"/>
          <w:sz w:val="23"/>
          <w:szCs w:val="23"/>
        </w:rPr>
        <w:t xml:space="preserve"> вступает в силу после его официального опубликования.</w:t>
      </w:r>
    </w:p>
    <w:p w:rsidR="006B4494" w:rsidRPr="00E55B5B" w:rsidRDefault="006B4494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</w:p>
    <w:p w:rsidR="001C2B3B" w:rsidRPr="00E55B5B" w:rsidRDefault="001C2B3B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E55B5B">
        <w:rPr>
          <w:noProof w:val="0"/>
          <w:sz w:val="23"/>
          <w:szCs w:val="23"/>
        </w:rPr>
        <w:t>Глава города Глазова</w:t>
      </w:r>
      <w:r w:rsidRPr="00E55B5B">
        <w:rPr>
          <w:noProof w:val="0"/>
          <w:sz w:val="23"/>
          <w:szCs w:val="23"/>
        </w:rPr>
        <w:tab/>
        <w:t xml:space="preserve">С.Н. </w:t>
      </w:r>
      <w:proofErr w:type="gramStart"/>
      <w:r w:rsidRPr="00E55B5B">
        <w:rPr>
          <w:noProof w:val="0"/>
          <w:sz w:val="23"/>
          <w:szCs w:val="23"/>
        </w:rPr>
        <w:t>Коновалов</w:t>
      </w:r>
      <w:proofErr w:type="gramEnd"/>
    </w:p>
    <w:p w:rsidR="00985ACF" w:rsidRPr="00E55B5B" w:rsidRDefault="00985ACF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E55B5B">
        <w:rPr>
          <w:noProof w:val="0"/>
          <w:sz w:val="23"/>
          <w:szCs w:val="23"/>
        </w:rPr>
        <w:t>Председатель</w:t>
      </w:r>
      <w:r w:rsidR="00E55B5B">
        <w:rPr>
          <w:noProof w:val="0"/>
          <w:sz w:val="23"/>
          <w:szCs w:val="23"/>
        </w:rPr>
        <w:t xml:space="preserve"> </w:t>
      </w:r>
      <w:r w:rsidRPr="00E55B5B">
        <w:rPr>
          <w:noProof w:val="0"/>
          <w:sz w:val="23"/>
          <w:szCs w:val="23"/>
        </w:rPr>
        <w:t>Глазовской городской Думы</w:t>
      </w:r>
      <w:r w:rsidRPr="00E55B5B">
        <w:rPr>
          <w:noProof w:val="0"/>
          <w:sz w:val="23"/>
          <w:szCs w:val="23"/>
        </w:rPr>
        <w:tab/>
        <w:t>И.А. Волков</w:t>
      </w:r>
    </w:p>
    <w:p w:rsidR="00322298" w:rsidRPr="00E55B5B" w:rsidRDefault="00322298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E55B5B">
        <w:rPr>
          <w:noProof w:val="0"/>
          <w:sz w:val="23"/>
          <w:szCs w:val="23"/>
        </w:rPr>
        <w:t>город Глазов</w:t>
      </w:r>
    </w:p>
    <w:p w:rsidR="00EF51FE" w:rsidRPr="00E55B5B" w:rsidRDefault="00322298" w:rsidP="007D3A1E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E55B5B">
        <w:rPr>
          <w:noProof w:val="0"/>
          <w:sz w:val="23"/>
          <w:szCs w:val="23"/>
        </w:rPr>
        <w:t>«</w:t>
      </w:r>
      <w:r w:rsidR="00C66725" w:rsidRPr="00E55B5B">
        <w:rPr>
          <w:noProof w:val="0"/>
          <w:sz w:val="23"/>
          <w:szCs w:val="23"/>
        </w:rPr>
        <w:t>____</w:t>
      </w:r>
      <w:r w:rsidRPr="00E55B5B">
        <w:rPr>
          <w:noProof w:val="0"/>
          <w:sz w:val="23"/>
          <w:szCs w:val="23"/>
        </w:rPr>
        <w:t xml:space="preserve">» </w:t>
      </w:r>
      <w:r w:rsidR="00E55B5B">
        <w:rPr>
          <w:noProof w:val="0"/>
          <w:sz w:val="23"/>
          <w:szCs w:val="23"/>
        </w:rPr>
        <w:t>марта</w:t>
      </w:r>
      <w:r w:rsidRPr="00E55B5B">
        <w:rPr>
          <w:noProof w:val="0"/>
          <w:sz w:val="23"/>
          <w:szCs w:val="23"/>
        </w:rPr>
        <w:t xml:space="preserve"> 20</w:t>
      </w:r>
      <w:r w:rsidR="0085173C" w:rsidRPr="00E55B5B">
        <w:rPr>
          <w:noProof w:val="0"/>
          <w:sz w:val="23"/>
          <w:szCs w:val="23"/>
        </w:rPr>
        <w:t>20</w:t>
      </w:r>
      <w:r w:rsidRPr="00E55B5B">
        <w:rPr>
          <w:noProof w:val="0"/>
          <w:sz w:val="23"/>
          <w:szCs w:val="23"/>
        </w:rPr>
        <w:t xml:space="preserve"> года </w:t>
      </w:r>
    </w:p>
    <w:p w:rsidR="007453DE" w:rsidRDefault="007453DE" w:rsidP="007D3A1E">
      <w:pPr>
        <w:pStyle w:val="a4"/>
        <w:spacing w:before="0" w:line="276" w:lineRule="auto"/>
        <w:ind w:left="-57" w:firstLine="57"/>
        <w:rPr>
          <w:noProof w:val="0"/>
          <w:szCs w:val="24"/>
        </w:rPr>
        <w:sectPr w:rsidR="007453DE" w:rsidSect="000270C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1FE" w:rsidRPr="00EF51FE" w:rsidRDefault="00EF51FE" w:rsidP="00434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EF51FE">
        <w:rPr>
          <w:rFonts w:ascii="Times New Roman" w:eastAsia="Times New Roman" w:hAnsi="Times New Roman"/>
          <w:b/>
          <w:sz w:val="20"/>
          <w:szCs w:val="20"/>
        </w:rPr>
        <w:lastRenderedPageBreak/>
        <w:t>Утвержден</w:t>
      </w:r>
      <w:proofErr w:type="gramEnd"/>
      <w:r w:rsidRPr="00EF51FE">
        <w:rPr>
          <w:rFonts w:ascii="Times New Roman" w:eastAsia="Times New Roman" w:hAnsi="Times New Roman"/>
          <w:b/>
          <w:sz w:val="20"/>
          <w:szCs w:val="20"/>
        </w:rPr>
        <w:t xml:space="preserve"> решением</w:t>
      </w:r>
    </w:p>
    <w:p w:rsidR="00EF51FE" w:rsidRPr="00EF51FE" w:rsidRDefault="00EF51FE" w:rsidP="00434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EF51FE">
        <w:rPr>
          <w:rFonts w:ascii="Times New Roman" w:eastAsia="Times New Roman" w:hAnsi="Times New Roman"/>
          <w:b/>
          <w:sz w:val="20"/>
          <w:szCs w:val="20"/>
        </w:rPr>
        <w:t>Глазовской городской Думы</w:t>
      </w:r>
    </w:p>
    <w:p w:rsidR="00EF51FE" w:rsidRPr="00EF51FE" w:rsidRDefault="00EF51FE" w:rsidP="00434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EF51FE">
        <w:rPr>
          <w:rFonts w:ascii="Times New Roman" w:eastAsia="Times New Roman" w:hAnsi="Times New Roman"/>
          <w:b/>
          <w:sz w:val="20"/>
          <w:szCs w:val="20"/>
        </w:rPr>
        <w:t xml:space="preserve">от </w:t>
      </w:r>
      <w:r w:rsidR="00E55B5B">
        <w:rPr>
          <w:rFonts w:ascii="Times New Roman" w:eastAsia="Times New Roman" w:hAnsi="Times New Roman"/>
          <w:b/>
          <w:sz w:val="20"/>
          <w:szCs w:val="20"/>
        </w:rPr>
        <w:t>28.02.</w:t>
      </w:r>
      <w:r w:rsidRPr="00EF51FE">
        <w:rPr>
          <w:rFonts w:ascii="Times New Roman" w:eastAsia="Times New Roman" w:hAnsi="Times New Roman"/>
          <w:b/>
          <w:sz w:val="20"/>
          <w:szCs w:val="20"/>
        </w:rPr>
        <w:t xml:space="preserve">2020 № </w:t>
      </w:r>
      <w:r w:rsidR="00E55B5B">
        <w:rPr>
          <w:rFonts w:ascii="Times New Roman" w:eastAsia="Times New Roman" w:hAnsi="Times New Roman"/>
          <w:b/>
          <w:sz w:val="20"/>
          <w:szCs w:val="20"/>
        </w:rPr>
        <w:t>563</w:t>
      </w:r>
    </w:p>
    <w:p w:rsidR="00EF51FE" w:rsidRPr="00EF51FE" w:rsidRDefault="00EF51FE" w:rsidP="00EF5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51FE" w:rsidRPr="00EF51FE" w:rsidRDefault="00EF51FE" w:rsidP="00EF5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Поряд</w:t>
      </w:r>
      <w:r w:rsidRPr="00EF51FE">
        <w:rPr>
          <w:rFonts w:ascii="Times New Roman" w:hAnsi="Times New Roman"/>
          <w:b/>
          <w:bCs/>
          <w:sz w:val="24"/>
          <w:szCs w:val="24"/>
        </w:rPr>
        <w:t>ок</w:t>
      </w:r>
    </w:p>
    <w:p w:rsidR="00EF51FE" w:rsidRPr="00EF51FE" w:rsidRDefault="00EF51FE" w:rsidP="00EF5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proofErr w:type="gramStart"/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принятия решения о применении мер</w:t>
      </w:r>
      <w:r w:rsidRPr="00EF5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ответственности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депутату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Глазовской городской Думы</w:t>
      </w: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Главе города Глазова</w:t>
      </w: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представившим недостоверные или неполные сведения</w:t>
      </w:r>
      <w:r w:rsidRPr="00EF5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51F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EF51FE" w:rsidRPr="00EF51FE" w:rsidRDefault="00EF51FE" w:rsidP="00EF5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1.Настоящий Порядок определяет правила принятия решения о применении мер ответственности к депутату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Главе города Глазова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сведений является несущественным.</w:t>
      </w:r>
    </w:p>
    <w:p w:rsidR="00EF51FE" w:rsidRPr="00EF51FE" w:rsidRDefault="00EF51FE" w:rsidP="00EF51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hAnsi="Times New Roman"/>
          <w:sz w:val="24"/>
          <w:szCs w:val="24"/>
        </w:rPr>
        <w:t xml:space="preserve">При принятии решения о применении к 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лицу, замещающему муниципальную должность</w:t>
      </w:r>
      <w:r w:rsidRPr="00EF51FE">
        <w:rPr>
          <w:rFonts w:ascii="Times New Roman" w:hAnsi="Times New Roman"/>
          <w:sz w:val="24"/>
          <w:szCs w:val="24"/>
        </w:rPr>
        <w:t xml:space="preserve"> мер ответственности, </w:t>
      </w:r>
      <w:r w:rsidR="00A81985">
        <w:rPr>
          <w:rFonts w:ascii="Times New Roman" w:hAnsi="Times New Roman"/>
          <w:sz w:val="24"/>
          <w:szCs w:val="24"/>
        </w:rPr>
        <w:t>Глазовская городская Дума</w:t>
      </w:r>
      <w:r w:rsidRPr="00EF51FE">
        <w:rPr>
          <w:rFonts w:ascii="Times New Roman" w:hAnsi="Times New Roman"/>
          <w:sz w:val="24"/>
          <w:szCs w:val="24"/>
        </w:rPr>
        <w:t xml:space="preserve"> основыва</w:t>
      </w:r>
      <w:r w:rsidR="00A81985">
        <w:rPr>
          <w:rFonts w:ascii="Times New Roman" w:hAnsi="Times New Roman"/>
          <w:sz w:val="24"/>
          <w:szCs w:val="24"/>
        </w:rPr>
        <w:t>е</w:t>
      </w:r>
      <w:r w:rsidRPr="00EF51FE">
        <w:rPr>
          <w:rFonts w:ascii="Times New Roman" w:hAnsi="Times New Roman"/>
          <w:sz w:val="24"/>
          <w:szCs w:val="24"/>
        </w:rPr>
        <w:t xml:space="preserve">тся на общих принципах юридической ответственности, таких как справедливость, соразмерность, пропорциональность и неотвратимость.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лица, замещающего муниципальную должность</w:t>
      </w:r>
      <w:r w:rsidRPr="00EF51FE">
        <w:rPr>
          <w:rFonts w:ascii="Times New Roman" w:hAnsi="Times New Roman"/>
          <w:sz w:val="24"/>
          <w:szCs w:val="24"/>
        </w:rPr>
        <w:t xml:space="preserve">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2. </w:t>
      </w:r>
      <w:proofErr w:type="gramStart"/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1) предупреждение;</w:t>
      </w:r>
    </w:p>
    <w:p w:rsidR="00614367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2) </w:t>
      </w:r>
      <w:r w:rsidR="0061436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освобождение лиц, замещающих муниципальные должности от должности в Глазовской городской Думе и Администрации города Глазова с лишением права занимать должности в Глазовской городской Думе, Администрации города Глазова до прекращения срока их полномочий;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</w:t>
      </w:r>
      <w:r w:rsidR="0061436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их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полномочий;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4) запрет занимать должности в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Думе, Администрации города Глазова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до прекращения срока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их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полномочий;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5) запрет исполнять полномочия на постоянной основе до прекращения срока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их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полномочий.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3. Решение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о применении мер ответственности к лицу, замещающему муниципальную должность</w:t>
      </w:r>
      <w:r w:rsidR="00434D7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принимается в течение месяца со дня появления основания для применения мер ответственности. В случае</w:t>
      </w:r>
      <w:proofErr w:type="gramStart"/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  <w:proofErr w:type="gramEnd"/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если основание для применения мер ответственности появилось в период между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заседаниями 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то решение о применении мер ответственности принимается не позднее трех месяцев со дня появления такого основания. 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 xml:space="preserve">Днем появления основания для применения мер ответственности является день поступления в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Глазовскую городскую Думу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обращения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Главы Удмуртской Республики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 заявлением о применении мер ответственности к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лицу, замещающему муниципальную должность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4.При поступлении в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Глазовскую городскую Думу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заявления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Главы Удмуртской Республики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- заявление), председатель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10-дневный срок: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Думой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5. Неявка лица, в отношении которого поступило заявление своевременно извещенного о месте и времени заседания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 не препятствует рассмотрению заявления.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6. В ходе рассмотрения вопроса по поступившему заявлению председатель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: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1) оглашает поступившее заявление;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2) разъясняет присутствующим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на заседании 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депутатам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Глазовской городск5ой Думы 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3) объявляет о наличии кворума для решения вопроса о применении меры ответственности;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5) предлагает депутатам и иным лицам, присутствующим на заседании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 высказать мнения относительно рассматриваемого вопроса;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6) предлагает определить вид голосования (тайное или открытое);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7) объявляет о начале голосования;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8)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8. По итогам голосования </w:t>
      </w:r>
      <w:r w:rsidR="007B0B1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Глазовская городская Дума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принимает определенное итогами голосования решение. Итоги заседания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оформляются протоколом, который подписывается председателем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 и секретарем заседания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9.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открытым или тайным голосованием и подписывается председателем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10. В случае принятия решения о применении мер ответственности к председателю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Глазовской городской Думы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данное решение и протокол подписывается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заместителем Председателя Глазовской городской Думы, который является председательствующим на данном заседании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. 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11.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12. Копия принятого решения должна быть вручена под роспись либо направлена по почте указанному лицу не позднее 5 рабочих дней со дня принятия, а также направляется в уполномоченный орган, на который </w:t>
      </w:r>
      <w:r w:rsidR="00C603F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Главой Удмуртской Республики</w:t>
      </w: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возложены функции по профилактике коррупционных правонарушений.</w:t>
      </w:r>
    </w:p>
    <w:p w:rsidR="00EF51FE" w:rsidRPr="00EF51FE" w:rsidRDefault="00EF51FE" w:rsidP="00EF5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F51F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EF51FE" w:rsidRPr="00EF51FE" w:rsidSect="0002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5B" w:rsidRDefault="00E55B5B" w:rsidP="00E55B5B">
      <w:pPr>
        <w:spacing w:after="0" w:line="240" w:lineRule="auto"/>
      </w:pPr>
      <w:r>
        <w:separator/>
      </w:r>
    </w:p>
  </w:endnote>
  <w:endnote w:type="continuationSeparator" w:id="0">
    <w:p w:rsidR="00E55B5B" w:rsidRDefault="00E55B5B" w:rsidP="00E5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5B" w:rsidRDefault="00E55B5B" w:rsidP="00E55B5B">
      <w:pPr>
        <w:spacing w:after="0" w:line="240" w:lineRule="auto"/>
      </w:pPr>
      <w:r>
        <w:separator/>
      </w:r>
    </w:p>
  </w:footnote>
  <w:footnote w:type="continuationSeparator" w:id="0">
    <w:p w:rsidR="00E55B5B" w:rsidRDefault="00E55B5B" w:rsidP="00E5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71886"/>
      <w:docPartObj>
        <w:docPartGallery w:val="Page Numbers (Top of Page)"/>
        <w:docPartUnique/>
      </w:docPartObj>
    </w:sdtPr>
    <w:sdtEndPr/>
    <w:sdtContent>
      <w:p w:rsidR="00E55B5B" w:rsidRDefault="00E55B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F83">
          <w:rPr>
            <w:noProof/>
          </w:rPr>
          <w:t>4</w:t>
        </w:r>
        <w:r>
          <w:fldChar w:fldCharType="end"/>
        </w:r>
      </w:p>
    </w:sdtContent>
  </w:sdt>
  <w:p w:rsidR="00E55B5B" w:rsidRDefault="00E55B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078DD"/>
    <w:rsid w:val="000270CE"/>
    <w:rsid w:val="000763A0"/>
    <w:rsid w:val="00081FED"/>
    <w:rsid w:val="000B613B"/>
    <w:rsid w:val="000E605E"/>
    <w:rsid w:val="000E6626"/>
    <w:rsid w:val="001121D1"/>
    <w:rsid w:val="00195C10"/>
    <w:rsid w:val="00196FCE"/>
    <w:rsid w:val="001B198F"/>
    <w:rsid w:val="001C2B3B"/>
    <w:rsid w:val="001F12EF"/>
    <w:rsid w:val="00202C50"/>
    <w:rsid w:val="002338DD"/>
    <w:rsid w:val="002B358D"/>
    <w:rsid w:val="002C253F"/>
    <w:rsid w:val="002C66BE"/>
    <w:rsid w:val="002E27B4"/>
    <w:rsid w:val="00300EF7"/>
    <w:rsid w:val="00322298"/>
    <w:rsid w:val="00333FCD"/>
    <w:rsid w:val="00337A55"/>
    <w:rsid w:val="00342A32"/>
    <w:rsid w:val="00361064"/>
    <w:rsid w:val="00362293"/>
    <w:rsid w:val="003666C1"/>
    <w:rsid w:val="003A0C89"/>
    <w:rsid w:val="00404CB9"/>
    <w:rsid w:val="00434D74"/>
    <w:rsid w:val="00450E80"/>
    <w:rsid w:val="00475A7D"/>
    <w:rsid w:val="004A1A7F"/>
    <w:rsid w:val="004A458A"/>
    <w:rsid w:val="004A7887"/>
    <w:rsid w:val="004B1D16"/>
    <w:rsid w:val="004B2095"/>
    <w:rsid w:val="004B71E8"/>
    <w:rsid w:val="004E0830"/>
    <w:rsid w:val="00504770"/>
    <w:rsid w:val="00510EB5"/>
    <w:rsid w:val="005217EA"/>
    <w:rsid w:val="005265FC"/>
    <w:rsid w:val="00554F4E"/>
    <w:rsid w:val="00555433"/>
    <w:rsid w:val="005713E4"/>
    <w:rsid w:val="005B5D63"/>
    <w:rsid w:val="005E4FDB"/>
    <w:rsid w:val="005E5D2B"/>
    <w:rsid w:val="00605612"/>
    <w:rsid w:val="00614367"/>
    <w:rsid w:val="00621360"/>
    <w:rsid w:val="00626EE8"/>
    <w:rsid w:val="00653405"/>
    <w:rsid w:val="006639F3"/>
    <w:rsid w:val="00666F83"/>
    <w:rsid w:val="00683121"/>
    <w:rsid w:val="006B4494"/>
    <w:rsid w:val="006B6E2E"/>
    <w:rsid w:val="006D6069"/>
    <w:rsid w:val="00735509"/>
    <w:rsid w:val="00743161"/>
    <w:rsid w:val="007453DE"/>
    <w:rsid w:val="00761E4F"/>
    <w:rsid w:val="00771E3B"/>
    <w:rsid w:val="007B0B11"/>
    <w:rsid w:val="007D3A1E"/>
    <w:rsid w:val="007F28F9"/>
    <w:rsid w:val="00826571"/>
    <w:rsid w:val="00843985"/>
    <w:rsid w:val="0085173C"/>
    <w:rsid w:val="0086068C"/>
    <w:rsid w:val="008D1907"/>
    <w:rsid w:val="009073D0"/>
    <w:rsid w:val="00923605"/>
    <w:rsid w:val="00980A07"/>
    <w:rsid w:val="00985ACF"/>
    <w:rsid w:val="009B6BF1"/>
    <w:rsid w:val="009C4DEE"/>
    <w:rsid w:val="009D37E0"/>
    <w:rsid w:val="009D40C3"/>
    <w:rsid w:val="009F475A"/>
    <w:rsid w:val="009F7D72"/>
    <w:rsid w:val="00A539EA"/>
    <w:rsid w:val="00A80F25"/>
    <w:rsid w:val="00A81985"/>
    <w:rsid w:val="00AA29C2"/>
    <w:rsid w:val="00AB232D"/>
    <w:rsid w:val="00AB48FB"/>
    <w:rsid w:val="00AC3D4A"/>
    <w:rsid w:val="00AD0A85"/>
    <w:rsid w:val="00AD2275"/>
    <w:rsid w:val="00B061DA"/>
    <w:rsid w:val="00B12DAE"/>
    <w:rsid w:val="00B43D01"/>
    <w:rsid w:val="00B47E2E"/>
    <w:rsid w:val="00B63ED2"/>
    <w:rsid w:val="00B81BC8"/>
    <w:rsid w:val="00B8252E"/>
    <w:rsid w:val="00BC0C54"/>
    <w:rsid w:val="00C212A4"/>
    <w:rsid w:val="00C45A69"/>
    <w:rsid w:val="00C603F6"/>
    <w:rsid w:val="00C66725"/>
    <w:rsid w:val="00C71AD5"/>
    <w:rsid w:val="00C74E8B"/>
    <w:rsid w:val="00C800CB"/>
    <w:rsid w:val="00C80D7B"/>
    <w:rsid w:val="00C8170D"/>
    <w:rsid w:val="00CF0E3F"/>
    <w:rsid w:val="00D100C0"/>
    <w:rsid w:val="00D2478E"/>
    <w:rsid w:val="00D55AF7"/>
    <w:rsid w:val="00DA12C5"/>
    <w:rsid w:val="00DF1E52"/>
    <w:rsid w:val="00DF5A9F"/>
    <w:rsid w:val="00E118BB"/>
    <w:rsid w:val="00E26ECD"/>
    <w:rsid w:val="00E30105"/>
    <w:rsid w:val="00E41CC8"/>
    <w:rsid w:val="00E55B5B"/>
    <w:rsid w:val="00E5749D"/>
    <w:rsid w:val="00E578EF"/>
    <w:rsid w:val="00E834BA"/>
    <w:rsid w:val="00E85FC6"/>
    <w:rsid w:val="00EA0843"/>
    <w:rsid w:val="00EA47FA"/>
    <w:rsid w:val="00EC6CA5"/>
    <w:rsid w:val="00ED5683"/>
    <w:rsid w:val="00EF51FE"/>
    <w:rsid w:val="00F0035B"/>
    <w:rsid w:val="00F55EE4"/>
    <w:rsid w:val="00F77A0F"/>
    <w:rsid w:val="00FB1CF0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B5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B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B5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16</cp:revision>
  <cp:lastPrinted>2020-03-02T07:41:00Z</cp:lastPrinted>
  <dcterms:created xsi:type="dcterms:W3CDTF">2018-01-17T11:23:00Z</dcterms:created>
  <dcterms:modified xsi:type="dcterms:W3CDTF">2020-03-02T07:41:00Z</dcterms:modified>
</cp:coreProperties>
</file>