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E34C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589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224F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E3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E3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E34C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E34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A712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E3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E3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E3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E34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A71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71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34C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712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E34C1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433A85">
        <w:rPr>
          <w:rFonts w:eastAsiaTheme="minorEastAsia"/>
          <w:color w:val="000000"/>
          <w:sz w:val="26"/>
          <w:szCs w:val="26"/>
        </w:rPr>
        <w:t>20.12.2019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</w:t>
      </w:r>
      <w:r w:rsidR="00433A85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</w:t>
      </w:r>
      <w:r w:rsidR="00433A85">
        <w:rPr>
          <w:rFonts w:eastAsiaTheme="minorEastAsia"/>
          <w:color w:val="000000"/>
          <w:sz w:val="26"/>
          <w:szCs w:val="26"/>
        </w:rPr>
        <w:t>23/253</w:t>
      </w:r>
    </w:p>
    <w:p w:rsidR="00E649DB" w:rsidRPr="00E649DB" w:rsidRDefault="00EE34C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71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E34C1" w:rsidP="0024592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базовой ставки платы по договору на установку и эксплуатацию  рекламной  конструкции на 2020 год</w:t>
      </w:r>
    </w:p>
    <w:p w:rsidR="00AC14C7" w:rsidRPr="00760BEF" w:rsidRDefault="00AA71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71FF2" w:rsidRDefault="00A71FF2" w:rsidP="00A71FF2">
      <w:pPr>
        <w:tabs>
          <w:tab w:val="left" w:pos="720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на основании ст.ст. 209, 215 Гражданского кодекса Российской Федерации, руководствуясь Уставом муниципального образования «Город Глазов» от 30.06.2005г. № 461, постановлением Администрации города Глазова от 27.06.2008 № 23/92 «Об утверждении методики расчета платы по договору на</w:t>
      </w:r>
      <w:proofErr w:type="gramEnd"/>
      <w:r>
        <w:rPr>
          <w:sz w:val="26"/>
          <w:szCs w:val="26"/>
        </w:rPr>
        <w:t xml:space="preserve"> установку и эксплуатацию  рекламной  конструкции»</w:t>
      </w:r>
    </w:p>
    <w:p w:rsidR="00A71FF2" w:rsidRPr="00A71FF2" w:rsidRDefault="00A71FF2" w:rsidP="00A71FF2">
      <w:pPr>
        <w:tabs>
          <w:tab w:val="left" w:pos="720"/>
        </w:tabs>
        <w:spacing w:line="300" w:lineRule="auto"/>
        <w:jc w:val="both"/>
        <w:rPr>
          <w:sz w:val="10"/>
          <w:szCs w:val="10"/>
        </w:rPr>
      </w:pPr>
    </w:p>
    <w:p w:rsidR="00A71FF2" w:rsidRDefault="00A71FF2" w:rsidP="00A71FF2">
      <w:pPr>
        <w:spacing w:line="300" w:lineRule="auto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A71FF2" w:rsidRPr="00A71FF2" w:rsidRDefault="00A71FF2" w:rsidP="00A71FF2">
      <w:pPr>
        <w:spacing w:line="300" w:lineRule="auto"/>
        <w:jc w:val="both"/>
        <w:rPr>
          <w:b/>
          <w:sz w:val="10"/>
          <w:szCs w:val="10"/>
        </w:rPr>
      </w:pPr>
    </w:p>
    <w:p w:rsidR="00A71FF2" w:rsidRDefault="00A71FF2" w:rsidP="00A71FF2">
      <w:pPr>
        <w:numPr>
          <w:ilvl w:val="0"/>
          <w:numId w:val="42"/>
        </w:numPr>
        <w:tabs>
          <w:tab w:val="clear" w:pos="720"/>
          <w:tab w:val="left" w:pos="0"/>
        </w:tabs>
        <w:suppressAutoHyphens/>
        <w:spacing w:line="300" w:lineRule="auto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базовую ставку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 с 01 января по 31 декабря 2020 года в размере 35 рублей в месяц за 1 квадратный метр</w:t>
      </w:r>
      <w:proofErr w:type="gramEnd"/>
      <w:r>
        <w:rPr>
          <w:sz w:val="26"/>
          <w:szCs w:val="26"/>
        </w:rPr>
        <w:t xml:space="preserve">  площади информационного поля.</w:t>
      </w:r>
    </w:p>
    <w:p w:rsidR="00A71FF2" w:rsidRDefault="00A71FF2" w:rsidP="00A71FF2">
      <w:pPr>
        <w:numPr>
          <w:ilvl w:val="0"/>
          <w:numId w:val="42"/>
        </w:numPr>
        <w:tabs>
          <w:tab w:val="left" w:pos="720"/>
        </w:tabs>
        <w:suppressAutoHyphens/>
        <w:spacing w:line="30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официальному опубликованию.</w:t>
      </w:r>
    </w:p>
    <w:p w:rsidR="00A71FF2" w:rsidRDefault="00A71FF2" w:rsidP="00A71FF2">
      <w:pPr>
        <w:numPr>
          <w:ilvl w:val="0"/>
          <w:numId w:val="42"/>
        </w:numPr>
        <w:tabs>
          <w:tab w:val="clear" w:pos="720"/>
          <w:tab w:val="num" w:pos="0"/>
        </w:tabs>
        <w:suppressAutoHyphens/>
        <w:spacing w:line="300" w:lineRule="auto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 xml:space="preserve"> Сергея Константиновича.</w:t>
      </w:r>
    </w:p>
    <w:p w:rsidR="00AC14C7" w:rsidRPr="00760BEF" w:rsidRDefault="00AA71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71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71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224F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34C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E34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AA712C" w:rsidP="00433A85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12C" w:rsidRDefault="00AA712C">
      <w:r>
        <w:separator/>
      </w:r>
    </w:p>
  </w:endnote>
  <w:endnote w:type="continuationSeparator" w:id="0">
    <w:p w:rsidR="00AA712C" w:rsidRDefault="00AA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12C" w:rsidRDefault="00AA712C">
      <w:r>
        <w:separator/>
      </w:r>
    </w:p>
  </w:footnote>
  <w:footnote w:type="continuationSeparator" w:id="0">
    <w:p w:rsidR="00AA712C" w:rsidRDefault="00AA7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41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4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71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941D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34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A8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71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1185CD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2257E71"/>
    <w:multiLevelType w:val="hybridMultilevel"/>
    <w:tmpl w:val="041025CE"/>
    <w:lvl w:ilvl="0" w:tplc="11044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F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5C0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EE4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AD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2C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96D2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2A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2C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9EFED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48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AB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E2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60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EA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6F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AC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E4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128C01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ACEC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E2D71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980E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6888B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CE854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47EA6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ED6DD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242E1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66C657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70CC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E675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FCD0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B8FF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2E95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6EAE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703D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A8BC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83E8C80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C3AF178" w:tentative="1">
      <w:start w:val="1"/>
      <w:numFmt w:val="lowerLetter"/>
      <w:lvlText w:val="%2."/>
      <w:lvlJc w:val="left"/>
      <w:pPr>
        <w:ind w:left="1440" w:hanging="360"/>
      </w:pPr>
    </w:lvl>
    <w:lvl w:ilvl="2" w:tplc="486254F4" w:tentative="1">
      <w:start w:val="1"/>
      <w:numFmt w:val="lowerRoman"/>
      <w:lvlText w:val="%3."/>
      <w:lvlJc w:val="right"/>
      <w:pPr>
        <w:ind w:left="2160" w:hanging="180"/>
      </w:pPr>
    </w:lvl>
    <w:lvl w:ilvl="3" w:tplc="A64E6C1E" w:tentative="1">
      <w:start w:val="1"/>
      <w:numFmt w:val="decimal"/>
      <w:lvlText w:val="%4."/>
      <w:lvlJc w:val="left"/>
      <w:pPr>
        <w:ind w:left="2880" w:hanging="360"/>
      </w:pPr>
    </w:lvl>
    <w:lvl w:ilvl="4" w:tplc="1CBEFE6C" w:tentative="1">
      <w:start w:val="1"/>
      <w:numFmt w:val="lowerLetter"/>
      <w:lvlText w:val="%5."/>
      <w:lvlJc w:val="left"/>
      <w:pPr>
        <w:ind w:left="3600" w:hanging="360"/>
      </w:pPr>
    </w:lvl>
    <w:lvl w:ilvl="5" w:tplc="25C67E1E" w:tentative="1">
      <w:start w:val="1"/>
      <w:numFmt w:val="lowerRoman"/>
      <w:lvlText w:val="%6."/>
      <w:lvlJc w:val="right"/>
      <w:pPr>
        <w:ind w:left="4320" w:hanging="180"/>
      </w:pPr>
    </w:lvl>
    <w:lvl w:ilvl="6" w:tplc="D896804E" w:tentative="1">
      <w:start w:val="1"/>
      <w:numFmt w:val="decimal"/>
      <w:lvlText w:val="%7."/>
      <w:lvlJc w:val="left"/>
      <w:pPr>
        <w:ind w:left="5040" w:hanging="360"/>
      </w:pPr>
    </w:lvl>
    <w:lvl w:ilvl="7" w:tplc="B846ED2A" w:tentative="1">
      <w:start w:val="1"/>
      <w:numFmt w:val="lowerLetter"/>
      <w:lvlText w:val="%8."/>
      <w:lvlJc w:val="left"/>
      <w:pPr>
        <w:ind w:left="5760" w:hanging="360"/>
      </w:pPr>
    </w:lvl>
    <w:lvl w:ilvl="8" w:tplc="031E0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A07E8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24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82F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EB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A3D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45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41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2B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C8B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1EFE3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8CA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9C9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E0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7AC8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E2A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9A6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87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EE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ED4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E3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861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E7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35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88E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4E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A2B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413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19C05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3C4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62B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ED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EC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67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12F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A1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E8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43E79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0304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C8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0E48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C48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CCF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A03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CD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547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788129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FC28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3CD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0D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26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E40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841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C1D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9A07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2CE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E10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8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4A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7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E3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CA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A2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23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2432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03A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8B5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000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63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E0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06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605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45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E3AA7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4438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FED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00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206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2A2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C6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A3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54C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982F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AA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4A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46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C9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C8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AE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42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2C0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B966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B23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A3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47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AFB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C6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3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48E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E04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EFE1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368B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493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C5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AB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05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A0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2A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76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FCE9D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B1C955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58E0F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86C0E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7A3A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E5EB8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5CD9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DCEC02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840D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FFC5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443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181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28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CE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CAC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80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C1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0C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85A204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7A043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AA89C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44F0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7B08D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2809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38AD8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6EB9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76775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05AF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6CA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BC4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23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CA5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5F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20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2C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83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16343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309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0C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7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A4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A0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87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82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4F6CA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DE68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63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8C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8FE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A69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6E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4B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289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DF00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83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E0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65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4E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02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ED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8C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8E9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06A28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618C77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2EBC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83C90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D85A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A645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A10F5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132CD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52E18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B6633E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16A6E9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92E0E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6569B1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7CC90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D963DF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6C8CE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F074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6B877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F9E1D0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FF0F9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4AA8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7E0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947B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889B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C25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8A0F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528A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7B63F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8ED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A6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45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68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047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00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2C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004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2E4D8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86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1E86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61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424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48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86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4DA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FA8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B681B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9C3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3AB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4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0D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01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A5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8C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C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898B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669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D2B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7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123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66B0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08E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2B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627C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4A0A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62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CE6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AE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4B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406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C0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46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E81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4FB"/>
    <w:rsid w:val="0024592E"/>
    <w:rsid w:val="00433A85"/>
    <w:rsid w:val="00A71FF2"/>
    <w:rsid w:val="00AA712C"/>
    <w:rsid w:val="00B34439"/>
    <w:rsid w:val="00D224FB"/>
    <w:rsid w:val="00D741CA"/>
    <w:rsid w:val="00EE34C1"/>
    <w:rsid w:val="00F9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24592E"/>
  </w:style>
  <w:style w:type="character" w:customStyle="1" w:styleId="value1">
    <w:name w:val="value1"/>
    <w:basedOn w:val="a0"/>
    <w:rsid w:val="002459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2019-12-16T13:39:00Z</cp:lastPrinted>
  <dcterms:created xsi:type="dcterms:W3CDTF">2016-12-16T12:43:00Z</dcterms:created>
  <dcterms:modified xsi:type="dcterms:W3CDTF">2019-12-20T09:48:00Z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