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150493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E635C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E635C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E635C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E635C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0E13C1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E635C2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21685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E635C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E635C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E635C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E635C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0E13C1" w:rsidP="009131CA">
      <w:pPr>
        <w:jc w:val="center"/>
      </w:pPr>
    </w:p>
    <w:p w:rsidR="009131CA" w:rsidRPr="00722D30" w:rsidRDefault="000E13C1" w:rsidP="009131CA">
      <w:pPr>
        <w:jc w:val="center"/>
      </w:pPr>
    </w:p>
    <w:p w:rsidR="009131CA" w:rsidRPr="00722D30" w:rsidRDefault="00E635C2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0E13C1" w:rsidP="009131CA">
      <w:pPr>
        <w:pStyle w:val="a3"/>
      </w:pPr>
    </w:p>
    <w:p w:rsidR="00B81F87" w:rsidRPr="00D86643" w:rsidRDefault="00E635C2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602AF0">
        <w:t>22.05.2019</w:t>
      </w:r>
      <w:r>
        <w:t xml:space="preserve">___            </w:t>
      </w:r>
      <w:r w:rsidR="00602AF0">
        <w:t xml:space="preserve">                  </w:t>
      </w:r>
      <w:r>
        <w:t xml:space="preserve">                                                              № ___</w:t>
      </w:r>
      <w:r w:rsidR="00602AF0">
        <w:t>24/5</w:t>
      </w:r>
      <w:r>
        <w:t>__</w:t>
      </w:r>
      <w:bookmarkEnd w:id="0"/>
      <w:bookmarkEnd w:id="1"/>
    </w:p>
    <w:p w:rsidR="00D623C2" w:rsidRPr="00760BEF" w:rsidRDefault="000E13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81425" w:rsidRDefault="00E635C2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>О внесении сведений об организации  ярмарки</w:t>
      </w:r>
    </w:p>
    <w:p w:rsidR="00A81425" w:rsidRDefault="00E635C2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 «Ярмарка производителей Республики Татарстан и Республики Беларусь» </w:t>
      </w:r>
    </w:p>
    <w:p w:rsidR="00D623C2" w:rsidRPr="00B03885" w:rsidRDefault="00E635C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в Перечень мест организации ярмарок на 2019 год</w:t>
      </w:r>
    </w:p>
    <w:p w:rsidR="00AC14C7" w:rsidRPr="00760BEF" w:rsidRDefault="000E13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3C6A" w:rsidRPr="00103C6A" w:rsidRDefault="00103C6A" w:rsidP="00103C6A">
      <w:pPr>
        <w:spacing w:line="312" w:lineRule="auto"/>
        <w:ind w:firstLine="709"/>
        <w:jc w:val="both"/>
      </w:pPr>
      <w:r w:rsidRPr="00103C6A">
        <w:t>На основании уведомления Союза «Торгов</w:t>
      </w:r>
      <w:proofErr w:type="gramStart"/>
      <w:r w:rsidRPr="00103C6A">
        <w:t>о-</w:t>
      </w:r>
      <w:proofErr w:type="gramEnd"/>
      <w:r w:rsidRPr="00103C6A">
        <w:t xml:space="preserve"> промышленная палата </w:t>
      </w:r>
      <w:r>
        <w:t xml:space="preserve">города </w:t>
      </w:r>
      <w:r w:rsidRPr="00103C6A">
        <w:t xml:space="preserve">Набережные Челны Республики Татарстан» от 06.05.2019 года,  руководствуясь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103C6A" w:rsidRPr="00103C6A" w:rsidRDefault="00103C6A" w:rsidP="00103C6A">
      <w:pPr>
        <w:spacing w:line="312" w:lineRule="auto"/>
        <w:jc w:val="both"/>
        <w:rPr>
          <w:b/>
        </w:rPr>
      </w:pPr>
    </w:p>
    <w:p w:rsidR="00103C6A" w:rsidRPr="00103C6A" w:rsidRDefault="00103C6A" w:rsidP="00103C6A">
      <w:pPr>
        <w:spacing w:line="312" w:lineRule="auto"/>
        <w:jc w:val="both"/>
        <w:rPr>
          <w:b/>
        </w:rPr>
      </w:pPr>
      <w:proofErr w:type="gramStart"/>
      <w:r w:rsidRPr="00103C6A">
        <w:rPr>
          <w:b/>
        </w:rPr>
        <w:t>П</w:t>
      </w:r>
      <w:proofErr w:type="gramEnd"/>
      <w:r w:rsidRPr="00103C6A">
        <w:rPr>
          <w:b/>
        </w:rPr>
        <w:t xml:space="preserve"> О С Т А Н О В Л Я Ю: </w:t>
      </w:r>
    </w:p>
    <w:p w:rsidR="00103C6A" w:rsidRPr="00103C6A" w:rsidRDefault="00103C6A" w:rsidP="00103C6A">
      <w:pPr>
        <w:spacing w:line="312" w:lineRule="auto"/>
        <w:jc w:val="both"/>
        <w:rPr>
          <w:b/>
        </w:rPr>
      </w:pPr>
    </w:p>
    <w:p w:rsidR="00103C6A" w:rsidRPr="00103C6A" w:rsidRDefault="00103C6A" w:rsidP="00103C6A">
      <w:pPr>
        <w:pStyle w:val="formattext"/>
        <w:spacing w:before="0" w:beforeAutospacing="0" w:after="0" w:afterAutospacing="0" w:line="312" w:lineRule="auto"/>
        <w:ind w:firstLine="708"/>
        <w:jc w:val="both"/>
      </w:pPr>
      <w:r w:rsidRPr="00103C6A">
        <w:t>1. Внести сведения об организации  ярмарки «Ярмарка производителей Республики Татарстан и Республики Беларусь»  в Перечень мест организации ярмарок на 2019 год: организатор ярмарки - Союз «Торгов</w:t>
      </w:r>
      <w:proofErr w:type="gramStart"/>
      <w:r w:rsidRPr="00103C6A">
        <w:t>о-</w:t>
      </w:r>
      <w:proofErr w:type="gramEnd"/>
      <w:r w:rsidRPr="00103C6A">
        <w:t xml:space="preserve"> промышленная палата </w:t>
      </w:r>
      <w:r>
        <w:t>города</w:t>
      </w:r>
      <w:r w:rsidRPr="00103C6A">
        <w:t xml:space="preserve"> Набережные Челны Республики Татарстан», тип ярмарки- универсальная, дата проведения- с 10.06.2019 года по 16.06.2019 года, режим    работы - с </w:t>
      </w:r>
      <w:r w:rsidR="005564E0" w:rsidRPr="005564E0">
        <w:t>0</w:t>
      </w:r>
      <w:r w:rsidRPr="00103C6A">
        <w:t>9.00 часов    до   20.00   часов;   место проведения - Удмуртская Республика, город Глазов, улица Кирова, 38, на площадке перед Ледовым дворцом спорта «Глазов Арена».</w:t>
      </w:r>
    </w:p>
    <w:p w:rsidR="00103C6A" w:rsidRPr="00103C6A" w:rsidRDefault="00103C6A" w:rsidP="00103C6A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103C6A">
        <w:t>2. Организатору ярмарки, Союзу «Торгов</w:t>
      </w:r>
      <w:proofErr w:type="gramStart"/>
      <w:r w:rsidRPr="00103C6A">
        <w:t>о-</w:t>
      </w:r>
      <w:proofErr w:type="gramEnd"/>
      <w:r w:rsidRPr="00103C6A">
        <w:t xml:space="preserve"> промышленная палата </w:t>
      </w:r>
      <w:r>
        <w:t>города</w:t>
      </w:r>
      <w:r w:rsidRPr="00103C6A">
        <w:t xml:space="preserve"> Набережные Челны Республики Татарстан»,   обеспечить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103C6A" w:rsidRPr="00103C6A" w:rsidRDefault="00103C6A" w:rsidP="00103C6A">
      <w:pPr>
        <w:spacing w:line="312" w:lineRule="auto"/>
        <w:ind w:firstLine="708"/>
        <w:jc w:val="both"/>
      </w:pPr>
      <w:r w:rsidRPr="00103C6A">
        <w:t>3.  Настоящее постановление подлежит официальному опубликованию.</w:t>
      </w:r>
    </w:p>
    <w:p w:rsidR="00103C6A" w:rsidRPr="00103C6A" w:rsidRDefault="00103C6A" w:rsidP="00103C6A">
      <w:pPr>
        <w:spacing w:line="312" w:lineRule="auto"/>
        <w:ind w:firstLine="708"/>
        <w:jc w:val="both"/>
      </w:pPr>
      <w:r w:rsidRPr="00103C6A">
        <w:t xml:space="preserve">4. </w:t>
      </w:r>
      <w:proofErr w:type="gramStart"/>
      <w:r w:rsidRPr="00103C6A">
        <w:t>Контроль   за</w:t>
      </w:r>
      <w:proofErr w:type="gramEnd"/>
      <w:r w:rsidRPr="00103C6A">
        <w:t xml:space="preserve">   исполнением   постановления оставляю за собой.</w:t>
      </w:r>
    </w:p>
    <w:p w:rsidR="00103C6A" w:rsidRPr="00103C6A" w:rsidRDefault="00103C6A" w:rsidP="00103C6A">
      <w:pPr>
        <w:spacing w:line="312" w:lineRule="auto"/>
        <w:ind w:firstLine="708"/>
        <w:jc w:val="both"/>
      </w:pPr>
    </w:p>
    <w:p w:rsidR="00AC14C7" w:rsidRPr="00760BEF" w:rsidRDefault="000E13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p w:rsidR="00AC14C7" w:rsidRPr="00760BEF" w:rsidRDefault="000E13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15049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E635C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E635C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0E13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C1" w:rsidRDefault="000E13C1">
      <w:r>
        <w:separator/>
      </w:r>
    </w:p>
  </w:endnote>
  <w:endnote w:type="continuationSeparator" w:id="0">
    <w:p w:rsidR="000E13C1" w:rsidRDefault="000E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C1" w:rsidRDefault="000E13C1">
      <w:r>
        <w:separator/>
      </w:r>
    </w:p>
  </w:footnote>
  <w:footnote w:type="continuationSeparator" w:id="0">
    <w:p w:rsidR="000E13C1" w:rsidRDefault="000E1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66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35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E13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66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35C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AF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E13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39E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C5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6F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6C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8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0E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EE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C7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B88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C1CD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088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46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8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0D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C0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F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69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4AB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B204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3CA3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7650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FE58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6AEA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FC80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61CA0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2A74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63AB5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50683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387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089E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08CD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F653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766F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DAA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70CC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4E8A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2982A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1D62184" w:tentative="1">
      <w:start w:val="1"/>
      <w:numFmt w:val="lowerLetter"/>
      <w:lvlText w:val="%2."/>
      <w:lvlJc w:val="left"/>
      <w:pPr>
        <w:ind w:left="1440" w:hanging="360"/>
      </w:pPr>
    </w:lvl>
    <w:lvl w:ilvl="2" w:tplc="2FE01752" w:tentative="1">
      <w:start w:val="1"/>
      <w:numFmt w:val="lowerRoman"/>
      <w:lvlText w:val="%3."/>
      <w:lvlJc w:val="right"/>
      <w:pPr>
        <w:ind w:left="2160" w:hanging="180"/>
      </w:pPr>
    </w:lvl>
    <w:lvl w:ilvl="3" w:tplc="2AA8D660" w:tentative="1">
      <w:start w:val="1"/>
      <w:numFmt w:val="decimal"/>
      <w:lvlText w:val="%4."/>
      <w:lvlJc w:val="left"/>
      <w:pPr>
        <w:ind w:left="2880" w:hanging="360"/>
      </w:pPr>
    </w:lvl>
    <w:lvl w:ilvl="4" w:tplc="AAD08F52" w:tentative="1">
      <w:start w:val="1"/>
      <w:numFmt w:val="lowerLetter"/>
      <w:lvlText w:val="%5."/>
      <w:lvlJc w:val="left"/>
      <w:pPr>
        <w:ind w:left="3600" w:hanging="360"/>
      </w:pPr>
    </w:lvl>
    <w:lvl w:ilvl="5" w:tplc="D5827FF2" w:tentative="1">
      <w:start w:val="1"/>
      <w:numFmt w:val="lowerRoman"/>
      <w:lvlText w:val="%6."/>
      <w:lvlJc w:val="right"/>
      <w:pPr>
        <w:ind w:left="4320" w:hanging="180"/>
      </w:pPr>
    </w:lvl>
    <w:lvl w:ilvl="6" w:tplc="D9149618" w:tentative="1">
      <w:start w:val="1"/>
      <w:numFmt w:val="decimal"/>
      <w:lvlText w:val="%7."/>
      <w:lvlJc w:val="left"/>
      <w:pPr>
        <w:ind w:left="5040" w:hanging="360"/>
      </w:pPr>
    </w:lvl>
    <w:lvl w:ilvl="7" w:tplc="7E1EBA82" w:tentative="1">
      <w:start w:val="1"/>
      <w:numFmt w:val="lowerLetter"/>
      <w:lvlText w:val="%8."/>
      <w:lvlJc w:val="left"/>
      <w:pPr>
        <w:ind w:left="5760" w:hanging="360"/>
      </w:pPr>
    </w:lvl>
    <w:lvl w:ilvl="8" w:tplc="AF028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D6E0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0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8A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EF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0E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E2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E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6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2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A788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04D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0D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9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C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C5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C5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A3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AA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21C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6E3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AB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6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E3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4E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0E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2BB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855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884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42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AC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4A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4E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29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27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A4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49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32EAC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EDED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65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3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F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6F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ED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62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8C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BE23D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3DCD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8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C4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63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6D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45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03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6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4BC3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2D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4D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E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C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C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E9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A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ED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17C4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E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C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69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B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EB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0C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F8E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F787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122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A9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2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2D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4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E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AB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66F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02E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E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89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E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0C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46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5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C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81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424C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8A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49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E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D27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C7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22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06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F8079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0ED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C9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4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48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09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CF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5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6F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3283F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F09F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52D9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86426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F4FF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7D656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E2A9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14A20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3527D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84E2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0C6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CB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C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A2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C3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AF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8B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EA0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5C4B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5CC5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58AB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CE8B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61A76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3AE1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3452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16CA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5787B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A549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0E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4D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AF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21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4E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0F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00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2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202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2B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A1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4D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A8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43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AE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88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43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29CA6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72A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6F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8D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4B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A1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62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45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E5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DDE8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E5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68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C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7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EF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6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64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0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6AC0F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6C66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9011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CC19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DC7F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C6DE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B866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22030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E03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2D4BE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81407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9B24A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9F807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48E0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02D8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8AF3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C8827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47837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F88C6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B98DF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4401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4CB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967F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3C65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BA4C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C44D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0E29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730D1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E6C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89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6C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00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6D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6E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6D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29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E2C7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766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AC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E5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09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C6E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0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C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B6D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ECE0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08D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4C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C4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C2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9C4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E5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C1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0C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D1A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943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E4C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ED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F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CE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E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A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CE3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21E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2F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43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22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0E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6E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2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C8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A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93"/>
    <w:rsid w:val="000876B0"/>
    <w:rsid w:val="000E13C1"/>
    <w:rsid w:val="00103C6A"/>
    <w:rsid w:val="00150493"/>
    <w:rsid w:val="0029376C"/>
    <w:rsid w:val="0037668E"/>
    <w:rsid w:val="00427418"/>
    <w:rsid w:val="005564E0"/>
    <w:rsid w:val="00602AF0"/>
    <w:rsid w:val="00A81425"/>
    <w:rsid w:val="00E635C2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03C6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A81425"/>
  </w:style>
  <w:style w:type="character" w:customStyle="1" w:styleId="value1">
    <w:name w:val="value1"/>
    <w:basedOn w:val="a0"/>
    <w:rsid w:val="00A81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2019-05-14T10:56:00Z</cp:lastPrinted>
  <dcterms:created xsi:type="dcterms:W3CDTF">2016-12-16T12:43:00Z</dcterms:created>
  <dcterms:modified xsi:type="dcterms:W3CDTF">2019-05-22T06:28:00Z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